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8372A" w14:textId="71E3A000" w:rsidR="00683EE0" w:rsidRPr="00E52772" w:rsidRDefault="00F56BD3" w:rsidP="00683EE0">
      <w:pPr>
        <w:spacing w:line="240" w:lineRule="auto"/>
        <w:contextualSpacing/>
        <w:mirrorIndents/>
        <w:jc w:val="both"/>
        <w:rPr>
          <w:rFonts w:ascii="Times New Roman" w:hAnsi="Times New Roman" w:cs="Times New Roman"/>
          <w:b/>
        </w:rPr>
      </w:pPr>
      <w:bookmarkStart w:id="0" w:name="_Hlk67163465"/>
      <w:bookmarkStart w:id="1" w:name="_Hlk77934542"/>
      <w:bookmarkStart w:id="2" w:name="_Toc328411057"/>
      <w:bookmarkStart w:id="3" w:name="_Toc328505530"/>
      <w:bookmarkStart w:id="4" w:name="_Toc328506123"/>
      <w:bookmarkStart w:id="5" w:name="_Toc328507744"/>
      <w:bookmarkStart w:id="6" w:name="_Toc328928423"/>
      <w:r>
        <w:rPr>
          <w:rFonts w:ascii="Times New Roman" w:hAnsi="Times New Roman" w:cs="Times New Roman"/>
          <w:b/>
        </w:rPr>
        <w:t>Brief Report</w:t>
      </w:r>
    </w:p>
    <w:p w14:paraId="05991443" w14:textId="77777777" w:rsidR="00683EE0" w:rsidRPr="002B628B" w:rsidRDefault="00683EE0" w:rsidP="00683EE0">
      <w:pPr>
        <w:spacing w:line="240" w:lineRule="auto"/>
        <w:contextualSpacing/>
        <w:mirrorIndents/>
        <w:jc w:val="both"/>
        <w:rPr>
          <w:rFonts w:ascii="Times New Roman" w:hAnsi="Times New Roman" w:cs="Times New Roman"/>
          <w:sz w:val="20"/>
          <w:szCs w:val="20"/>
        </w:rPr>
      </w:pPr>
    </w:p>
    <w:p w14:paraId="005FFF48" w14:textId="77777777" w:rsidR="001205E3" w:rsidRPr="003703A3" w:rsidRDefault="001205E3" w:rsidP="001205E3">
      <w:pPr>
        <w:spacing w:line="240" w:lineRule="auto"/>
        <w:contextualSpacing/>
        <w:mirrorIndents/>
        <w:jc w:val="center"/>
        <w:rPr>
          <w:rFonts w:ascii="Times New Roman" w:hAnsi="Times New Roman" w:cs="Times New Roman"/>
          <w:sz w:val="30"/>
          <w:szCs w:val="30"/>
        </w:rPr>
      </w:pPr>
      <w:r w:rsidRPr="003703A3">
        <w:rPr>
          <w:rFonts w:ascii="Times New Roman" w:hAnsi="Times New Roman" w:cs="Times New Roman"/>
          <w:b/>
          <w:sz w:val="30"/>
          <w:szCs w:val="30"/>
        </w:rPr>
        <w:t xml:space="preserve">The Great </w:t>
      </w:r>
      <w:proofErr w:type="spellStart"/>
      <w:r w:rsidRPr="003703A3">
        <w:rPr>
          <w:rFonts w:ascii="Times New Roman" w:hAnsi="Times New Roman" w:cs="Times New Roman"/>
          <w:b/>
          <w:sz w:val="30"/>
          <w:szCs w:val="30"/>
        </w:rPr>
        <w:t>RNesignation</w:t>
      </w:r>
      <w:proofErr w:type="spellEnd"/>
      <w:r w:rsidRPr="003703A3">
        <w:rPr>
          <w:rFonts w:ascii="Times New Roman" w:hAnsi="Times New Roman" w:cs="Times New Roman"/>
          <w:b/>
          <w:sz w:val="30"/>
          <w:szCs w:val="30"/>
        </w:rPr>
        <w:t>: Shifting the Paradigm from Burnout to Integrative Nurse Wellness and Retention</w:t>
      </w:r>
    </w:p>
    <w:p w14:paraId="27F2DAC8" w14:textId="77777777" w:rsidR="00683EE0" w:rsidRPr="002B628B" w:rsidRDefault="00683EE0" w:rsidP="00683EE0">
      <w:pPr>
        <w:spacing w:line="240" w:lineRule="auto"/>
        <w:contextualSpacing/>
        <w:mirrorIndents/>
        <w:jc w:val="both"/>
        <w:rPr>
          <w:rFonts w:ascii="Times New Roman" w:hAnsi="Times New Roman" w:cs="Times New Roman"/>
          <w:b/>
          <w:sz w:val="20"/>
          <w:szCs w:val="20"/>
        </w:rPr>
      </w:pPr>
    </w:p>
    <w:p w14:paraId="2ABFE40E" w14:textId="57DD2CB7" w:rsidR="00683EE0" w:rsidRPr="00E6214D" w:rsidRDefault="00467FD7" w:rsidP="00683EE0">
      <w:pPr>
        <w:spacing w:line="240" w:lineRule="auto"/>
        <w:contextualSpacing/>
        <w:mirrorIndents/>
        <w:jc w:val="both"/>
        <w:rPr>
          <w:rFonts w:ascii="Times New Roman" w:hAnsi="Times New Roman" w:cs="Times New Roman"/>
          <w:b/>
        </w:rPr>
      </w:pPr>
      <w:r w:rsidRPr="00467FD7">
        <w:rPr>
          <w:rFonts w:ascii="Times New Roman" w:hAnsi="Times New Roman" w:cs="Times New Roman"/>
          <w:b/>
        </w:rPr>
        <w:t>Lorre Laws, PhD RN</w:t>
      </w:r>
      <w:r w:rsidR="00683EE0" w:rsidRPr="00E6214D">
        <w:rPr>
          <w:rFonts w:ascii="Times New Roman" w:hAnsi="Times New Roman" w:cs="Times New Roman"/>
          <w:b/>
          <w:color w:val="FF0000"/>
          <w:vertAlign w:val="superscript"/>
        </w:rPr>
        <w:t>#</w:t>
      </w:r>
    </w:p>
    <w:p w14:paraId="1E9CA5CF" w14:textId="77777777" w:rsidR="00683EE0" w:rsidRPr="002B628B" w:rsidRDefault="00683EE0" w:rsidP="00683EE0">
      <w:pPr>
        <w:spacing w:line="240" w:lineRule="auto"/>
        <w:contextualSpacing/>
        <w:mirrorIndents/>
        <w:jc w:val="both"/>
        <w:rPr>
          <w:rFonts w:ascii="Times New Roman" w:hAnsi="Times New Roman" w:cs="Times New Roman"/>
          <w:sz w:val="20"/>
          <w:szCs w:val="20"/>
        </w:rPr>
      </w:pPr>
    </w:p>
    <w:p w14:paraId="7A91BCEE" w14:textId="3B3C9524" w:rsidR="00683EE0" w:rsidRPr="00CD5811" w:rsidRDefault="00683EE0" w:rsidP="00683EE0">
      <w:pPr>
        <w:spacing w:line="240" w:lineRule="auto"/>
        <w:contextualSpacing/>
        <w:mirrorIndents/>
        <w:jc w:val="both"/>
        <w:rPr>
          <w:rFonts w:ascii="Times New Roman" w:hAnsi="Times New Roman" w:cs="Times New Roman"/>
          <w:bCs/>
          <w:sz w:val="20"/>
          <w:szCs w:val="20"/>
        </w:rPr>
      </w:pPr>
      <w:r w:rsidRPr="002B628B">
        <w:rPr>
          <w:rFonts w:ascii="Times New Roman" w:hAnsi="Times New Roman" w:cs="Times New Roman"/>
          <w:color w:val="FF0000"/>
          <w:sz w:val="20"/>
          <w:szCs w:val="20"/>
          <w:vertAlign w:val="superscript"/>
        </w:rPr>
        <w:t>#</w:t>
      </w:r>
      <w:r w:rsidR="00EE2627" w:rsidRPr="00EE2627">
        <w:rPr>
          <w:rFonts w:ascii="Times New Roman" w:hAnsi="Times New Roman" w:cs="Times New Roman"/>
          <w:sz w:val="20"/>
          <w:szCs w:val="20"/>
        </w:rPr>
        <w:t>College of Nursing, University of Arizona</w:t>
      </w:r>
      <w:r w:rsidRPr="002B628B">
        <w:rPr>
          <w:rFonts w:ascii="Times New Roman" w:hAnsi="Times New Roman" w:cs="Times New Roman"/>
          <w:sz w:val="20"/>
          <w:szCs w:val="20"/>
        </w:rPr>
        <w:t xml:space="preserve">, </w:t>
      </w:r>
      <w:r>
        <w:rPr>
          <w:rFonts w:ascii="Times New Roman" w:hAnsi="Times New Roman" w:cs="Times New Roman"/>
          <w:bCs/>
          <w:sz w:val="20"/>
          <w:szCs w:val="20"/>
        </w:rPr>
        <w:t>Arizona</w:t>
      </w:r>
      <w:r w:rsidRPr="002B628B">
        <w:rPr>
          <w:rFonts w:ascii="Times New Roman" w:hAnsi="Times New Roman" w:cs="Times New Roman"/>
          <w:sz w:val="20"/>
          <w:szCs w:val="20"/>
        </w:rPr>
        <w:t>, USA</w:t>
      </w:r>
    </w:p>
    <w:p w14:paraId="4409E248" w14:textId="77777777" w:rsidR="00683EE0" w:rsidRPr="002B628B" w:rsidRDefault="00683EE0" w:rsidP="00683EE0">
      <w:pPr>
        <w:spacing w:line="240" w:lineRule="auto"/>
        <w:contextualSpacing/>
        <w:mirrorIndents/>
        <w:jc w:val="both"/>
        <w:rPr>
          <w:rFonts w:ascii="Times New Roman" w:hAnsi="Times New Roman" w:cs="Times New Roman"/>
          <w:b/>
          <w:sz w:val="20"/>
          <w:szCs w:val="20"/>
        </w:rPr>
      </w:pPr>
    </w:p>
    <w:p w14:paraId="4A3ACCAE" w14:textId="1183C3C5" w:rsidR="00683EE0" w:rsidRDefault="00683EE0" w:rsidP="00683EE0">
      <w:pPr>
        <w:spacing w:line="240" w:lineRule="auto"/>
        <w:contextualSpacing/>
        <w:mirrorIndents/>
        <w:jc w:val="both"/>
        <w:rPr>
          <w:rFonts w:ascii="Times New Roman" w:hAnsi="Times New Roman" w:cs="Times New Roman"/>
          <w:bCs/>
          <w:sz w:val="20"/>
          <w:szCs w:val="20"/>
        </w:rPr>
      </w:pPr>
      <w:r w:rsidRPr="002B628B">
        <w:rPr>
          <w:rFonts w:ascii="Times New Roman" w:hAnsi="Times New Roman" w:cs="Times New Roman"/>
          <w:b/>
          <w:color w:val="FF0000"/>
          <w:sz w:val="20"/>
          <w:szCs w:val="20"/>
          <w:vertAlign w:val="superscript"/>
        </w:rPr>
        <w:t>#</w:t>
      </w:r>
      <w:r w:rsidRPr="002B628B">
        <w:rPr>
          <w:rFonts w:ascii="Times New Roman" w:hAnsi="Times New Roman" w:cs="Times New Roman"/>
          <w:b/>
          <w:sz w:val="20"/>
          <w:szCs w:val="20"/>
        </w:rPr>
        <w:t>Corresponding author:</w:t>
      </w:r>
      <w:r w:rsidRPr="002B628B">
        <w:rPr>
          <w:rFonts w:ascii="Times New Roman" w:hAnsi="Times New Roman" w:cs="Times New Roman"/>
          <w:sz w:val="20"/>
          <w:szCs w:val="20"/>
        </w:rPr>
        <w:t xml:space="preserve"> </w:t>
      </w:r>
      <w:r w:rsidR="00C74005" w:rsidRPr="00C74005">
        <w:rPr>
          <w:rFonts w:ascii="Times New Roman" w:hAnsi="Times New Roman" w:cs="Times New Roman"/>
          <w:sz w:val="20"/>
          <w:szCs w:val="20"/>
        </w:rPr>
        <w:t>Lorre Laws, PhD RN</w:t>
      </w:r>
      <w:r w:rsidRPr="002B628B">
        <w:rPr>
          <w:rFonts w:ascii="Times New Roman" w:hAnsi="Times New Roman" w:cs="Times New Roman"/>
          <w:sz w:val="20"/>
          <w:szCs w:val="20"/>
        </w:rPr>
        <w:t xml:space="preserve">, </w:t>
      </w:r>
      <w:r w:rsidR="00611048" w:rsidRPr="00611048">
        <w:rPr>
          <w:rFonts w:ascii="Times New Roman" w:hAnsi="Times New Roman" w:cs="Times New Roman"/>
          <w:sz w:val="20"/>
          <w:szCs w:val="20"/>
        </w:rPr>
        <w:t xml:space="preserve">Assistant Clinical Professor, College of Nursing, University of Arizona, </w:t>
      </w:r>
      <w:r w:rsidR="0095306E">
        <w:rPr>
          <w:rFonts w:ascii="Times New Roman" w:hAnsi="Times New Roman" w:cs="Times New Roman"/>
          <w:sz w:val="20"/>
          <w:szCs w:val="20"/>
        </w:rPr>
        <w:t xml:space="preserve">1305 N Martin Ave, PO Box 210203, </w:t>
      </w:r>
      <w:r w:rsidR="00684F10" w:rsidRPr="00684F10">
        <w:rPr>
          <w:rFonts w:ascii="Times New Roman" w:hAnsi="Times New Roman" w:cs="Times New Roman"/>
          <w:sz w:val="20"/>
          <w:szCs w:val="20"/>
        </w:rPr>
        <w:t xml:space="preserve">Tucson, </w:t>
      </w:r>
      <w:r w:rsidR="005969B7">
        <w:rPr>
          <w:rFonts w:ascii="Times New Roman" w:hAnsi="Times New Roman" w:cs="Times New Roman"/>
          <w:bCs/>
          <w:sz w:val="20"/>
          <w:szCs w:val="20"/>
        </w:rPr>
        <w:t>Arizona</w:t>
      </w:r>
      <w:r w:rsidR="005969B7" w:rsidRPr="00684F10">
        <w:rPr>
          <w:rFonts w:ascii="Times New Roman" w:hAnsi="Times New Roman" w:cs="Times New Roman"/>
          <w:sz w:val="20"/>
          <w:szCs w:val="20"/>
        </w:rPr>
        <w:t xml:space="preserve"> </w:t>
      </w:r>
      <w:r w:rsidR="00684F10" w:rsidRPr="00684F10">
        <w:rPr>
          <w:rFonts w:ascii="Times New Roman" w:hAnsi="Times New Roman" w:cs="Times New Roman"/>
          <w:sz w:val="20"/>
          <w:szCs w:val="20"/>
        </w:rPr>
        <w:t>85721-0203</w:t>
      </w:r>
      <w:r w:rsidR="005969B7">
        <w:rPr>
          <w:rFonts w:ascii="Times New Roman" w:hAnsi="Times New Roman" w:cs="Times New Roman"/>
          <w:sz w:val="20"/>
          <w:szCs w:val="20"/>
        </w:rPr>
        <w:t>, USA</w:t>
      </w:r>
    </w:p>
    <w:p w14:paraId="4CCB17F6" w14:textId="77777777" w:rsidR="00683EE0" w:rsidRPr="002B628B" w:rsidRDefault="00683EE0" w:rsidP="00683EE0">
      <w:pPr>
        <w:spacing w:line="240" w:lineRule="auto"/>
        <w:contextualSpacing/>
        <w:mirrorIndents/>
        <w:jc w:val="both"/>
        <w:rPr>
          <w:rFonts w:ascii="Times New Roman" w:hAnsi="Times New Roman" w:cs="Times New Roman"/>
          <w:sz w:val="20"/>
          <w:szCs w:val="20"/>
        </w:rPr>
      </w:pPr>
      <w:bookmarkStart w:id="7" w:name="_GoBack"/>
      <w:bookmarkEnd w:id="7"/>
    </w:p>
    <w:p w14:paraId="37DE277D" w14:textId="2BEFEE70" w:rsidR="0026062B" w:rsidRDefault="00683EE0" w:rsidP="00683EE0">
      <w:pPr>
        <w:spacing w:line="240" w:lineRule="auto"/>
        <w:contextualSpacing/>
        <w:mirrorIndents/>
        <w:jc w:val="both"/>
        <w:rPr>
          <w:rFonts w:ascii="Times New Roman" w:hAnsi="Times New Roman" w:cs="Times New Roman"/>
          <w:sz w:val="20"/>
          <w:szCs w:val="20"/>
        </w:rPr>
      </w:pPr>
      <w:r w:rsidRPr="002B628B">
        <w:rPr>
          <w:rFonts w:ascii="Times New Roman" w:hAnsi="Times New Roman" w:cs="Times New Roman"/>
          <w:b/>
          <w:sz w:val="20"/>
          <w:szCs w:val="20"/>
        </w:rPr>
        <w:t>How to cite this article:</w:t>
      </w:r>
      <w:r w:rsidRPr="002B628B">
        <w:rPr>
          <w:rFonts w:ascii="Times New Roman" w:hAnsi="Times New Roman" w:cs="Times New Roman"/>
          <w:sz w:val="20"/>
          <w:szCs w:val="20"/>
        </w:rPr>
        <w:t xml:space="preserve"> </w:t>
      </w:r>
      <w:r w:rsidR="0048282C" w:rsidRPr="0048282C">
        <w:rPr>
          <w:rFonts w:ascii="Times New Roman" w:hAnsi="Times New Roman" w:cs="Times New Roman"/>
          <w:sz w:val="20"/>
          <w:szCs w:val="20"/>
        </w:rPr>
        <w:t xml:space="preserve">Laws </w:t>
      </w:r>
      <w:r w:rsidR="0013421E">
        <w:rPr>
          <w:rFonts w:ascii="Times New Roman" w:hAnsi="Times New Roman" w:cs="Times New Roman"/>
          <w:sz w:val="20"/>
          <w:szCs w:val="20"/>
        </w:rPr>
        <w:t xml:space="preserve">L </w:t>
      </w:r>
      <w:r w:rsidRPr="002B628B">
        <w:rPr>
          <w:rFonts w:ascii="Times New Roman" w:hAnsi="Times New Roman" w:cs="Times New Roman"/>
          <w:sz w:val="20"/>
          <w:szCs w:val="20"/>
        </w:rPr>
        <w:t xml:space="preserve">(2022) </w:t>
      </w:r>
      <w:r w:rsidR="00266C12" w:rsidRPr="00266C12">
        <w:rPr>
          <w:rFonts w:ascii="Times New Roman" w:hAnsi="Times New Roman" w:cs="Times New Roman"/>
          <w:sz w:val="20"/>
          <w:szCs w:val="20"/>
        </w:rPr>
        <w:t xml:space="preserve">The Great </w:t>
      </w:r>
      <w:proofErr w:type="spellStart"/>
      <w:r w:rsidR="00266C12" w:rsidRPr="00266C12">
        <w:rPr>
          <w:rFonts w:ascii="Times New Roman" w:hAnsi="Times New Roman" w:cs="Times New Roman"/>
          <w:sz w:val="20"/>
          <w:szCs w:val="20"/>
        </w:rPr>
        <w:t>RNesignation</w:t>
      </w:r>
      <w:proofErr w:type="spellEnd"/>
      <w:r w:rsidR="00266C12" w:rsidRPr="00266C12">
        <w:rPr>
          <w:rFonts w:ascii="Times New Roman" w:hAnsi="Times New Roman" w:cs="Times New Roman"/>
          <w:sz w:val="20"/>
          <w:szCs w:val="20"/>
        </w:rPr>
        <w:t>: Shifting the Paradigm from Burnout to Integrative Nurse Wellness and Retention</w:t>
      </w:r>
      <w:r>
        <w:rPr>
          <w:rFonts w:ascii="Times New Roman" w:hAnsi="Times New Roman" w:cs="Times New Roman"/>
          <w:sz w:val="20"/>
          <w:szCs w:val="20"/>
        </w:rPr>
        <w:t xml:space="preserve">. </w:t>
      </w:r>
      <w:proofErr w:type="spellStart"/>
      <w:r w:rsidRPr="002B628B">
        <w:rPr>
          <w:rFonts w:ascii="Times New Roman" w:hAnsi="Times New Roman" w:cs="Times New Roman"/>
          <w:sz w:val="20"/>
          <w:szCs w:val="20"/>
        </w:rPr>
        <w:t>I</w:t>
      </w:r>
      <w:r w:rsidR="00B65483">
        <w:rPr>
          <w:rFonts w:ascii="Times New Roman" w:hAnsi="Times New Roman" w:cs="Times New Roman"/>
          <w:sz w:val="20"/>
          <w:szCs w:val="20"/>
        </w:rPr>
        <w:t>nt</w:t>
      </w:r>
      <w:proofErr w:type="spellEnd"/>
      <w:r w:rsidR="00B65483">
        <w:rPr>
          <w:rFonts w:ascii="Times New Roman" w:hAnsi="Times New Roman" w:cs="Times New Roman"/>
          <w:sz w:val="20"/>
          <w:szCs w:val="20"/>
        </w:rPr>
        <w:t xml:space="preserve"> J </w:t>
      </w:r>
      <w:proofErr w:type="spellStart"/>
      <w:r w:rsidR="00B65483">
        <w:rPr>
          <w:rFonts w:ascii="Times New Roman" w:hAnsi="Times New Roman" w:cs="Times New Roman"/>
          <w:sz w:val="20"/>
          <w:szCs w:val="20"/>
        </w:rPr>
        <w:t>Nurs</w:t>
      </w:r>
      <w:proofErr w:type="spellEnd"/>
      <w:r w:rsidR="00B65483">
        <w:rPr>
          <w:rFonts w:ascii="Times New Roman" w:hAnsi="Times New Roman" w:cs="Times New Roman"/>
          <w:sz w:val="20"/>
          <w:szCs w:val="20"/>
        </w:rPr>
        <w:t xml:space="preserve"> &amp; </w:t>
      </w:r>
      <w:proofErr w:type="spellStart"/>
      <w:r w:rsidR="00B65483">
        <w:rPr>
          <w:rFonts w:ascii="Times New Roman" w:hAnsi="Times New Roman" w:cs="Times New Roman"/>
          <w:sz w:val="20"/>
          <w:szCs w:val="20"/>
        </w:rPr>
        <w:t>Healt</w:t>
      </w:r>
      <w:proofErr w:type="spellEnd"/>
      <w:r w:rsidR="00B65483">
        <w:rPr>
          <w:rFonts w:ascii="Times New Roman" w:hAnsi="Times New Roman" w:cs="Times New Roman"/>
          <w:sz w:val="20"/>
          <w:szCs w:val="20"/>
        </w:rPr>
        <w:t xml:space="preserve"> Car </w:t>
      </w:r>
      <w:proofErr w:type="spellStart"/>
      <w:r w:rsidR="00B65483">
        <w:rPr>
          <w:rFonts w:ascii="Times New Roman" w:hAnsi="Times New Roman" w:cs="Times New Roman"/>
          <w:sz w:val="20"/>
          <w:szCs w:val="20"/>
        </w:rPr>
        <w:t>Scie</w:t>
      </w:r>
      <w:proofErr w:type="spellEnd"/>
      <w:r w:rsidR="00B65483">
        <w:rPr>
          <w:rFonts w:ascii="Times New Roman" w:hAnsi="Times New Roman" w:cs="Times New Roman"/>
          <w:sz w:val="20"/>
          <w:szCs w:val="20"/>
        </w:rPr>
        <w:t xml:space="preserve"> 02(04</w:t>
      </w:r>
      <w:r w:rsidRPr="002B628B">
        <w:rPr>
          <w:rFonts w:ascii="Times New Roman" w:hAnsi="Times New Roman" w:cs="Times New Roman"/>
          <w:sz w:val="20"/>
          <w:szCs w:val="20"/>
        </w:rPr>
        <w:t>): 2022</w:t>
      </w:r>
      <w:r w:rsidR="00A8307B">
        <w:rPr>
          <w:rFonts w:ascii="Times New Roman" w:hAnsi="Times New Roman" w:cs="Times New Roman"/>
          <w:sz w:val="20"/>
          <w:szCs w:val="20"/>
        </w:rPr>
        <w:t>-113</w:t>
      </w:r>
      <w:r w:rsidRPr="002B628B">
        <w:rPr>
          <w:rFonts w:ascii="Times New Roman" w:hAnsi="Times New Roman" w:cs="Times New Roman"/>
          <w:sz w:val="20"/>
          <w:szCs w:val="20"/>
        </w:rPr>
        <w:t>.</w:t>
      </w:r>
    </w:p>
    <w:p w14:paraId="1AEE7694" w14:textId="77777777" w:rsidR="0026062B" w:rsidRDefault="0026062B" w:rsidP="00683EE0">
      <w:pPr>
        <w:spacing w:line="240" w:lineRule="auto"/>
        <w:contextualSpacing/>
        <w:mirrorIndents/>
        <w:jc w:val="both"/>
        <w:rPr>
          <w:rFonts w:ascii="Times New Roman" w:hAnsi="Times New Roman" w:cs="Times New Roman"/>
          <w:sz w:val="20"/>
          <w:szCs w:val="20"/>
        </w:rPr>
      </w:pPr>
    </w:p>
    <w:p w14:paraId="173FE935" w14:textId="2B50C20D" w:rsidR="00683EE0" w:rsidRPr="002B628B" w:rsidRDefault="00683EE0" w:rsidP="00683EE0">
      <w:pPr>
        <w:spacing w:line="240" w:lineRule="auto"/>
        <w:contextualSpacing/>
        <w:mirrorIndents/>
        <w:jc w:val="both"/>
        <w:rPr>
          <w:rFonts w:ascii="Times New Roman" w:hAnsi="Times New Roman" w:cs="Times New Roman"/>
          <w:sz w:val="20"/>
          <w:szCs w:val="20"/>
        </w:rPr>
      </w:pPr>
      <w:r w:rsidRPr="002B628B">
        <w:rPr>
          <w:rFonts w:ascii="Times New Roman" w:hAnsi="Times New Roman" w:cs="Times New Roman"/>
          <w:b/>
          <w:sz w:val="20"/>
          <w:szCs w:val="20"/>
        </w:rPr>
        <w:t>Submission Date:</w:t>
      </w:r>
      <w:r w:rsidRPr="002B628B">
        <w:rPr>
          <w:rFonts w:ascii="Times New Roman" w:hAnsi="Times New Roman" w:cs="Times New Roman"/>
          <w:sz w:val="20"/>
          <w:szCs w:val="20"/>
        </w:rPr>
        <w:t xml:space="preserve"> </w:t>
      </w:r>
      <w:r w:rsidR="00A83D2B">
        <w:rPr>
          <w:rFonts w:ascii="Times New Roman" w:hAnsi="Times New Roman" w:cs="Times New Roman"/>
          <w:sz w:val="20"/>
          <w:szCs w:val="20"/>
        </w:rPr>
        <w:t>17 March</w:t>
      </w:r>
      <w:r w:rsidRPr="002B628B">
        <w:rPr>
          <w:rFonts w:ascii="Times New Roman" w:hAnsi="Times New Roman" w:cs="Times New Roman"/>
          <w:sz w:val="20"/>
          <w:szCs w:val="20"/>
        </w:rPr>
        <w:t xml:space="preserve">, 2021; </w:t>
      </w:r>
      <w:r w:rsidRPr="002B628B">
        <w:rPr>
          <w:rFonts w:ascii="Times New Roman" w:hAnsi="Times New Roman" w:cs="Times New Roman"/>
          <w:b/>
          <w:sz w:val="20"/>
          <w:szCs w:val="20"/>
        </w:rPr>
        <w:t>Accepted Date:</w:t>
      </w:r>
      <w:r w:rsidRPr="002B628B">
        <w:rPr>
          <w:rFonts w:ascii="Times New Roman" w:hAnsi="Times New Roman" w:cs="Times New Roman"/>
          <w:sz w:val="20"/>
          <w:szCs w:val="20"/>
        </w:rPr>
        <w:t xml:space="preserve"> </w:t>
      </w:r>
      <w:r w:rsidR="003929D7">
        <w:rPr>
          <w:rFonts w:ascii="Times New Roman" w:hAnsi="Times New Roman" w:cs="Times New Roman"/>
          <w:sz w:val="20"/>
          <w:szCs w:val="20"/>
        </w:rPr>
        <w:t>25</w:t>
      </w:r>
      <w:r w:rsidRPr="002B628B">
        <w:rPr>
          <w:rFonts w:ascii="Times New Roman" w:hAnsi="Times New Roman" w:cs="Times New Roman"/>
          <w:sz w:val="20"/>
          <w:szCs w:val="20"/>
        </w:rPr>
        <w:t xml:space="preserve"> March, 2022; </w:t>
      </w:r>
      <w:r w:rsidRPr="002B628B">
        <w:rPr>
          <w:rFonts w:ascii="Times New Roman" w:hAnsi="Times New Roman" w:cs="Times New Roman"/>
          <w:b/>
          <w:sz w:val="20"/>
          <w:szCs w:val="20"/>
        </w:rPr>
        <w:t>Published Online:</w:t>
      </w:r>
      <w:r w:rsidRPr="002B628B">
        <w:rPr>
          <w:rFonts w:ascii="Times New Roman" w:hAnsi="Times New Roman" w:cs="Times New Roman"/>
          <w:sz w:val="20"/>
          <w:szCs w:val="20"/>
        </w:rPr>
        <w:t xml:space="preserve"> </w:t>
      </w:r>
      <w:bookmarkEnd w:id="0"/>
      <w:bookmarkEnd w:id="1"/>
      <w:bookmarkEnd w:id="2"/>
      <w:bookmarkEnd w:id="3"/>
      <w:bookmarkEnd w:id="4"/>
      <w:bookmarkEnd w:id="5"/>
      <w:bookmarkEnd w:id="6"/>
      <w:r w:rsidR="00CB145D">
        <w:rPr>
          <w:rFonts w:ascii="Times New Roman" w:hAnsi="Times New Roman" w:cs="Times New Roman"/>
          <w:sz w:val="20"/>
          <w:szCs w:val="20"/>
        </w:rPr>
        <w:t>31</w:t>
      </w:r>
      <w:r w:rsidRPr="002B628B">
        <w:rPr>
          <w:rFonts w:ascii="Times New Roman" w:hAnsi="Times New Roman" w:cs="Times New Roman"/>
          <w:sz w:val="20"/>
          <w:szCs w:val="20"/>
        </w:rPr>
        <w:t xml:space="preserve"> March, 2022</w:t>
      </w:r>
      <w:bookmarkStart w:id="8" w:name="_m1mrl5rb9kiu" w:colFirst="0" w:colLast="0"/>
      <w:bookmarkEnd w:id="8"/>
    </w:p>
    <w:p w14:paraId="3028DB8D" w14:textId="2907CA60" w:rsidR="007351E0" w:rsidRDefault="007351E0" w:rsidP="004307DE">
      <w:pPr>
        <w:spacing w:line="240" w:lineRule="auto"/>
        <w:contextualSpacing/>
        <w:mirrorIndents/>
        <w:jc w:val="both"/>
        <w:rPr>
          <w:rFonts w:ascii="Times New Roman" w:hAnsi="Times New Roman" w:cs="Times New Roman"/>
          <w:sz w:val="20"/>
          <w:szCs w:val="20"/>
        </w:rPr>
      </w:pPr>
    </w:p>
    <w:p w14:paraId="2AEB97BF" w14:textId="3DB79C4B" w:rsidR="00B108D6" w:rsidRPr="00F763F0" w:rsidRDefault="00B108D6" w:rsidP="004307DE">
      <w:pPr>
        <w:spacing w:line="240" w:lineRule="auto"/>
        <w:contextualSpacing/>
        <w:mirrorIndents/>
        <w:jc w:val="both"/>
        <w:rPr>
          <w:rFonts w:ascii="Times New Roman" w:hAnsi="Times New Roman" w:cs="Times New Roman"/>
          <w:b/>
        </w:rPr>
      </w:pPr>
      <w:r w:rsidRPr="00F763F0">
        <w:rPr>
          <w:rFonts w:ascii="Times New Roman" w:hAnsi="Times New Roman" w:cs="Times New Roman"/>
          <w:b/>
        </w:rPr>
        <w:t>Introduction</w:t>
      </w:r>
    </w:p>
    <w:p w14:paraId="47F3CF26" w14:textId="77777777" w:rsidR="00B108D6" w:rsidRPr="004307DE" w:rsidRDefault="00B108D6" w:rsidP="004307DE">
      <w:pPr>
        <w:spacing w:line="240" w:lineRule="auto"/>
        <w:contextualSpacing/>
        <w:mirrorIndents/>
        <w:jc w:val="both"/>
        <w:rPr>
          <w:rFonts w:ascii="Times New Roman" w:hAnsi="Times New Roman" w:cs="Times New Roman"/>
          <w:sz w:val="20"/>
          <w:szCs w:val="20"/>
        </w:rPr>
      </w:pPr>
    </w:p>
    <w:p w14:paraId="0F793044" w14:textId="0D5CA6AC" w:rsidR="00041C6F" w:rsidRPr="004307DE" w:rsidRDefault="00041C6F" w:rsidP="004307DE">
      <w:pPr>
        <w:spacing w:line="240" w:lineRule="auto"/>
        <w:contextualSpacing/>
        <w:mirrorIndents/>
        <w:jc w:val="both"/>
        <w:rPr>
          <w:rFonts w:ascii="Times New Roman" w:hAnsi="Times New Roman" w:cs="Times New Roman"/>
          <w:sz w:val="20"/>
          <w:szCs w:val="20"/>
        </w:rPr>
      </w:pPr>
      <w:r w:rsidRPr="004307DE">
        <w:rPr>
          <w:rFonts w:ascii="Times New Roman" w:hAnsi="Times New Roman" w:cs="Times New Roman"/>
          <w:sz w:val="20"/>
          <w:szCs w:val="20"/>
        </w:rPr>
        <w:t>The persistent COVID-19 pandemic has deleterious effects on nurse wellness, retention, supply, and migration.</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Many of these systematic health care delivery issues existed prior to the pandemic and were subsequently magnified by it.</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 xml:space="preserve">Nurses are experiencing resilience challenges and are leaving their positions or the profession </w:t>
      </w:r>
      <w:proofErr w:type="spellStart"/>
      <w:r w:rsidRPr="004307DE">
        <w:rPr>
          <w:rFonts w:ascii="Times New Roman" w:hAnsi="Times New Roman" w:cs="Times New Roman"/>
          <w:sz w:val="20"/>
          <w:szCs w:val="20"/>
        </w:rPr>
        <w:t>en</w:t>
      </w:r>
      <w:proofErr w:type="spellEnd"/>
      <w:r w:rsidRPr="004307DE">
        <w:rPr>
          <w:rFonts w:ascii="Times New Roman" w:hAnsi="Times New Roman" w:cs="Times New Roman"/>
          <w:sz w:val="20"/>
          <w:szCs w:val="20"/>
        </w:rPr>
        <w:t xml:space="preserve"> masse </w:t>
      </w:r>
      <w:r w:rsidR="008C2841" w:rsidRPr="004307DE">
        <w:rPr>
          <w:rFonts w:ascii="Times New Roman" w:hAnsi="Times New Roman" w:cs="Times New Roman"/>
          <w:color w:val="FF0000"/>
          <w:sz w:val="20"/>
          <w:szCs w:val="20"/>
        </w:rPr>
        <w:t>[1]</w:t>
      </w:r>
      <w:r w:rsidRPr="004307DE">
        <w:rPr>
          <w:rFonts w:ascii="Times New Roman" w:hAnsi="Times New Roman" w:cs="Times New Roman"/>
          <w:sz w:val="20"/>
          <w:szCs w:val="20"/>
        </w:rPr>
        <w:t>.</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 xml:space="preserve">Prior to the pandemic, there was a 5.9 million nurse deficit, with another 4 million nurses expected to retire within the next </w:t>
      </w:r>
      <w:proofErr w:type="gramStart"/>
      <w:r w:rsidRPr="004307DE">
        <w:rPr>
          <w:rFonts w:ascii="Times New Roman" w:hAnsi="Times New Roman" w:cs="Times New Roman"/>
          <w:sz w:val="20"/>
          <w:szCs w:val="20"/>
        </w:rPr>
        <w:t>decade.</w:t>
      </w:r>
      <w:proofErr w:type="gramEnd"/>
      <w:r w:rsidR="0083589A">
        <w:rPr>
          <w:rFonts w:ascii="Times New Roman" w:hAnsi="Times New Roman" w:cs="Times New Roman"/>
          <w:sz w:val="20"/>
          <w:szCs w:val="20"/>
        </w:rPr>
        <w:t xml:space="preserve"> </w:t>
      </w:r>
      <w:r w:rsidRPr="004307DE">
        <w:rPr>
          <w:rFonts w:ascii="Times New Roman" w:hAnsi="Times New Roman" w:cs="Times New Roman"/>
          <w:sz w:val="20"/>
          <w:szCs w:val="20"/>
        </w:rPr>
        <w:t>Now, over two years into the pandemic, The International Council of Nurses projects a shortage of up to 13 million nurses by 2030.</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 xml:space="preserve">The COVID-19 Effect, according to the </w:t>
      </w:r>
      <w:r w:rsidR="00E35227" w:rsidRPr="004307DE">
        <w:rPr>
          <w:rFonts w:ascii="Times New Roman" w:hAnsi="Times New Roman" w:cs="Times New Roman"/>
          <w:color w:val="FF0000"/>
          <w:sz w:val="20"/>
          <w:szCs w:val="20"/>
        </w:rPr>
        <w:t>[2]</w:t>
      </w:r>
      <w:r w:rsidRPr="004307DE">
        <w:rPr>
          <w:rFonts w:ascii="Times New Roman" w:hAnsi="Times New Roman" w:cs="Times New Roman"/>
          <w:sz w:val="20"/>
          <w:szCs w:val="20"/>
        </w:rPr>
        <w:t>, is a unique and complex form of trauma that has potentially devastating consequences for short- and long-term nurse and organizational health.</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 xml:space="preserve">Nurses know the ethically correct action to take but are frequently unable to take this action due to a host of factors, including limited resources and unsafe patient ratios </w:t>
      </w:r>
      <w:r w:rsidR="00B67E44" w:rsidRPr="004307DE">
        <w:rPr>
          <w:rFonts w:ascii="Times New Roman" w:hAnsi="Times New Roman" w:cs="Times New Roman"/>
          <w:color w:val="FF0000"/>
          <w:sz w:val="20"/>
          <w:szCs w:val="20"/>
        </w:rPr>
        <w:t>[3]</w:t>
      </w:r>
      <w:r w:rsidRPr="004307DE">
        <w:rPr>
          <w:rFonts w:ascii="Times New Roman" w:hAnsi="Times New Roman" w:cs="Times New Roman"/>
          <w:sz w:val="20"/>
          <w:szCs w:val="20"/>
        </w:rPr>
        <w:t>.</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 xml:space="preserve">Worldwide, nurses are experiencing poor working conditions, moral distress and suffering, and burnout </w:t>
      </w:r>
      <w:r w:rsidR="00B67E44" w:rsidRPr="004307DE">
        <w:rPr>
          <w:rFonts w:ascii="Times New Roman" w:hAnsi="Times New Roman" w:cs="Times New Roman"/>
          <w:color w:val="FF0000"/>
          <w:sz w:val="20"/>
          <w:szCs w:val="20"/>
        </w:rPr>
        <w:t>[4]</w:t>
      </w:r>
      <w:r w:rsidRPr="004307DE">
        <w:rPr>
          <w:rFonts w:ascii="Times New Roman" w:hAnsi="Times New Roman" w:cs="Times New Roman"/>
          <w:sz w:val="20"/>
          <w:szCs w:val="20"/>
        </w:rPr>
        <w:t>.</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Moral distress encompasses internal constraints, such as nurses’ belief systems, and external constraints such as lack of time, organizational policies, and supervisory reluctance.</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Predictors for moral distress, which are directly related to nurse retention and care quality, include staffing and budget constraints, along with higher patient acuities.</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 xml:space="preserve">These predictors, when activated, are manifested as burnout, frustration, and dissatisfaction </w:t>
      </w:r>
      <w:r w:rsidR="00556650" w:rsidRPr="004307DE">
        <w:rPr>
          <w:rFonts w:ascii="Times New Roman" w:hAnsi="Times New Roman" w:cs="Times New Roman"/>
          <w:color w:val="FF0000"/>
          <w:sz w:val="20"/>
          <w:szCs w:val="20"/>
        </w:rPr>
        <w:t>[5]</w:t>
      </w:r>
      <w:r w:rsidRPr="004307DE">
        <w:rPr>
          <w:rFonts w:ascii="Times New Roman" w:hAnsi="Times New Roman" w:cs="Times New Roman"/>
          <w:sz w:val="20"/>
          <w:szCs w:val="20"/>
        </w:rPr>
        <w:t>.</w:t>
      </w:r>
      <w:r w:rsidR="0083589A">
        <w:rPr>
          <w:rFonts w:ascii="Times New Roman" w:hAnsi="Times New Roman" w:cs="Times New Roman"/>
          <w:sz w:val="20"/>
          <w:szCs w:val="20"/>
        </w:rPr>
        <w:t xml:space="preserve"> </w:t>
      </w:r>
    </w:p>
    <w:p w14:paraId="612CF0D1" w14:textId="77777777" w:rsidR="007351E0" w:rsidRPr="004307DE" w:rsidRDefault="007351E0" w:rsidP="004307DE">
      <w:pPr>
        <w:spacing w:line="240" w:lineRule="auto"/>
        <w:contextualSpacing/>
        <w:mirrorIndents/>
        <w:jc w:val="both"/>
        <w:rPr>
          <w:rFonts w:ascii="Times New Roman" w:hAnsi="Times New Roman" w:cs="Times New Roman"/>
          <w:sz w:val="20"/>
          <w:szCs w:val="20"/>
        </w:rPr>
      </w:pPr>
    </w:p>
    <w:p w14:paraId="373D64AA" w14:textId="482509AF" w:rsidR="00041C6F" w:rsidRPr="004307DE" w:rsidRDefault="00041C6F" w:rsidP="004307DE">
      <w:pPr>
        <w:spacing w:line="240" w:lineRule="auto"/>
        <w:contextualSpacing/>
        <w:mirrorIndents/>
        <w:jc w:val="both"/>
        <w:rPr>
          <w:rFonts w:ascii="Times New Roman" w:hAnsi="Times New Roman" w:cs="Times New Roman"/>
          <w:sz w:val="20"/>
          <w:szCs w:val="20"/>
        </w:rPr>
      </w:pPr>
      <w:r w:rsidRPr="004307DE">
        <w:rPr>
          <w:rFonts w:ascii="Times New Roman" w:hAnsi="Times New Roman" w:cs="Times New Roman"/>
          <w:sz w:val="20"/>
          <w:szCs w:val="20"/>
        </w:rPr>
        <w:t xml:space="preserve">The ICN recently hosted a global webinar leaders of national nursing associations from 115 countries to discuss the </w:t>
      </w:r>
      <w:r w:rsidRPr="004307DE">
        <w:rPr>
          <w:rFonts w:ascii="Times New Roman" w:hAnsi="Times New Roman" w:cs="Times New Roman"/>
          <w:iCs/>
          <w:sz w:val="20"/>
          <w:szCs w:val="20"/>
        </w:rPr>
        <w:t>Sustain and Retain in 2022 and Beyond</w:t>
      </w:r>
      <w:r w:rsidRPr="004307DE">
        <w:rPr>
          <w:rFonts w:ascii="Times New Roman" w:hAnsi="Times New Roman" w:cs="Times New Roman"/>
          <w:sz w:val="20"/>
          <w:szCs w:val="20"/>
        </w:rPr>
        <w:t xml:space="preserve"> </w:t>
      </w:r>
      <w:proofErr w:type="gramStart"/>
      <w:r w:rsidRPr="004307DE">
        <w:rPr>
          <w:rFonts w:ascii="Times New Roman" w:hAnsi="Times New Roman" w:cs="Times New Roman"/>
          <w:sz w:val="20"/>
          <w:szCs w:val="20"/>
        </w:rPr>
        <w:t>report</w:t>
      </w:r>
      <w:r w:rsidR="009E5519">
        <w:rPr>
          <w:rFonts w:ascii="Times New Roman" w:hAnsi="Times New Roman" w:cs="Times New Roman"/>
          <w:sz w:val="20"/>
          <w:szCs w:val="20"/>
        </w:rPr>
        <w:t xml:space="preserve">  </w:t>
      </w:r>
      <w:r w:rsidR="009E5519">
        <w:rPr>
          <w:rFonts w:ascii="Times New Roman" w:hAnsi="Times New Roman" w:cs="Times New Roman"/>
          <w:color w:val="FF0000"/>
          <w:sz w:val="20"/>
          <w:szCs w:val="20"/>
        </w:rPr>
        <w:t>[</w:t>
      </w:r>
      <w:proofErr w:type="gramEnd"/>
      <w:r w:rsidR="009E5519">
        <w:rPr>
          <w:rFonts w:ascii="Times New Roman" w:hAnsi="Times New Roman" w:cs="Times New Roman"/>
          <w:color w:val="FF0000"/>
          <w:sz w:val="20"/>
          <w:szCs w:val="20"/>
        </w:rPr>
        <w:t>6,7</w:t>
      </w:r>
      <w:r w:rsidR="00D91067" w:rsidRPr="004307DE">
        <w:rPr>
          <w:rFonts w:ascii="Times New Roman" w:hAnsi="Times New Roman" w:cs="Times New Roman"/>
          <w:color w:val="FF0000"/>
          <w:sz w:val="20"/>
          <w:szCs w:val="20"/>
        </w:rPr>
        <w:t>]</w:t>
      </w:r>
      <w:r w:rsidRPr="004307DE">
        <w:rPr>
          <w:rFonts w:ascii="Times New Roman" w:hAnsi="Times New Roman" w:cs="Times New Roman"/>
          <w:sz w:val="20"/>
          <w:szCs w:val="20"/>
        </w:rPr>
        <w:t xml:space="preserve"> wherein ICN President, Dr. Pamela </w:t>
      </w:r>
      <w:proofErr w:type="spellStart"/>
      <w:r w:rsidRPr="004307DE">
        <w:rPr>
          <w:rFonts w:ascii="Times New Roman" w:hAnsi="Times New Roman" w:cs="Times New Roman"/>
          <w:sz w:val="20"/>
          <w:szCs w:val="20"/>
        </w:rPr>
        <w:t>Cipriano</w:t>
      </w:r>
      <w:proofErr w:type="spellEnd"/>
      <w:r w:rsidRPr="004307DE">
        <w:rPr>
          <w:rFonts w:ascii="Times New Roman" w:hAnsi="Times New Roman" w:cs="Times New Roman"/>
          <w:sz w:val="20"/>
          <w:szCs w:val="20"/>
        </w:rPr>
        <w:t xml:space="preserve"> reflected the perspective of nurses worldwide.</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“As a profession, globally, we are asking for help. Because our nurses do not feel valued, they do not feel supported, and we know that over the course of time we need to grow our workforce supply and retain that supply, which is becoming a much more critical aspect when we look at the conditions affecting us right now.” Leaders from multiple continents echoed this sentiment, calling for the nurses’ perspective to be heard and their needs to be addressed.</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Among these needs are manageable staffing and patient-nurse ratios that support safe, quality care, competitive pay and career pathways, autonomy, and ethical international nurse recruitment.</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 xml:space="preserve">Low-income countries are at risk of a recruitment tsunami as their nurses are being recruited to high-income countries who are seeking a quick fix to nursing shortages </w:t>
      </w:r>
      <w:r w:rsidR="00DB4FD6" w:rsidRPr="004307DE">
        <w:rPr>
          <w:rFonts w:ascii="Times New Roman" w:hAnsi="Times New Roman" w:cs="Times New Roman"/>
          <w:color w:val="FF0000"/>
          <w:sz w:val="20"/>
          <w:szCs w:val="20"/>
        </w:rPr>
        <w:t>[8]</w:t>
      </w:r>
      <w:r w:rsidRPr="004307DE">
        <w:rPr>
          <w:rFonts w:ascii="Times New Roman" w:hAnsi="Times New Roman" w:cs="Times New Roman"/>
          <w:sz w:val="20"/>
          <w:szCs w:val="20"/>
        </w:rPr>
        <w:t>.</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 xml:space="preserve">Needed are strategies to improve work environments and employee assistance programs to support the development of a sustainable workforce that is not excessively reliant upon travel- and foreign-educated nurses </w:t>
      </w:r>
      <w:r w:rsidR="00BC2160" w:rsidRPr="004307DE">
        <w:rPr>
          <w:rFonts w:ascii="Times New Roman" w:hAnsi="Times New Roman" w:cs="Times New Roman"/>
          <w:color w:val="FF0000"/>
          <w:sz w:val="20"/>
          <w:szCs w:val="20"/>
        </w:rPr>
        <w:t>[9]</w:t>
      </w:r>
      <w:r w:rsidRPr="004307DE">
        <w:rPr>
          <w:rFonts w:ascii="Times New Roman" w:hAnsi="Times New Roman" w:cs="Times New Roman"/>
          <w:sz w:val="20"/>
          <w:szCs w:val="20"/>
        </w:rPr>
        <w:t>.</w:t>
      </w:r>
      <w:r w:rsidR="0083589A">
        <w:rPr>
          <w:rFonts w:ascii="Times New Roman" w:hAnsi="Times New Roman" w:cs="Times New Roman"/>
          <w:sz w:val="20"/>
          <w:szCs w:val="20"/>
        </w:rPr>
        <w:t xml:space="preserve"> </w:t>
      </w:r>
      <w:r w:rsidR="008A27C1" w:rsidRPr="004307DE">
        <w:rPr>
          <w:rFonts w:ascii="Times New Roman" w:hAnsi="Times New Roman" w:cs="Times New Roman"/>
          <w:sz w:val="20"/>
          <w:szCs w:val="20"/>
        </w:rPr>
        <w:t>We must embrace diversity, equity, and inclusion and meet each nurse where and how they are with respect, compassion, and dignity.</w:t>
      </w:r>
      <w:r w:rsidR="0083589A">
        <w:rPr>
          <w:rFonts w:ascii="Times New Roman" w:hAnsi="Times New Roman" w:cs="Times New Roman"/>
          <w:sz w:val="20"/>
          <w:szCs w:val="20"/>
        </w:rPr>
        <w:t xml:space="preserve"> </w:t>
      </w:r>
      <w:r w:rsidR="008A27C1" w:rsidRPr="004307DE">
        <w:rPr>
          <w:rFonts w:ascii="Times New Roman" w:hAnsi="Times New Roman" w:cs="Times New Roman"/>
          <w:sz w:val="20"/>
          <w:szCs w:val="20"/>
        </w:rPr>
        <w:t xml:space="preserve">LGBTQ nurses constitute one of the largest </w:t>
      </w:r>
      <w:r w:rsidR="004A526C" w:rsidRPr="004307DE">
        <w:rPr>
          <w:rFonts w:ascii="Times New Roman" w:hAnsi="Times New Roman" w:cs="Times New Roman"/>
          <w:sz w:val="20"/>
          <w:szCs w:val="20"/>
        </w:rPr>
        <w:t xml:space="preserve">subgroups in the </w:t>
      </w:r>
      <w:r w:rsidR="008A27C1" w:rsidRPr="004307DE">
        <w:rPr>
          <w:rFonts w:ascii="Times New Roman" w:hAnsi="Times New Roman" w:cs="Times New Roman"/>
          <w:sz w:val="20"/>
          <w:szCs w:val="20"/>
        </w:rPr>
        <w:t>nursing profession</w:t>
      </w:r>
      <w:r w:rsidR="004A526C" w:rsidRPr="004307DE">
        <w:rPr>
          <w:rFonts w:ascii="Times New Roman" w:hAnsi="Times New Roman" w:cs="Times New Roman"/>
          <w:sz w:val="20"/>
          <w:szCs w:val="20"/>
        </w:rPr>
        <w:t>.</w:t>
      </w:r>
      <w:r w:rsidR="0083589A">
        <w:rPr>
          <w:rFonts w:ascii="Times New Roman" w:hAnsi="Times New Roman" w:cs="Times New Roman"/>
          <w:sz w:val="20"/>
          <w:szCs w:val="20"/>
        </w:rPr>
        <w:t xml:space="preserve"> </w:t>
      </w:r>
      <w:r w:rsidR="004A526C" w:rsidRPr="004307DE">
        <w:rPr>
          <w:rFonts w:ascii="Times New Roman" w:hAnsi="Times New Roman" w:cs="Times New Roman"/>
          <w:sz w:val="20"/>
          <w:szCs w:val="20"/>
        </w:rPr>
        <w:t xml:space="preserve">PRIDE at work strategies, designed to optimize inclusion, job satisfaction, and retention, </w:t>
      </w:r>
      <w:r w:rsidR="00B71A5E" w:rsidRPr="004307DE">
        <w:rPr>
          <w:rFonts w:ascii="Times New Roman" w:hAnsi="Times New Roman" w:cs="Times New Roman"/>
          <w:sz w:val="20"/>
          <w:szCs w:val="20"/>
        </w:rPr>
        <w:t xml:space="preserve">should be used and </w:t>
      </w:r>
      <w:r w:rsidR="004A526C" w:rsidRPr="004307DE">
        <w:rPr>
          <w:rFonts w:ascii="Times New Roman" w:hAnsi="Times New Roman" w:cs="Times New Roman"/>
          <w:sz w:val="20"/>
          <w:szCs w:val="20"/>
        </w:rPr>
        <w:t>include (P) promoting support and alliance, (R) recruitment, retention, and resource groups, (I) interdisciplinary collaboration and communication, (D) diversity celebration, and (E) education and training</w:t>
      </w:r>
      <w:r w:rsidR="00A35336" w:rsidRPr="004307DE">
        <w:rPr>
          <w:rFonts w:ascii="Times New Roman" w:hAnsi="Times New Roman" w:cs="Times New Roman"/>
          <w:sz w:val="20"/>
          <w:szCs w:val="20"/>
        </w:rPr>
        <w:t xml:space="preserve"> </w:t>
      </w:r>
      <w:r w:rsidR="000F2A19" w:rsidRPr="004307DE">
        <w:rPr>
          <w:rFonts w:ascii="Times New Roman" w:hAnsi="Times New Roman" w:cs="Times New Roman"/>
          <w:color w:val="FF0000"/>
          <w:sz w:val="20"/>
          <w:szCs w:val="20"/>
        </w:rPr>
        <w:t>[10]</w:t>
      </w:r>
      <w:r w:rsidR="004A526C" w:rsidRPr="004307DE">
        <w:rPr>
          <w:rFonts w:ascii="Times New Roman" w:hAnsi="Times New Roman" w:cs="Times New Roman"/>
          <w:sz w:val="20"/>
          <w:szCs w:val="20"/>
        </w:rPr>
        <w:t>.</w:t>
      </w:r>
      <w:r w:rsidR="0083589A">
        <w:rPr>
          <w:rFonts w:ascii="Times New Roman" w:hAnsi="Times New Roman" w:cs="Times New Roman"/>
          <w:sz w:val="20"/>
          <w:szCs w:val="20"/>
        </w:rPr>
        <w:t xml:space="preserve"> </w:t>
      </w:r>
      <w:r w:rsidR="00403BE5" w:rsidRPr="004307DE">
        <w:rPr>
          <w:rFonts w:ascii="Times New Roman" w:hAnsi="Times New Roman" w:cs="Times New Roman"/>
          <w:sz w:val="20"/>
          <w:szCs w:val="20"/>
        </w:rPr>
        <w:t xml:space="preserve">Regardless of age, gender, orientations, race, or ethnicity, </w:t>
      </w:r>
      <w:r w:rsidR="00A35336" w:rsidRPr="004307DE">
        <w:rPr>
          <w:rFonts w:ascii="Times New Roman" w:hAnsi="Times New Roman" w:cs="Times New Roman"/>
          <w:sz w:val="20"/>
          <w:szCs w:val="20"/>
        </w:rPr>
        <w:t>nurses are seeking to have their unmet needs be seen, heard, and addressed.</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 xml:space="preserve">Nurses in Spain summarize The Great </w:t>
      </w:r>
      <w:proofErr w:type="spellStart"/>
      <w:r w:rsidRPr="004307DE">
        <w:rPr>
          <w:rFonts w:ascii="Times New Roman" w:hAnsi="Times New Roman" w:cs="Times New Roman"/>
          <w:sz w:val="20"/>
          <w:szCs w:val="20"/>
        </w:rPr>
        <w:t>RNesignation</w:t>
      </w:r>
      <w:proofErr w:type="spellEnd"/>
      <w:r w:rsidRPr="004307DE">
        <w:rPr>
          <w:rFonts w:ascii="Times New Roman" w:hAnsi="Times New Roman" w:cs="Times New Roman"/>
          <w:sz w:val="20"/>
          <w:szCs w:val="20"/>
        </w:rPr>
        <w:t xml:space="preserve"> phenomenon succinctly as, “we are tired, we are burnt-out, </w:t>
      </w:r>
      <w:proofErr w:type="gramStart"/>
      <w:r w:rsidRPr="004307DE">
        <w:rPr>
          <w:rFonts w:ascii="Times New Roman" w:hAnsi="Times New Roman" w:cs="Times New Roman"/>
          <w:sz w:val="20"/>
          <w:szCs w:val="20"/>
        </w:rPr>
        <w:t>we</w:t>
      </w:r>
      <w:proofErr w:type="gramEnd"/>
      <w:r w:rsidRPr="004307DE">
        <w:rPr>
          <w:rFonts w:ascii="Times New Roman" w:hAnsi="Times New Roman" w:cs="Times New Roman"/>
          <w:sz w:val="20"/>
          <w:szCs w:val="20"/>
        </w:rPr>
        <w:t xml:space="preserve"> feel neglected and forgotten.”</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Nurses’ voices aren’t being heard and their needs aren’t being met.</w:t>
      </w:r>
      <w:r w:rsidR="0083589A">
        <w:rPr>
          <w:rFonts w:ascii="Times New Roman" w:hAnsi="Times New Roman" w:cs="Times New Roman"/>
          <w:sz w:val="20"/>
          <w:szCs w:val="20"/>
        </w:rPr>
        <w:t xml:space="preserve"> </w:t>
      </w:r>
      <w:r w:rsidR="007A3C6C" w:rsidRPr="004307DE">
        <w:rPr>
          <w:rFonts w:ascii="Times New Roman" w:hAnsi="Times New Roman" w:cs="Times New Roman"/>
          <w:sz w:val="20"/>
          <w:szCs w:val="20"/>
        </w:rPr>
        <w:t>At the top of the unmet needs list are insufficient staffing levels, pay, and l</w:t>
      </w:r>
      <w:r w:rsidR="00CF2EC6" w:rsidRPr="004307DE">
        <w:rPr>
          <w:rFonts w:ascii="Times New Roman" w:hAnsi="Times New Roman" w:cs="Times New Roman"/>
          <w:sz w:val="20"/>
          <w:szCs w:val="20"/>
        </w:rPr>
        <w:t xml:space="preserve">ack of support </w:t>
      </w:r>
      <w:r w:rsidR="007A3C6C" w:rsidRPr="004307DE">
        <w:rPr>
          <w:rFonts w:ascii="Times New Roman" w:hAnsi="Times New Roman" w:cs="Times New Roman"/>
          <w:sz w:val="20"/>
          <w:szCs w:val="20"/>
        </w:rPr>
        <w:t>Berlin.</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 xml:space="preserve">They are responding to their unmet needs with resignation letters. </w:t>
      </w:r>
    </w:p>
    <w:p w14:paraId="169C6B80" w14:textId="77777777" w:rsidR="007351E0" w:rsidRPr="004307DE" w:rsidRDefault="007351E0" w:rsidP="004307DE">
      <w:pPr>
        <w:spacing w:line="240" w:lineRule="auto"/>
        <w:contextualSpacing/>
        <w:mirrorIndents/>
        <w:jc w:val="both"/>
        <w:rPr>
          <w:rFonts w:ascii="Times New Roman" w:hAnsi="Times New Roman" w:cs="Times New Roman"/>
          <w:sz w:val="20"/>
          <w:szCs w:val="20"/>
        </w:rPr>
      </w:pPr>
    </w:p>
    <w:p w14:paraId="494B9DEE" w14:textId="3447BC7F" w:rsidR="00041C6F" w:rsidRPr="004307DE" w:rsidRDefault="00041C6F" w:rsidP="004307DE">
      <w:pPr>
        <w:spacing w:line="240" w:lineRule="auto"/>
        <w:contextualSpacing/>
        <w:mirrorIndents/>
        <w:jc w:val="both"/>
        <w:rPr>
          <w:rFonts w:ascii="Times New Roman" w:hAnsi="Times New Roman" w:cs="Times New Roman"/>
          <w:sz w:val="20"/>
          <w:szCs w:val="20"/>
        </w:rPr>
      </w:pPr>
      <w:r w:rsidRPr="004307DE">
        <w:rPr>
          <w:rFonts w:ascii="Times New Roman" w:hAnsi="Times New Roman" w:cs="Times New Roman"/>
          <w:sz w:val="20"/>
          <w:szCs w:val="20"/>
        </w:rPr>
        <w:t xml:space="preserve">In a recent survey conducted by the </w:t>
      </w:r>
      <w:r w:rsidR="00385C7C" w:rsidRPr="004307DE">
        <w:rPr>
          <w:rFonts w:ascii="Times New Roman" w:hAnsi="Times New Roman" w:cs="Times New Roman"/>
          <w:color w:val="FF0000"/>
          <w:sz w:val="20"/>
          <w:szCs w:val="20"/>
        </w:rPr>
        <w:t>[11]</w:t>
      </w:r>
      <w:r w:rsidR="000D7701" w:rsidRPr="004307DE">
        <w:rPr>
          <w:rFonts w:ascii="Times New Roman" w:hAnsi="Times New Roman" w:cs="Times New Roman"/>
          <w:color w:val="FF0000"/>
          <w:sz w:val="20"/>
          <w:szCs w:val="20"/>
        </w:rPr>
        <w:t>.</w:t>
      </w:r>
      <w:r w:rsidRPr="004307DE">
        <w:rPr>
          <w:rFonts w:ascii="Times New Roman" w:hAnsi="Times New Roman" w:cs="Times New Roman"/>
          <w:sz w:val="20"/>
          <w:szCs w:val="20"/>
        </w:rPr>
        <w:t xml:space="preserve"> </w:t>
      </w:r>
      <w:proofErr w:type="gramStart"/>
      <w:r w:rsidRPr="004307DE">
        <w:rPr>
          <w:rFonts w:ascii="Times New Roman" w:hAnsi="Times New Roman" w:cs="Times New Roman"/>
          <w:sz w:val="20"/>
          <w:szCs w:val="20"/>
        </w:rPr>
        <w:t>nearly</w:t>
      </w:r>
      <w:proofErr w:type="gramEnd"/>
      <w:r w:rsidRPr="004307DE">
        <w:rPr>
          <w:rFonts w:ascii="Times New Roman" w:hAnsi="Times New Roman" w:cs="Times New Roman"/>
          <w:sz w:val="20"/>
          <w:szCs w:val="20"/>
        </w:rPr>
        <w:t xml:space="preserve"> half of the 11,000 nurses surveyed reported resilience challenges such as feeling overwhelmed, anxious, irritable, or sad.</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About one-third of nurses surveyed reported feeling angry, isolated, lonely, and depressed.</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One-fourth of these nurses reported feeling numb, betrayed, guilty, or like a failure.</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Morale and resilience are at an all-time low.</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 xml:space="preserve">The nurses who remain in the profession during and after the pandemic are at higher risk for </w:t>
      </w:r>
      <w:proofErr w:type="spellStart"/>
      <w:r w:rsidRPr="004307DE">
        <w:rPr>
          <w:rFonts w:ascii="Times New Roman" w:hAnsi="Times New Roman" w:cs="Times New Roman"/>
          <w:sz w:val="20"/>
          <w:szCs w:val="20"/>
        </w:rPr>
        <w:t>presenteeism</w:t>
      </w:r>
      <w:proofErr w:type="spellEnd"/>
      <w:r w:rsidRPr="004307DE">
        <w:rPr>
          <w:rFonts w:ascii="Times New Roman" w:hAnsi="Times New Roman" w:cs="Times New Roman"/>
          <w:sz w:val="20"/>
          <w:szCs w:val="20"/>
        </w:rPr>
        <w:t>, fear and moral conflict, mental and physical exhaustion, and in some cases, a renewed sense of professional identity</w:t>
      </w:r>
      <w:r w:rsidR="00F8702B">
        <w:rPr>
          <w:rFonts w:ascii="Times New Roman" w:hAnsi="Times New Roman" w:cs="Times New Roman"/>
          <w:color w:val="FF0000"/>
          <w:sz w:val="20"/>
          <w:szCs w:val="20"/>
        </w:rPr>
        <w:t xml:space="preserve"> [12</w:t>
      </w:r>
      <w:proofErr w:type="gramStart"/>
      <w:r w:rsidR="00F8702B">
        <w:rPr>
          <w:rFonts w:ascii="Times New Roman" w:hAnsi="Times New Roman" w:cs="Times New Roman"/>
          <w:color w:val="FF0000"/>
          <w:sz w:val="20"/>
          <w:szCs w:val="20"/>
        </w:rPr>
        <w:t>,13</w:t>
      </w:r>
      <w:proofErr w:type="gramEnd"/>
      <w:r w:rsidR="00F8702B">
        <w:rPr>
          <w:rFonts w:ascii="Times New Roman" w:hAnsi="Times New Roman" w:cs="Times New Roman"/>
          <w:color w:val="FF0000"/>
          <w:sz w:val="20"/>
          <w:szCs w:val="20"/>
        </w:rPr>
        <w:t>]</w:t>
      </w:r>
      <w:r w:rsidRPr="004307DE">
        <w:rPr>
          <w:rFonts w:ascii="Times New Roman" w:hAnsi="Times New Roman" w:cs="Times New Roman"/>
          <w:sz w:val="20"/>
          <w:szCs w:val="20"/>
        </w:rPr>
        <w:t>.</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 xml:space="preserve">Understaffed hospitals are and will be employing nurses who are experiencing </w:t>
      </w:r>
      <w:proofErr w:type="spellStart"/>
      <w:r w:rsidRPr="004307DE">
        <w:rPr>
          <w:rFonts w:ascii="Times New Roman" w:hAnsi="Times New Roman" w:cs="Times New Roman"/>
          <w:sz w:val="20"/>
          <w:szCs w:val="20"/>
        </w:rPr>
        <w:t>presenteeism</w:t>
      </w:r>
      <w:proofErr w:type="spellEnd"/>
      <w:r w:rsidRPr="004307DE">
        <w:rPr>
          <w:rFonts w:ascii="Times New Roman" w:hAnsi="Times New Roman" w:cs="Times New Roman"/>
          <w:sz w:val="20"/>
          <w:szCs w:val="20"/>
        </w:rPr>
        <w:t xml:space="preserve">, burnout, and complex trauma, all of which pose a dire risk to patient and nurse safety, quality of care, nurse well-being, and professional-organizational quality of life </w:t>
      </w:r>
      <w:r w:rsidR="004C26CF" w:rsidRPr="004307DE">
        <w:rPr>
          <w:rFonts w:ascii="Times New Roman" w:hAnsi="Times New Roman" w:cs="Times New Roman"/>
          <w:color w:val="FF0000"/>
          <w:sz w:val="20"/>
          <w:szCs w:val="20"/>
        </w:rPr>
        <w:t>[14]</w:t>
      </w:r>
      <w:r w:rsidRPr="004307DE">
        <w:rPr>
          <w:rFonts w:ascii="Times New Roman" w:hAnsi="Times New Roman" w:cs="Times New Roman"/>
          <w:sz w:val="20"/>
          <w:szCs w:val="20"/>
        </w:rPr>
        <w:t>.</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These protracted and unresolved issues are being reflected, in part, by nurse turnover and retention challenges.</w:t>
      </w:r>
      <w:r w:rsidR="0083589A">
        <w:rPr>
          <w:rFonts w:ascii="Times New Roman" w:hAnsi="Times New Roman" w:cs="Times New Roman"/>
          <w:sz w:val="20"/>
          <w:szCs w:val="20"/>
        </w:rPr>
        <w:t xml:space="preserve"> </w:t>
      </w:r>
    </w:p>
    <w:p w14:paraId="44C2088C" w14:textId="77777777" w:rsidR="007351E0" w:rsidRPr="004307DE" w:rsidRDefault="007351E0" w:rsidP="004307DE">
      <w:pPr>
        <w:spacing w:line="240" w:lineRule="auto"/>
        <w:contextualSpacing/>
        <w:mirrorIndents/>
        <w:jc w:val="both"/>
        <w:rPr>
          <w:rFonts w:ascii="Times New Roman" w:hAnsi="Times New Roman" w:cs="Times New Roman"/>
          <w:sz w:val="20"/>
          <w:szCs w:val="20"/>
        </w:rPr>
      </w:pPr>
    </w:p>
    <w:p w14:paraId="74F69AEF" w14:textId="2DF2784D" w:rsidR="00041C6F" w:rsidRPr="004307DE" w:rsidRDefault="00041C6F" w:rsidP="004307DE">
      <w:pPr>
        <w:spacing w:line="240" w:lineRule="auto"/>
        <w:contextualSpacing/>
        <w:mirrorIndents/>
        <w:jc w:val="both"/>
        <w:rPr>
          <w:rFonts w:ascii="Times New Roman" w:hAnsi="Times New Roman" w:cs="Times New Roman"/>
          <w:sz w:val="20"/>
          <w:szCs w:val="20"/>
        </w:rPr>
      </w:pPr>
      <w:r w:rsidRPr="004307DE">
        <w:rPr>
          <w:rFonts w:ascii="Times New Roman" w:hAnsi="Times New Roman" w:cs="Times New Roman"/>
          <w:sz w:val="20"/>
          <w:szCs w:val="20"/>
        </w:rPr>
        <w:t xml:space="preserve">The COVID-19 Effects of physical and mental exhaustion, psychological distress, existential crisis, moral injury, depression, anxiety and trauma </w:t>
      </w:r>
      <w:r w:rsidR="00BD6882">
        <w:rPr>
          <w:rFonts w:ascii="Times New Roman" w:hAnsi="Times New Roman" w:cs="Times New Roman"/>
          <w:color w:val="FF0000"/>
          <w:sz w:val="20"/>
          <w:szCs w:val="20"/>
        </w:rPr>
        <w:t>[7</w:t>
      </w:r>
      <w:proofErr w:type="gramStart"/>
      <w:r w:rsidR="00BD6882">
        <w:rPr>
          <w:rFonts w:ascii="Times New Roman" w:hAnsi="Times New Roman" w:cs="Times New Roman"/>
          <w:color w:val="FF0000"/>
          <w:sz w:val="20"/>
          <w:szCs w:val="20"/>
        </w:rPr>
        <w:t>,15</w:t>
      </w:r>
      <w:proofErr w:type="gramEnd"/>
      <w:r w:rsidR="00BD6882">
        <w:rPr>
          <w:rFonts w:ascii="Times New Roman" w:hAnsi="Times New Roman" w:cs="Times New Roman"/>
          <w:color w:val="FF0000"/>
          <w:sz w:val="20"/>
          <w:szCs w:val="20"/>
        </w:rPr>
        <w:t>]</w:t>
      </w:r>
      <w:r w:rsidRPr="004307DE">
        <w:rPr>
          <w:rFonts w:ascii="Times New Roman" w:hAnsi="Times New Roman" w:cs="Times New Roman"/>
          <w:sz w:val="20"/>
          <w:szCs w:val="20"/>
        </w:rPr>
        <w:t xml:space="preserve"> are being conveyed to new nurse graduates and student nurses in clinical settings. Early career nurses describe unsafe nurse-patient ratios, high expectations and responsibilities, and fear of making a mistake among their top stressors </w:t>
      </w:r>
      <w:r w:rsidR="00580635" w:rsidRPr="004307DE">
        <w:rPr>
          <w:rFonts w:ascii="Times New Roman" w:hAnsi="Times New Roman" w:cs="Times New Roman"/>
          <w:color w:val="FF0000"/>
          <w:sz w:val="20"/>
          <w:szCs w:val="20"/>
        </w:rPr>
        <w:t>[16]</w:t>
      </w:r>
      <w:r w:rsidRPr="004307DE">
        <w:rPr>
          <w:rFonts w:ascii="Times New Roman" w:hAnsi="Times New Roman" w:cs="Times New Roman"/>
          <w:sz w:val="20"/>
          <w:szCs w:val="20"/>
        </w:rPr>
        <w:t>.</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Student nurses in the author’s classes report being advised by their hospital nurse supervisors to “get out [of nursing] now while you still can”, “run, don’t walk from this profession”, and “save your money, get out now”.</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Student nurses are questioning their career choice in their written and verbal assignments.</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Their uncertainty will compound the inherent transition to practice challenges faced by all early career nurses.</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 xml:space="preserve">Research suggests that nearly half of first year RNs are seriously considering leaving the profession or their organizations </w:t>
      </w:r>
      <w:r w:rsidR="006F5230" w:rsidRPr="004307DE">
        <w:rPr>
          <w:rFonts w:ascii="Times New Roman" w:hAnsi="Times New Roman" w:cs="Times New Roman"/>
          <w:color w:val="FF0000"/>
          <w:sz w:val="20"/>
          <w:szCs w:val="20"/>
        </w:rPr>
        <w:t>[17]</w:t>
      </w:r>
      <w:r w:rsidRPr="004307DE">
        <w:rPr>
          <w:rFonts w:ascii="Times New Roman" w:hAnsi="Times New Roman" w:cs="Times New Roman"/>
          <w:sz w:val="20"/>
          <w:szCs w:val="20"/>
        </w:rPr>
        <w:t>.</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 xml:space="preserve">A study of Generation Z nursing students conducted by </w:t>
      </w:r>
      <w:r w:rsidR="006F5230" w:rsidRPr="004307DE">
        <w:rPr>
          <w:rFonts w:ascii="Times New Roman" w:hAnsi="Times New Roman" w:cs="Times New Roman"/>
          <w:color w:val="FF0000"/>
          <w:sz w:val="20"/>
          <w:szCs w:val="20"/>
        </w:rPr>
        <w:t>[18]</w:t>
      </w:r>
      <w:r w:rsidRPr="004307DE">
        <w:rPr>
          <w:rFonts w:ascii="Times New Roman" w:hAnsi="Times New Roman" w:cs="Times New Roman"/>
          <w:sz w:val="20"/>
          <w:szCs w:val="20"/>
        </w:rPr>
        <w:t xml:space="preserve"> found that roughly 17% of third- and fourth-year nursing students were considering leaving the profession within two years of licensure.</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 xml:space="preserve">Overall, clinical nurses who are </w:t>
      </w:r>
      <w:proofErr w:type="spellStart"/>
      <w:r w:rsidRPr="004307DE">
        <w:rPr>
          <w:rFonts w:ascii="Times New Roman" w:hAnsi="Times New Roman" w:cs="Times New Roman"/>
          <w:sz w:val="20"/>
          <w:szCs w:val="20"/>
        </w:rPr>
        <w:t>precepting</w:t>
      </w:r>
      <w:proofErr w:type="spellEnd"/>
      <w:r w:rsidRPr="004307DE">
        <w:rPr>
          <w:rFonts w:ascii="Times New Roman" w:hAnsi="Times New Roman" w:cs="Times New Roman"/>
          <w:sz w:val="20"/>
          <w:szCs w:val="20"/>
        </w:rPr>
        <w:t xml:space="preserve"> student or early career nurses are frequently experiencing high and potentially unsafe patient ratios or acuities, </w:t>
      </w:r>
      <w:proofErr w:type="spellStart"/>
      <w:r w:rsidRPr="004307DE">
        <w:rPr>
          <w:rFonts w:ascii="Times New Roman" w:hAnsi="Times New Roman" w:cs="Times New Roman"/>
          <w:sz w:val="20"/>
          <w:szCs w:val="20"/>
        </w:rPr>
        <w:t>presenteeism</w:t>
      </w:r>
      <w:proofErr w:type="spellEnd"/>
      <w:r w:rsidRPr="004307DE">
        <w:rPr>
          <w:rFonts w:ascii="Times New Roman" w:hAnsi="Times New Roman" w:cs="Times New Roman"/>
          <w:sz w:val="20"/>
          <w:szCs w:val="20"/>
        </w:rPr>
        <w:t xml:space="preserve">, burnout, moral and psychological distress </w:t>
      </w:r>
      <w:r w:rsidR="00FA2C2F" w:rsidRPr="004307DE">
        <w:rPr>
          <w:rFonts w:ascii="Times New Roman" w:hAnsi="Times New Roman" w:cs="Times New Roman"/>
          <w:color w:val="FF0000"/>
          <w:sz w:val="20"/>
          <w:szCs w:val="20"/>
        </w:rPr>
        <w:t>[19]</w:t>
      </w:r>
      <w:r w:rsidRPr="004307DE">
        <w:rPr>
          <w:rFonts w:ascii="Times New Roman" w:hAnsi="Times New Roman" w:cs="Times New Roman"/>
          <w:sz w:val="20"/>
          <w:szCs w:val="20"/>
        </w:rPr>
        <w:t>.</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Under these conditions, nurse trauma is being transmitted to nurse students instead of mentorship and self-care practices</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 xml:space="preserve">that would otherwise optimize early career nurse resilience and retention </w:t>
      </w:r>
      <w:r w:rsidR="00FA2C2F" w:rsidRPr="004307DE">
        <w:rPr>
          <w:rFonts w:ascii="Times New Roman" w:hAnsi="Times New Roman" w:cs="Times New Roman"/>
          <w:color w:val="FF0000"/>
          <w:sz w:val="20"/>
          <w:szCs w:val="20"/>
        </w:rPr>
        <w:t>[20]</w:t>
      </w:r>
      <w:r w:rsidRPr="004307DE">
        <w:rPr>
          <w:rFonts w:ascii="Times New Roman" w:hAnsi="Times New Roman" w:cs="Times New Roman"/>
          <w:sz w:val="20"/>
          <w:szCs w:val="20"/>
        </w:rPr>
        <w:t>.</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It is a perfect storm of unprecedented magnitude.</w:t>
      </w:r>
    </w:p>
    <w:p w14:paraId="32C7B291" w14:textId="77777777" w:rsidR="007351E0" w:rsidRPr="004307DE" w:rsidRDefault="007351E0" w:rsidP="004307DE">
      <w:pPr>
        <w:spacing w:line="240" w:lineRule="auto"/>
        <w:contextualSpacing/>
        <w:mirrorIndents/>
        <w:jc w:val="both"/>
        <w:rPr>
          <w:rFonts w:ascii="Times New Roman" w:hAnsi="Times New Roman" w:cs="Times New Roman"/>
          <w:sz w:val="20"/>
          <w:szCs w:val="20"/>
        </w:rPr>
      </w:pPr>
    </w:p>
    <w:p w14:paraId="33A2BD1C" w14:textId="10719923" w:rsidR="00041C6F" w:rsidRPr="004307DE" w:rsidRDefault="00041C6F" w:rsidP="004307DE">
      <w:pPr>
        <w:spacing w:line="240" w:lineRule="auto"/>
        <w:contextualSpacing/>
        <w:mirrorIndents/>
        <w:jc w:val="both"/>
        <w:rPr>
          <w:rFonts w:ascii="Times New Roman" w:hAnsi="Times New Roman" w:cs="Times New Roman"/>
          <w:sz w:val="20"/>
          <w:szCs w:val="20"/>
        </w:rPr>
      </w:pPr>
      <w:r w:rsidRPr="004307DE">
        <w:rPr>
          <w:rFonts w:ascii="Times New Roman" w:hAnsi="Times New Roman" w:cs="Times New Roman"/>
          <w:sz w:val="20"/>
          <w:szCs w:val="20"/>
        </w:rPr>
        <w:t>The nursing profession will soon be in an international crisis, which will have deleterious effects on patient safety and quality of care.</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Needed is a paradigm shift in how we educate, train, employ, manage, and care with and for our nurses.</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We need to develop actionable and sustainable strategies to attain and maintain wellness on individual, collective, and system levels. With the great challenges presenting to the nursing profession, there is great opportunity for change and growth.</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We need to do nursing better. Nurses need to be seen, heard, valued, and appreciated.</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Independent of age or experience level, nurses need to feel connected to their leaders who should routinely evaluate employee well-being, feedback, work environments.</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Needed are assessable nurse wellbeing standards – including moral wellbeing.</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Improvements are needed in work environments, nurse recognition, and equitable distribution of resources to cultivate nurse wellbeing, resilience, and organizational wellness.</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 xml:space="preserve">Nurse leaders must prioritize their nurses’ experience of being heard and valued, as this is correlated with higher performance and retention rates </w:t>
      </w:r>
      <w:r w:rsidR="00367028" w:rsidRPr="004307DE">
        <w:rPr>
          <w:rFonts w:ascii="Times New Roman" w:hAnsi="Times New Roman" w:cs="Times New Roman"/>
          <w:color w:val="FF0000"/>
          <w:sz w:val="20"/>
          <w:szCs w:val="20"/>
        </w:rPr>
        <w:t>[21]</w:t>
      </w:r>
      <w:r w:rsidRPr="004307DE">
        <w:rPr>
          <w:rFonts w:ascii="Times New Roman" w:hAnsi="Times New Roman" w:cs="Times New Roman"/>
          <w:sz w:val="20"/>
          <w:szCs w:val="20"/>
        </w:rPr>
        <w:t>.</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 xml:space="preserve">Other traditional approaches to improving workplace wellness include fostering </w:t>
      </w:r>
      <w:proofErr w:type="spellStart"/>
      <w:r w:rsidRPr="004307DE">
        <w:rPr>
          <w:rFonts w:ascii="Times New Roman" w:hAnsi="Times New Roman" w:cs="Times New Roman"/>
          <w:sz w:val="20"/>
          <w:szCs w:val="20"/>
        </w:rPr>
        <w:t>interprofessional</w:t>
      </w:r>
      <w:proofErr w:type="spellEnd"/>
      <w:r w:rsidRPr="004307DE">
        <w:rPr>
          <w:rFonts w:ascii="Times New Roman" w:hAnsi="Times New Roman" w:cs="Times New Roman"/>
          <w:sz w:val="20"/>
          <w:szCs w:val="20"/>
        </w:rPr>
        <w:t xml:space="preserve"> relationships, workflow redesigns, horizontal or flat organizational leadership structures, safe nurse-patient staffing ratios, moral wellbeing, robust ethical infrastructure, and rebuilding trust between nurses, administrators, and managers </w:t>
      </w:r>
      <w:r w:rsidR="00B67E44" w:rsidRPr="004307DE">
        <w:rPr>
          <w:rFonts w:ascii="Times New Roman" w:hAnsi="Times New Roman" w:cs="Times New Roman"/>
          <w:color w:val="FF0000"/>
          <w:sz w:val="20"/>
          <w:szCs w:val="20"/>
        </w:rPr>
        <w:t>[4]</w:t>
      </w:r>
      <w:r w:rsidRPr="004307DE">
        <w:rPr>
          <w:rFonts w:ascii="Times New Roman" w:hAnsi="Times New Roman" w:cs="Times New Roman"/>
          <w:sz w:val="20"/>
          <w:szCs w:val="20"/>
        </w:rPr>
        <w:t>.</w:t>
      </w:r>
    </w:p>
    <w:p w14:paraId="33A0C258" w14:textId="77777777" w:rsidR="007351E0" w:rsidRPr="004307DE" w:rsidRDefault="007351E0" w:rsidP="004307DE">
      <w:pPr>
        <w:spacing w:line="240" w:lineRule="auto"/>
        <w:contextualSpacing/>
        <w:mirrorIndents/>
        <w:jc w:val="both"/>
        <w:rPr>
          <w:rFonts w:ascii="Times New Roman" w:hAnsi="Times New Roman" w:cs="Times New Roman"/>
          <w:sz w:val="20"/>
          <w:szCs w:val="20"/>
        </w:rPr>
      </w:pPr>
    </w:p>
    <w:p w14:paraId="19DE67A8" w14:textId="3B9DEF29" w:rsidR="006B6BF7" w:rsidRDefault="00041C6F" w:rsidP="004307DE">
      <w:pPr>
        <w:spacing w:line="240" w:lineRule="auto"/>
        <w:contextualSpacing/>
        <w:mirrorIndents/>
        <w:jc w:val="both"/>
        <w:rPr>
          <w:rFonts w:ascii="Times New Roman" w:hAnsi="Times New Roman" w:cs="Times New Roman"/>
          <w:sz w:val="20"/>
          <w:szCs w:val="20"/>
        </w:rPr>
      </w:pPr>
      <w:r w:rsidRPr="004307DE">
        <w:rPr>
          <w:rFonts w:ascii="Times New Roman" w:hAnsi="Times New Roman" w:cs="Times New Roman"/>
          <w:sz w:val="20"/>
          <w:szCs w:val="20"/>
        </w:rPr>
        <w:t xml:space="preserve">Needed are </w:t>
      </w:r>
      <w:r w:rsidRPr="004307DE">
        <w:rPr>
          <w:rFonts w:ascii="Times New Roman" w:hAnsi="Times New Roman" w:cs="Times New Roman"/>
          <w:iCs/>
          <w:sz w:val="20"/>
          <w:szCs w:val="20"/>
        </w:rPr>
        <w:t>integrative</w:t>
      </w:r>
      <w:r w:rsidRPr="004307DE">
        <w:rPr>
          <w:rFonts w:ascii="Times New Roman" w:hAnsi="Times New Roman" w:cs="Times New Roman"/>
          <w:sz w:val="20"/>
          <w:szCs w:val="20"/>
        </w:rPr>
        <w:t xml:space="preserve"> nursing approaches to facilitate healing with and for the weary, overworked, traumatized, or burnt-out nurses.</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 xml:space="preserve">Integrative nursing is defined as a way of being, doing, and knowing that advances a whole health perspective to optimize wellbeing. Integrative nurses use evidence-informed strategies to support whole person, system, and planetary healing </w:t>
      </w:r>
      <w:r w:rsidR="00367028" w:rsidRPr="004307DE">
        <w:rPr>
          <w:rFonts w:ascii="Times New Roman" w:hAnsi="Times New Roman" w:cs="Times New Roman"/>
          <w:color w:val="FF0000"/>
          <w:sz w:val="20"/>
          <w:szCs w:val="20"/>
        </w:rPr>
        <w:t>[22]</w:t>
      </w:r>
      <w:r w:rsidRPr="004307DE">
        <w:rPr>
          <w:rFonts w:ascii="Times New Roman" w:hAnsi="Times New Roman" w:cs="Times New Roman"/>
          <w:sz w:val="20"/>
          <w:szCs w:val="20"/>
        </w:rPr>
        <w:t>.</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Nurses need to heal themselves and then heal their profession.</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Pivoting to and embracing an integrative nursing approach to start this healing process is an important first step and one that complements traditional organizational strategies.</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Nurses routinely deliver integrative nursing care to their patients and clients.</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Now, they need to nurse themselves back to professional health - in partnership with their employing organizations. We need to also develop actionable and sustainable integrative strategies to attain and maintain wellness for individual nurses, the nursing profession, and health care delivery systems.</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As individuals and collectives, we are inextricably linked to the worldly systems and contexts in which we live.</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 xml:space="preserve">It is time to heal the healers and redefine how health care is delivered </w:t>
      </w:r>
      <w:r w:rsidR="00934C06" w:rsidRPr="004307DE">
        <w:rPr>
          <w:rFonts w:ascii="Times New Roman" w:hAnsi="Times New Roman" w:cs="Times New Roman"/>
          <w:color w:val="FF0000"/>
          <w:sz w:val="20"/>
          <w:szCs w:val="20"/>
        </w:rPr>
        <w:t>[23]</w:t>
      </w:r>
      <w:r w:rsidRPr="004307DE">
        <w:rPr>
          <w:rFonts w:ascii="Times New Roman" w:hAnsi="Times New Roman" w:cs="Times New Roman"/>
          <w:sz w:val="20"/>
          <w:szCs w:val="20"/>
        </w:rPr>
        <w:t>.</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This is the paradigm shift.</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 xml:space="preserve">We must embrace a whole person, whole system, </w:t>
      </w:r>
      <w:proofErr w:type="gramStart"/>
      <w:r w:rsidRPr="004307DE">
        <w:rPr>
          <w:rFonts w:ascii="Times New Roman" w:hAnsi="Times New Roman" w:cs="Times New Roman"/>
          <w:sz w:val="20"/>
          <w:szCs w:val="20"/>
        </w:rPr>
        <w:t>whole</w:t>
      </w:r>
      <w:proofErr w:type="gramEnd"/>
      <w:r w:rsidRPr="004307DE">
        <w:rPr>
          <w:rFonts w:ascii="Times New Roman" w:hAnsi="Times New Roman" w:cs="Times New Roman"/>
          <w:sz w:val="20"/>
          <w:szCs w:val="20"/>
        </w:rPr>
        <w:t xml:space="preserve"> health perspective as we</w:t>
      </w:r>
      <w:r w:rsidR="006B6BF7">
        <w:rPr>
          <w:rFonts w:ascii="Times New Roman" w:hAnsi="Times New Roman" w:cs="Times New Roman"/>
          <w:sz w:val="20"/>
          <w:szCs w:val="20"/>
        </w:rPr>
        <w:t xml:space="preserve"> move into a post-pandemic era.</w:t>
      </w:r>
    </w:p>
    <w:p w14:paraId="70F7D577" w14:textId="77777777" w:rsidR="006B6BF7" w:rsidRDefault="006B6BF7" w:rsidP="004307DE">
      <w:pPr>
        <w:spacing w:line="240" w:lineRule="auto"/>
        <w:contextualSpacing/>
        <w:mirrorIndents/>
        <w:jc w:val="both"/>
        <w:rPr>
          <w:rFonts w:ascii="Times New Roman" w:hAnsi="Times New Roman" w:cs="Times New Roman"/>
          <w:sz w:val="20"/>
          <w:szCs w:val="20"/>
        </w:rPr>
      </w:pPr>
    </w:p>
    <w:p w14:paraId="641A3C0D" w14:textId="79992919" w:rsidR="00000AA8" w:rsidRDefault="00041C6F" w:rsidP="004307DE">
      <w:pPr>
        <w:spacing w:line="240" w:lineRule="auto"/>
        <w:contextualSpacing/>
        <w:mirrorIndents/>
        <w:jc w:val="both"/>
        <w:rPr>
          <w:rFonts w:ascii="Times New Roman" w:hAnsi="Times New Roman" w:cs="Times New Roman"/>
          <w:sz w:val="20"/>
          <w:szCs w:val="20"/>
        </w:rPr>
      </w:pPr>
      <w:r w:rsidRPr="004307DE">
        <w:rPr>
          <w:rFonts w:ascii="Times New Roman" w:hAnsi="Times New Roman" w:cs="Times New Roman"/>
          <w:sz w:val="20"/>
          <w:szCs w:val="20"/>
        </w:rPr>
        <w:t>The trust between nurses and the organizations employing them has been compromised or outright broken.</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We need to rebuild this trust by first focusing on the health and wellbeing of our traumatized and burnt-out nurses.</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lastRenderedPageBreak/>
        <w:t xml:space="preserve">Nurse-centric integrative nursing principles </w:t>
      </w:r>
      <w:r w:rsidRPr="00F84C1C">
        <w:rPr>
          <w:rFonts w:ascii="Times New Roman" w:hAnsi="Times New Roman" w:cs="Times New Roman"/>
          <w:color w:val="FF0000"/>
          <w:sz w:val="20"/>
          <w:szCs w:val="20"/>
        </w:rPr>
        <w:t>(Table 1)</w:t>
      </w:r>
      <w:r w:rsidRPr="004307DE">
        <w:rPr>
          <w:rFonts w:ascii="Times New Roman" w:hAnsi="Times New Roman" w:cs="Times New Roman"/>
          <w:sz w:val="20"/>
          <w:szCs w:val="20"/>
        </w:rPr>
        <w:t xml:space="preserve"> provide conceptual guidance in how nurses, nurse leaders, and organizational leaders can organize how we approach difficult topics with conversations that lead to organizational and system improvements.</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 xml:space="preserve">As an essential nurse retention strategy, nurse-centric integrative nursing principles can partially guide policies surrounding nurse and organizational wellness </w:t>
      </w:r>
      <w:r w:rsidR="00934C06" w:rsidRPr="004307DE">
        <w:rPr>
          <w:rFonts w:ascii="Times New Roman" w:hAnsi="Times New Roman" w:cs="Times New Roman"/>
          <w:color w:val="FF0000"/>
          <w:sz w:val="20"/>
          <w:szCs w:val="20"/>
        </w:rPr>
        <w:t>[24]</w:t>
      </w:r>
      <w:r w:rsidRPr="004307DE">
        <w:rPr>
          <w:rFonts w:ascii="Times New Roman" w:hAnsi="Times New Roman" w:cs="Times New Roman"/>
          <w:sz w:val="20"/>
          <w:szCs w:val="20"/>
        </w:rPr>
        <w:t>.</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Nurse centric integrative principles are a launching off point for trust-building and reframing how nurses and healthcare organizations can reprioritize nurse- and organizational health and wellness.</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Going back to where we were before the pandemic isn’t an option.</w:t>
      </w:r>
      <w:r w:rsidR="0083589A">
        <w:rPr>
          <w:rFonts w:ascii="Times New Roman" w:hAnsi="Times New Roman" w:cs="Times New Roman"/>
          <w:sz w:val="20"/>
          <w:szCs w:val="20"/>
        </w:rPr>
        <w:t xml:space="preserve"> </w:t>
      </w:r>
      <w:r w:rsidRPr="004307DE">
        <w:rPr>
          <w:rFonts w:ascii="Times New Roman" w:hAnsi="Times New Roman" w:cs="Times New Roman"/>
          <w:sz w:val="20"/>
          <w:szCs w:val="20"/>
        </w:rPr>
        <w:t>As the world redefines itself amid an ensuing pandemic, the nursing profession must similarly redefine itself by first facilitating the healing of its individual nurses while advocating for sustainable, meaningful, a</w:t>
      </w:r>
      <w:r w:rsidR="00000AA8">
        <w:rPr>
          <w:rFonts w:ascii="Times New Roman" w:hAnsi="Times New Roman" w:cs="Times New Roman"/>
          <w:sz w:val="20"/>
          <w:szCs w:val="20"/>
        </w:rPr>
        <w:t>nd safe nurse-patient outcomes.</w:t>
      </w:r>
    </w:p>
    <w:p w14:paraId="5F63B33C" w14:textId="0EDFE5AF" w:rsidR="008D6F63" w:rsidRDefault="008D6F63" w:rsidP="004307DE">
      <w:pPr>
        <w:spacing w:line="240" w:lineRule="auto"/>
        <w:contextualSpacing/>
        <w:mirrorIndents/>
        <w:jc w:val="both"/>
        <w:rPr>
          <w:rFonts w:ascii="Times New Roman" w:hAnsi="Times New Roman" w:cs="Times New Roman"/>
          <w:sz w:val="20"/>
          <w:szCs w:val="20"/>
        </w:rPr>
      </w:pPr>
    </w:p>
    <w:tbl>
      <w:tblPr>
        <w:tblW w:w="6860" w:type="dxa"/>
        <w:jc w:val="center"/>
        <w:tblLook w:val="04A0" w:firstRow="1" w:lastRow="0" w:firstColumn="1" w:lastColumn="0" w:noHBand="0" w:noVBand="1"/>
      </w:tblPr>
      <w:tblGrid>
        <w:gridCol w:w="6860"/>
      </w:tblGrid>
      <w:tr w:rsidR="008D6F63" w:rsidRPr="008D6F63" w14:paraId="39EF1F40" w14:textId="77777777" w:rsidTr="005B4073">
        <w:trPr>
          <w:trHeight w:val="300"/>
          <w:jc w:val="center"/>
        </w:trPr>
        <w:tc>
          <w:tcPr>
            <w:tcW w:w="6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DC8DA" w14:textId="77777777" w:rsidR="008D6F63" w:rsidRPr="008D6F63" w:rsidRDefault="008D6F63" w:rsidP="008D6F63">
            <w:pPr>
              <w:spacing w:line="240" w:lineRule="auto"/>
              <w:jc w:val="center"/>
              <w:rPr>
                <w:rFonts w:ascii="Times New Roman" w:eastAsia="Times New Roman" w:hAnsi="Times New Roman" w:cs="Times New Roman"/>
                <w:b/>
                <w:bCs/>
                <w:color w:val="000000"/>
                <w:sz w:val="20"/>
                <w:szCs w:val="20"/>
                <w:lang w:val="en-US"/>
              </w:rPr>
            </w:pPr>
            <w:r w:rsidRPr="008D6F63">
              <w:rPr>
                <w:rFonts w:ascii="Times New Roman" w:eastAsia="Times New Roman" w:hAnsi="Times New Roman" w:cs="Times New Roman"/>
                <w:b/>
                <w:bCs/>
                <w:color w:val="000000"/>
                <w:sz w:val="20"/>
                <w:szCs w:val="20"/>
              </w:rPr>
              <w:t>Nurse Centric Integrative Nursing Principles</w:t>
            </w:r>
          </w:p>
        </w:tc>
      </w:tr>
      <w:tr w:rsidR="008D6F63" w:rsidRPr="008D6F63" w14:paraId="6AF9720E" w14:textId="77777777" w:rsidTr="005B4073">
        <w:trPr>
          <w:trHeight w:val="300"/>
          <w:jc w:val="center"/>
        </w:trPr>
        <w:tc>
          <w:tcPr>
            <w:tcW w:w="6860" w:type="dxa"/>
            <w:tcBorders>
              <w:top w:val="nil"/>
              <w:left w:val="single" w:sz="4" w:space="0" w:color="auto"/>
              <w:bottom w:val="single" w:sz="4" w:space="0" w:color="auto"/>
              <w:right w:val="single" w:sz="4" w:space="0" w:color="auto"/>
            </w:tcBorders>
            <w:shd w:val="clear" w:color="auto" w:fill="auto"/>
            <w:noWrap/>
            <w:vAlign w:val="center"/>
            <w:hideMark/>
          </w:tcPr>
          <w:p w14:paraId="258E9BBD" w14:textId="77777777" w:rsidR="008D6F63" w:rsidRPr="008D6F63" w:rsidRDefault="008D6F63" w:rsidP="008D6F63">
            <w:pPr>
              <w:spacing w:line="240" w:lineRule="auto"/>
              <w:jc w:val="center"/>
              <w:rPr>
                <w:rFonts w:ascii="Times New Roman" w:eastAsia="Times New Roman" w:hAnsi="Times New Roman" w:cs="Times New Roman"/>
                <w:color w:val="000000"/>
                <w:sz w:val="20"/>
                <w:szCs w:val="20"/>
                <w:lang w:val="en-US"/>
              </w:rPr>
            </w:pPr>
            <w:r w:rsidRPr="008D6F63">
              <w:rPr>
                <w:rFonts w:ascii="Times New Roman" w:eastAsia="Times New Roman" w:hAnsi="Times New Roman" w:cs="Times New Roman"/>
                <w:color w:val="000000"/>
                <w:sz w:val="20"/>
                <w:szCs w:val="20"/>
              </w:rPr>
              <w:t>Nurses are whole people in body-mind-spirit whose health and wellbeing are influenced by their environments, including organizational environments.</w:t>
            </w:r>
          </w:p>
        </w:tc>
      </w:tr>
      <w:tr w:rsidR="008D6F63" w:rsidRPr="008D6F63" w14:paraId="61BBE626" w14:textId="77777777" w:rsidTr="005B4073">
        <w:trPr>
          <w:trHeight w:val="300"/>
          <w:jc w:val="center"/>
        </w:trPr>
        <w:tc>
          <w:tcPr>
            <w:tcW w:w="6860" w:type="dxa"/>
            <w:tcBorders>
              <w:top w:val="nil"/>
              <w:left w:val="single" w:sz="4" w:space="0" w:color="auto"/>
              <w:bottom w:val="single" w:sz="4" w:space="0" w:color="auto"/>
              <w:right w:val="single" w:sz="4" w:space="0" w:color="auto"/>
            </w:tcBorders>
            <w:shd w:val="clear" w:color="auto" w:fill="auto"/>
            <w:noWrap/>
            <w:vAlign w:val="center"/>
            <w:hideMark/>
          </w:tcPr>
          <w:p w14:paraId="7E997F77" w14:textId="10273508" w:rsidR="008D6F63" w:rsidRPr="008D6F63" w:rsidRDefault="008D6F63" w:rsidP="008D6F63">
            <w:pPr>
              <w:spacing w:line="240" w:lineRule="auto"/>
              <w:jc w:val="center"/>
              <w:rPr>
                <w:rFonts w:ascii="Times New Roman" w:eastAsia="Times New Roman" w:hAnsi="Times New Roman" w:cs="Times New Roman"/>
                <w:color w:val="000000"/>
                <w:sz w:val="20"/>
                <w:szCs w:val="20"/>
                <w:lang w:val="en-US"/>
              </w:rPr>
            </w:pPr>
            <w:r w:rsidRPr="008D6F63">
              <w:rPr>
                <w:rFonts w:ascii="Times New Roman" w:eastAsia="Times New Roman" w:hAnsi="Times New Roman" w:cs="Times New Roman"/>
                <w:color w:val="000000"/>
                <w:sz w:val="20"/>
                <w:szCs w:val="20"/>
              </w:rPr>
              <w:t>Nurses have the innate capacity for professional health and wellbeing.</w:t>
            </w:r>
            <w:r w:rsidR="0083589A">
              <w:rPr>
                <w:rFonts w:ascii="Times New Roman" w:eastAsia="Times New Roman" w:hAnsi="Times New Roman" w:cs="Times New Roman"/>
                <w:color w:val="000000"/>
                <w:sz w:val="20"/>
                <w:szCs w:val="20"/>
              </w:rPr>
              <w:t xml:space="preserve"> </w:t>
            </w:r>
            <w:r w:rsidRPr="008D6F63">
              <w:rPr>
                <w:rFonts w:ascii="Times New Roman" w:eastAsia="Times New Roman" w:hAnsi="Times New Roman" w:cs="Times New Roman"/>
                <w:color w:val="000000"/>
                <w:sz w:val="20"/>
                <w:szCs w:val="20"/>
              </w:rPr>
              <w:t>Healthcare organizations can place nurses in optimal work conditions to promote nurse health and resilience.</w:t>
            </w:r>
          </w:p>
        </w:tc>
      </w:tr>
      <w:tr w:rsidR="008D6F63" w:rsidRPr="008D6F63" w14:paraId="438B8193" w14:textId="77777777" w:rsidTr="005B4073">
        <w:trPr>
          <w:trHeight w:val="300"/>
          <w:jc w:val="center"/>
        </w:trPr>
        <w:tc>
          <w:tcPr>
            <w:tcW w:w="6860" w:type="dxa"/>
            <w:tcBorders>
              <w:top w:val="nil"/>
              <w:left w:val="single" w:sz="4" w:space="0" w:color="auto"/>
              <w:bottom w:val="single" w:sz="4" w:space="0" w:color="auto"/>
              <w:right w:val="single" w:sz="4" w:space="0" w:color="auto"/>
            </w:tcBorders>
            <w:shd w:val="clear" w:color="auto" w:fill="auto"/>
            <w:noWrap/>
            <w:vAlign w:val="center"/>
            <w:hideMark/>
          </w:tcPr>
          <w:p w14:paraId="00792BA1" w14:textId="45721C36" w:rsidR="008D6F63" w:rsidRPr="008D6F63" w:rsidRDefault="008D6F63" w:rsidP="008D6F63">
            <w:pPr>
              <w:spacing w:line="240" w:lineRule="auto"/>
              <w:jc w:val="center"/>
              <w:rPr>
                <w:rFonts w:ascii="Times New Roman" w:eastAsia="Times New Roman" w:hAnsi="Times New Roman" w:cs="Times New Roman"/>
                <w:color w:val="000000"/>
                <w:sz w:val="20"/>
                <w:szCs w:val="20"/>
                <w:lang w:val="en-US"/>
              </w:rPr>
            </w:pPr>
            <w:r w:rsidRPr="008D6F63">
              <w:rPr>
                <w:rFonts w:ascii="Times New Roman" w:eastAsia="Times New Roman" w:hAnsi="Times New Roman" w:cs="Times New Roman"/>
                <w:color w:val="000000"/>
                <w:sz w:val="20"/>
                <w:szCs w:val="20"/>
              </w:rPr>
              <w:t>Nature has restorative properties that contribute to nurse health and wellbeing.</w:t>
            </w:r>
            <w:r w:rsidR="0083589A">
              <w:rPr>
                <w:rFonts w:ascii="Times New Roman" w:eastAsia="Times New Roman" w:hAnsi="Times New Roman" w:cs="Times New Roman"/>
                <w:color w:val="000000"/>
                <w:sz w:val="20"/>
                <w:szCs w:val="20"/>
              </w:rPr>
              <w:t xml:space="preserve"> </w:t>
            </w:r>
            <w:r w:rsidRPr="008D6F63">
              <w:rPr>
                <w:rFonts w:ascii="Times New Roman" w:eastAsia="Times New Roman" w:hAnsi="Times New Roman" w:cs="Times New Roman"/>
                <w:color w:val="000000"/>
                <w:sz w:val="20"/>
                <w:szCs w:val="20"/>
              </w:rPr>
              <w:t>Healthcare organizations should use biophilic designs and incorporate nature into practice settings (where appropriate) to optimize these properties.</w:t>
            </w:r>
          </w:p>
        </w:tc>
      </w:tr>
      <w:tr w:rsidR="008D6F63" w:rsidRPr="008D6F63" w14:paraId="6B1DDFF3" w14:textId="77777777" w:rsidTr="005B4073">
        <w:trPr>
          <w:trHeight w:val="300"/>
          <w:jc w:val="center"/>
        </w:trPr>
        <w:tc>
          <w:tcPr>
            <w:tcW w:w="6860" w:type="dxa"/>
            <w:tcBorders>
              <w:top w:val="nil"/>
              <w:left w:val="single" w:sz="4" w:space="0" w:color="auto"/>
              <w:bottom w:val="single" w:sz="4" w:space="0" w:color="auto"/>
              <w:right w:val="single" w:sz="4" w:space="0" w:color="auto"/>
            </w:tcBorders>
            <w:shd w:val="clear" w:color="auto" w:fill="auto"/>
            <w:noWrap/>
            <w:vAlign w:val="center"/>
            <w:hideMark/>
          </w:tcPr>
          <w:p w14:paraId="59F6C62F" w14:textId="35AFEF98" w:rsidR="008D6F63" w:rsidRPr="008D6F63" w:rsidRDefault="008D6F63" w:rsidP="008D6F63">
            <w:pPr>
              <w:spacing w:line="240" w:lineRule="auto"/>
              <w:jc w:val="center"/>
              <w:rPr>
                <w:rFonts w:ascii="Times New Roman" w:eastAsia="Times New Roman" w:hAnsi="Times New Roman" w:cs="Times New Roman"/>
                <w:color w:val="000000"/>
                <w:sz w:val="20"/>
                <w:szCs w:val="20"/>
                <w:lang w:val="en-US"/>
              </w:rPr>
            </w:pPr>
            <w:r w:rsidRPr="008D6F63">
              <w:rPr>
                <w:rFonts w:ascii="Times New Roman" w:eastAsia="Times New Roman" w:hAnsi="Times New Roman" w:cs="Times New Roman"/>
                <w:color w:val="000000"/>
                <w:sz w:val="20"/>
                <w:szCs w:val="20"/>
              </w:rPr>
              <w:t>Integrative nursing is person-centered, and relationship based.</w:t>
            </w:r>
            <w:r w:rsidR="0083589A">
              <w:rPr>
                <w:rFonts w:ascii="Times New Roman" w:eastAsia="Times New Roman" w:hAnsi="Times New Roman" w:cs="Times New Roman"/>
                <w:color w:val="000000"/>
                <w:sz w:val="20"/>
                <w:szCs w:val="20"/>
              </w:rPr>
              <w:t xml:space="preserve"> </w:t>
            </w:r>
            <w:r w:rsidRPr="008D6F63">
              <w:rPr>
                <w:rFonts w:ascii="Times New Roman" w:eastAsia="Times New Roman" w:hAnsi="Times New Roman" w:cs="Times New Roman"/>
                <w:color w:val="000000"/>
                <w:sz w:val="20"/>
                <w:szCs w:val="20"/>
              </w:rPr>
              <w:t>Healthcare organizations and nurses together co-create diverse, equitable, and inclusive partnerships to promote nurse and organizational wellness.</w:t>
            </w:r>
          </w:p>
        </w:tc>
      </w:tr>
      <w:tr w:rsidR="008D6F63" w:rsidRPr="008D6F63" w14:paraId="5767E193" w14:textId="77777777" w:rsidTr="005B4073">
        <w:trPr>
          <w:trHeight w:val="300"/>
          <w:jc w:val="center"/>
        </w:trPr>
        <w:tc>
          <w:tcPr>
            <w:tcW w:w="6860" w:type="dxa"/>
            <w:tcBorders>
              <w:top w:val="nil"/>
              <w:left w:val="single" w:sz="4" w:space="0" w:color="auto"/>
              <w:bottom w:val="single" w:sz="4" w:space="0" w:color="auto"/>
              <w:right w:val="single" w:sz="4" w:space="0" w:color="auto"/>
            </w:tcBorders>
            <w:shd w:val="clear" w:color="auto" w:fill="auto"/>
            <w:noWrap/>
            <w:vAlign w:val="center"/>
            <w:hideMark/>
          </w:tcPr>
          <w:p w14:paraId="7425562D" w14:textId="77777777" w:rsidR="008D6F63" w:rsidRPr="008D6F63" w:rsidRDefault="008D6F63" w:rsidP="008D6F63">
            <w:pPr>
              <w:spacing w:line="240" w:lineRule="auto"/>
              <w:jc w:val="center"/>
              <w:rPr>
                <w:rFonts w:ascii="Times New Roman" w:eastAsia="Times New Roman" w:hAnsi="Times New Roman" w:cs="Times New Roman"/>
                <w:color w:val="000000"/>
                <w:sz w:val="20"/>
                <w:szCs w:val="20"/>
                <w:lang w:val="en-US"/>
              </w:rPr>
            </w:pPr>
            <w:r w:rsidRPr="008D6F63">
              <w:rPr>
                <w:rFonts w:ascii="Times New Roman" w:eastAsia="Times New Roman" w:hAnsi="Times New Roman" w:cs="Times New Roman"/>
                <w:color w:val="000000"/>
                <w:sz w:val="20"/>
                <w:szCs w:val="20"/>
              </w:rPr>
              <w:t>Healthcare organizations and nurses use a wide range of evidence informed traditional and integrative modalities to optimize nurse and organizational wellness.</w:t>
            </w:r>
          </w:p>
        </w:tc>
      </w:tr>
      <w:tr w:rsidR="008D6F63" w:rsidRPr="008D6F63" w14:paraId="571EE7D0" w14:textId="77777777" w:rsidTr="005B4073">
        <w:trPr>
          <w:trHeight w:val="300"/>
          <w:jc w:val="center"/>
        </w:trPr>
        <w:tc>
          <w:tcPr>
            <w:tcW w:w="6860" w:type="dxa"/>
            <w:tcBorders>
              <w:top w:val="nil"/>
              <w:left w:val="single" w:sz="4" w:space="0" w:color="auto"/>
              <w:bottom w:val="single" w:sz="4" w:space="0" w:color="auto"/>
              <w:right w:val="single" w:sz="4" w:space="0" w:color="auto"/>
            </w:tcBorders>
            <w:shd w:val="clear" w:color="auto" w:fill="auto"/>
            <w:noWrap/>
            <w:vAlign w:val="center"/>
            <w:hideMark/>
          </w:tcPr>
          <w:p w14:paraId="4745AD87" w14:textId="1877236C" w:rsidR="008D6F63" w:rsidRPr="008D6F63" w:rsidRDefault="008D6F63" w:rsidP="008D6F63">
            <w:pPr>
              <w:spacing w:line="240" w:lineRule="auto"/>
              <w:jc w:val="center"/>
              <w:rPr>
                <w:rFonts w:ascii="Times New Roman" w:eastAsia="Times New Roman" w:hAnsi="Times New Roman" w:cs="Times New Roman"/>
                <w:color w:val="000000"/>
                <w:sz w:val="20"/>
                <w:szCs w:val="20"/>
                <w:lang w:val="en-US"/>
              </w:rPr>
            </w:pPr>
            <w:r w:rsidRPr="008D6F63">
              <w:rPr>
                <w:rFonts w:ascii="Times New Roman" w:eastAsia="Times New Roman" w:hAnsi="Times New Roman" w:cs="Times New Roman"/>
                <w:color w:val="000000"/>
                <w:sz w:val="20"/>
                <w:szCs w:val="20"/>
              </w:rPr>
              <w:t>Prioritize the health and wellbeing of nurses in body-mind-spirit so they may provide high quality, safe, and effective care for patients.</w:t>
            </w:r>
            <w:r w:rsidR="0083589A">
              <w:rPr>
                <w:rFonts w:ascii="Times New Roman" w:eastAsia="Times New Roman" w:hAnsi="Times New Roman" w:cs="Times New Roman"/>
                <w:color w:val="000000"/>
                <w:sz w:val="20"/>
                <w:szCs w:val="20"/>
              </w:rPr>
              <w:t xml:space="preserve"> </w:t>
            </w:r>
            <w:r w:rsidRPr="008D6F63">
              <w:rPr>
                <w:rFonts w:ascii="Times New Roman" w:eastAsia="Times New Roman" w:hAnsi="Times New Roman" w:cs="Times New Roman"/>
                <w:color w:val="000000"/>
                <w:sz w:val="20"/>
                <w:szCs w:val="20"/>
              </w:rPr>
              <w:t>Nurses and healthcare organizations support one another to develop resilience strategies and rekindle the healer’s heart that initially drew nurses to their profession.</w:t>
            </w:r>
          </w:p>
        </w:tc>
      </w:tr>
    </w:tbl>
    <w:p w14:paraId="3E7B18BB" w14:textId="77777777" w:rsidR="008D6F63" w:rsidRPr="004307DE" w:rsidRDefault="008D6F63" w:rsidP="004307DE">
      <w:pPr>
        <w:spacing w:line="240" w:lineRule="auto"/>
        <w:contextualSpacing/>
        <w:mirrorIndents/>
        <w:jc w:val="both"/>
        <w:rPr>
          <w:rFonts w:ascii="Times New Roman" w:hAnsi="Times New Roman" w:cs="Times New Roman"/>
          <w:sz w:val="20"/>
          <w:szCs w:val="20"/>
        </w:rPr>
      </w:pPr>
    </w:p>
    <w:p w14:paraId="0EF0C2B9" w14:textId="4603E3C3" w:rsidR="00041C6F" w:rsidRPr="004307DE" w:rsidRDefault="007351E0" w:rsidP="00DC2DF5">
      <w:pPr>
        <w:spacing w:line="240" w:lineRule="auto"/>
        <w:contextualSpacing/>
        <w:mirrorIndents/>
        <w:jc w:val="center"/>
        <w:rPr>
          <w:rFonts w:ascii="Times New Roman" w:hAnsi="Times New Roman" w:cs="Times New Roman"/>
          <w:sz w:val="20"/>
          <w:szCs w:val="20"/>
        </w:rPr>
      </w:pPr>
      <w:r w:rsidRPr="004307DE">
        <w:rPr>
          <w:rFonts w:ascii="Times New Roman" w:hAnsi="Times New Roman" w:cs="Times New Roman"/>
          <w:b/>
          <w:sz w:val="20"/>
          <w:szCs w:val="20"/>
        </w:rPr>
        <w:t>Table 1:</w:t>
      </w:r>
      <w:r w:rsidRPr="004307DE">
        <w:rPr>
          <w:rFonts w:ascii="Times New Roman" w:hAnsi="Times New Roman" w:cs="Times New Roman"/>
          <w:sz w:val="20"/>
          <w:szCs w:val="20"/>
        </w:rPr>
        <w:t xml:space="preserve"> </w:t>
      </w:r>
      <w:r w:rsidR="00041C6F" w:rsidRPr="004307DE">
        <w:rPr>
          <w:rFonts w:ascii="Times New Roman" w:hAnsi="Times New Roman" w:cs="Times New Roman"/>
          <w:sz w:val="20"/>
          <w:szCs w:val="20"/>
        </w:rPr>
        <w:t xml:space="preserve">Nurse Centric Integrative Nursing Principles (adapted from </w:t>
      </w:r>
      <w:r w:rsidR="00367028" w:rsidRPr="004307DE">
        <w:rPr>
          <w:rFonts w:ascii="Times New Roman" w:hAnsi="Times New Roman" w:cs="Times New Roman"/>
          <w:color w:val="FF0000"/>
          <w:sz w:val="20"/>
          <w:szCs w:val="20"/>
        </w:rPr>
        <w:t>[22]</w:t>
      </w:r>
      <w:r w:rsidR="00041C6F" w:rsidRPr="004307DE">
        <w:rPr>
          <w:rFonts w:ascii="Times New Roman" w:hAnsi="Times New Roman" w:cs="Times New Roman"/>
          <w:sz w:val="20"/>
          <w:szCs w:val="20"/>
        </w:rPr>
        <w:t xml:space="preserve"> Integrative Nursing Principles)</w:t>
      </w:r>
      <w:r w:rsidR="00DC2DF5">
        <w:rPr>
          <w:rFonts w:ascii="Times New Roman" w:hAnsi="Times New Roman" w:cs="Times New Roman"/>
          <w:sz w:val="20"/>
          <w:szCs w:val="20"/>
        </w:rPr>
        <w:t>.</w:t>
      </w:r>
    </w:p>
    <w:p w14:paraId="118FD23A" w14:textId="083344A4" w:rsidR="005823A0" w:rsidRPr="004307DE" w:rsidRDefault="005823A0" w:rsidP="004307DE">
      <w:pPr>
        <w:spacing w:line="240" w:lineRule="auto"/>
        <w:contextualSpacing/>
        <w:mirrorIndents/>
        <w:jc w:val="both"/>
        <w:rPr>
          <w:rFonts w:ascii="Times New Roman" w:hAnsi="Times New Roman" w:cs="Times New Roman"/>
          <w:b/>
          <w:sz w:val="20"/>
          <w:szCs w:val="20"/>
        </w:rPr>
      </w:pPr>
    </w:p>
    <w:p w14:paraId="3F109EB2" w14:textId="66DB992A" w:rsidR="00041C6F" w:rsidRPr="00A732AA" w:rsidRDefault="005823A0" w:rsidP="00A732AA">
      <w:pPr>
        <w:spacing w:line="240" w:lineRule="auto"/>
        <w:contextualSpacing/>
        <w:mirrorIndents/>
        <w:jc w:val="center"/>
        <w:rPr>
          <w:rFonts w:ascii="Times New Roman" w:hAnsi="Times New Roman" w:cs="Times New Roman"/>
          <w:b/>
        </w:rPr>
      </w:pPr>
      <w:r w:rsidRPr="00A732AA">
        <w:rPr>
          <w:rFonts w:ascii="Times New Roman" w:hAnsi="Times New Roman" w:cs="Times New Roman"/>
          <w:b/>
        </w:rPr>
        <w:t>References</w:t>
      </w:r>
    </w:p>
    <w:p w14:paraId="623B915F" w14:textId="193959EB" w:rsidR="00EE257B" w:rsidRPr="004307DE" w:rsidRDefault="00EE257B" w:rsidP="004307DE">
      <w:pPr>
        <w:spacing w:line="240" w:lineRule="auto"/>
        <w:contextualSpacing/>
        <w:mirrorIndents/>
        <w:jc w:val="both"/>
        <w:rPr>
          <w:rFonts w:ascii="Times New Roman" w:hAnsi="Times New Roman" w:cs="Times New Roman"/>
          <w:sz w:val="20"/>
          <w:szCs w:val="20"/>
        </w:rPr>
      </w:pPr>
    </w:p>
    <w:p w14:paraId="48677E0D" w14:textId="77777777" w:rsidR="00AA7306" w:rsidRPr="00FA09BA" w:rsidRDefault="00092AF5" w:rsidP="00FA09BA">
      <w:pPr>
        <w:pStyle w:val="ListParagraph"/>
        <w:numPr>
          <w:ilvl w:val="0"/>
          <w:numId w:val="6"/>
        </w:numPr>
        <w:spacing w:line="240" w:lineRule="auto"/>
        <w:mirrorIndents/>
        <w:jc w:val="both"/>
        <w:rPr>
          <w:rFonts w:ascii="Times New Roman" w:hAnsi="Times New Roman" w:cs="Times New Roman"/>
          <w:sz w:val="20"/>
          <w:szCs w:val="20"/>
        </w:rPr>
      </w:pPr>
      <w:hyperlink r:id="rId8" w:history="1">
        <w:r w:rsidR="00AA7306" w:rsidRPr="00FA09BA">
          <w:rPr>
            <w:rStyle w:val="Hyperlink"/>
            <w:rFonts w:ascii="Times New Roman" w:hAnsi="Times New Roman" w:cs="Times New Roman"/>
            <w:sz w:val="20"/>
            <w:szCs w:val="20"/>
            <w:u w:val="none"/>
          </w:rPr>
          <w:t xml:space="preserve">Lopez V, Anderson J, West S, et al. (2022) </w:t>
        </w:r>
        <w:proofErr w:type="gramStart"/>
        <w:r w:rsidR="00AA7306" w:rsidRPr="00FA09BA">
          <w:rPr>
            <w:rStyle w:val="Hyperlink"/>
            <w:rFonts w:ascii="Times New Roman" w:hAnsi="Times New Roman" w:cs="Times New Roman"/>
            <w:sz w:val="20"/>
            <w:szCs w:val="20"/>
            <w:u w:val="none"/>
          </w:rPr>
          <w:t>Does</w:t>
        </w:r>
        <w:proofErr w:type="gramEnd"/>
        <w:r w:rsidR="00AA7306" w:rsidRPr="00FA09BA">
          <w:rPr>
            <w:rStyle w:val="Hyperlink"/>
            <w:rFonts w:ascii="Times New Roman" w:hAnsi="Times New Roman" w:cs="Times New Roman"/>
            <w:sz w:val="20"/>
            <w:szCs w:val="20"/>
            <w:u w:val="none"/>
          </w:rPr>
          <w:t xml:space="preserve"> the COVID-19 pandemic further impact nursing shortages? Issues in Mental Health Nursing 43: 293-295.</w:t>
        </w:r>
      </w:hyperlink>
      <w:r w:rsidR="00AA7306" w:rsidRPr="00FA09BA">
        <w:rPr>
          <w:rFonts w:ascii="Times New Roman" w:hAnsi="Times New Roman" w:cs="Times New Roman"/>
          <w:sz w:val="20"/>
          <w:szCs w:val="20"/>
        </w:rPr>
        <w:t xml:space="preserve"> </w:t>
      </w:r>
    </w:p>
    <w:p w14:paraId="455B9BA1" w14:textId="08230F4E" w:rsidR="00AA7306" w:rsidRPr="00FA09BA" w:rsidRDefault="00092AF5" w:rsidP="00FA09BA">
      <w:pPr>
        <w:pStyle w:val="ListParagraph"/>
        <w:numPr>
          <w:ilvl w:val="0"/>
          <w:numId w:val="6"/>
        </w:numPr>
        <w:spacing w:line="240" w:lineRule="auto"/>
        <w:mirrorIndents/>
        <w:jc w:val="both"/>
        <w:rPr>
          <w:rFonts w:ascii="Times New Roman" w:hAnsi="Times New Roman" w:cs="Times New Roman"/>
          <w:sz w:val="20"/>
          <w:szCs w:val="20"/>
        </w:rPr>
      </w:pPr>
      <w:hyperlink r:id="rId9" w:history="1">
        <w:r w:rsidR="00AA7306" w:rsidRPr="00FA09BA">
          <w:rPr>
            <w:rStyle w:val="Hyperlink"/>
            <w:rFonts w:ascii="Times New Roman" w:hAnsi="Times New Roman" w:cs="Times New Roman"/>
            <w:sz w:val="20"/>
            <w:szCs w:val="20"/>
            <w:u w:val="none"/>
          </w:rPr>
          <w:t>International Council of Nurses (2021) The COVID-19 Effect:</w:t>
        </w:r>
        <w:r w:rsidR="0083589A" w:rsidRPr="00FA09BA">
          <w:rPr>
            <w:rStyle w:val="Hyperlink"/>
            <w:rFonts w:ascii="Times New Roman" w:hAnsi="Times New Roman" w:cs="Times New Roman"/>
            <w:sz w:val="20"/>
            <w:szCs w:val="20"/>
            <w:u w:val="none"/>
          </w:rPr>
          <w:t xml:space="preserve"> </w:t>
        </w:r>
        <w:r w:rsidR="00AA7306" w:rsidRPr="00FA09BA">
          <w:rPr>
            <w:rStyle w:val="Hyperlink"/>
            <w:rFonts w:ascii="Times New Roman" w:hAnsi="Times New Roman" w:cs="Times New Roman"/>
            <w:sz w:val="20"/>
            <w:szCs w:val="20"/>
            <w:u w:val="none"/>
          </w:rPr>
          <w:t>World's nurses facing mass trauma, an immediate danger to the profession and future of our health systems.</w:t>
        </w:r>
      </w:hyperlink>
      <w:r w:rsidR="00AA7306" w:rsidRPr="00FA09BA">
        <w:rPr>
          <w:rFonts w:ascii="Times New Roman" w:hAnsi="Times New Roman" w:cs="Times New Roman"/>
          <w:sz w:val="20"/>
          <w:szCs w:val="20"/>
        </w:rPr>
        <w:t xml:space="preserve"> </w:t>
      </w:r>
    </w:p>
    <w:p w14:paraId="666E4055" w14:textId="77777777" w:rsidR="00AA7306" w:rsidRPr="00FA09BA" w:rsidRDefault="00092AF5" w:rsidP="00FA09BA">
      <w:pPr>
        <w:pStyle w:val="ListParagraph"/>
        <w:numPr>
          <w:ilvl w:val="0"/>
          <w:numId w:val="6"/>
        </w:numPr>
        <w:spacing w:line="240" w:lineRule="auto"/>
        <w:mirrorIndents/>
        <w:jc w:val="both"/>
        <w:rPr>
          <w:rFonts w:ascii="Times New Roman" w:hAnsi="Times New Roman" w:cs="Times New Roman"/>
          <w:sz w:val="20"/>
          <w:szCs w:val="20"/>
        </w:rPr>
      </w:pPr>
      <w:hyperlink r:id="rId10" w:history="1">
        <w:r w:rsidR="00AA7306" w:rsidRPr="00FA09BA">
          <w:rPr>
            <w:rStyle w:val="Hyperlink"/>
            <w:rFonts w:ascii="Times New Roman" w:hAnsi="Times New Roman" w:cs="Times New Roman"/>
            <w:sz w:val="20"/>
            <w:szCs w:val="20"/>
            <w:u w:val="none"/>
          </w:rPr>
          <w:t>Anders RL (2021) Patient safety time for federally mandated registered nurse to patient ratios. Nursing Forum.</w:t>
        </w:r>
      </w:hyperlink>
    </w:p>
    <w:p w14:paraId="2EA6FCB5" w14:textId="77777777" w:rsidR="00AA7306" w:rsidRPr="00FA09BA" w:rsidRDefault="00092AF5" w:rsidP="00FA09BA">
      <w:pPr>
        <w:pStyle w:val="ListParagraph"/>
        <w:numPr>
          <w:ilvl w:val="0"/>
          <w:numId w:val="6"/>
        </w:numPr>
        <w:spacing w:line="240" w:lineRule="auto"/>
        <w:mirrorIndents/>
        <w:jc w:val="both"/>
        <w:rPr>
          <w:rFonts w:ascii="Times New Roman" w:hAnsi="Times New Roman" w:cs="Times New Roman"/>
          <w:sz w:val="20"/>
          <w:szCs w:val="20"/>
        </w:rPr>
      </w:pPr>
      <w:hyperlink r:id="rId11" w:history="1">
        <w:proofErr w:type="spellStart"/>
        <w:r w:rsidR="00AA7306" w:rsidRPr="00FA09BA">
          <w:rPr>
            <w:rStyle w:val="Hyperlink"/>
            <w:rFonts w:ascii="Times New Roman" w:hAnsi="Times New Roman" w:cs="Times New Roman"/>
            <w:sz w:val="20"/>
            <w:szCs w:val="20"/>
            <w:u w:val="none"/>
          </w:rPr>
          <w:t>Schlak</w:t>
        </w:r>
        <w:proofErr w:type="spellEnd"/>
        <w:r w:rsidR="00AA7306" w:rsidRPr="00FA09BA">
          <w:rPr>
            <w:rStyle w:val="Hyperlink"/>
            <w:rFonts w:ascii="Times New Roman" w:hAnsi="Times New Roman" w:cs="Times New Roman"/>
            <w:sz w:val="20"/>
            <w:szCs w:val="20"/>
            <w:u w:val="none"/>
          </w:rPr>
          <w:t xml:space="preserve"> AE, Rosa WE, Rushton CH, et al. (2022) </w:t>
        </w:r>
        <w:proofErr w:type="gramStart"/>
        <w:r w:rsidR="00AA7306" w:rsidRPr="00FA09BA">
          <w:rPr>
            <w:rStyle w:val="Hyperlink"/>
            <w:rFonts w:ascii="Times New Roman" w:hAnsi="Times New Roman" w:cs="Times New Roman"/>
            <w:sz w:val="20"/>
            <w:szCs w:val="20"/>
            <w:u w:val="none"/>
          </w:rPr>
          <w:t>An</w:t>
        </w:r>
        <w:proofErr w:type="gramEnd"/>
        <w:r w:rsidR="00AA7306" w:rsidRPr="00FA09BA">
          <w:rPr>
            <w:rStyle w:val="Hyperlink"/>
            <w:rFonts w:ascii="Times New Roman" w:hAnsi="Times New Roman" w:cs="Times New Roman"/>
            <w:sz w:val="20"/>
            <w:szCs w:val="20"/>
            <w:u w:val="none"/>
          </w:rPr>
          <w:t xml:space="preserve"> expanded institutional- and national-level blueprint to address nurse burnout and moral suffering amid the evolving pandemic. Nursing Management 53: 16-27.</w:t>
        </w:r>
      </w:hyperlink>
      <w:r w:rsidR="00AA7306" w:rsidRPr="00FA09BA">
        <w:rPr>
          <w:rFonts w:ascii="Times New Roman" w:hAnsi="Times New Roman" w:cs="Times New Roman"/>
          <w:sz w:val="20"/>
          <w:szCs w:val="20"/>
        </w:rPr>
        <w:t xml:space="preserve"> </w:t>
      </w:r>
    </w:p>
    <w:p w14:paraId="573980F2" w14:textId="77777777" w:rsidR="00AA7306" w:rsidRPr="00FA09BA" w:rsidRDefault="00092AF5" w:rsidP="00FA09BA">
      <w:pPr>
        <w:pStyle w:val="ListParagraph"/>
        <w:numPr>
          <w:ilvl w:val="0"/>
          <w:numId w:val="6"/>
        </w:numPr>
        <w:spacing w:line="240" w:lineRule="auto"/>
        <w:mirrorIndents/>
        <w:jc w:val="both"/>
        <w:rPr>
          <w:rFonts w:ascii="Times New Roman" w:hAnsi="Times New Roman" w:cs="Times New Roman"/>
          <w:sz w:val="20"/>
          <w:szCs w:val="20"/>
        </w:rPr>
      </w:pPr>
      <w:hyperlink r:id="rId12" w:history="1">
        <w:r w:rsidR="00AA7306" w:rsidRPr="00FA09BA">
          <w:rPr>
            <w:rStyle w:val="Hyperlink"/>
            <w:rFonts w:ascii="Times New Roman" w:hAnsi="Times New Roman" w:cs="Times New Roman"/>
            <w:sz w:val="20"/>
            <w:szCs w:val="20"/>
            <w:u w:val="none"/>
          </w:rPr>
          <w:t xml:space="preserve">Sheppard KN, </w:t>
        </w:r>
        <w:proofErr w:type="spellStart"/>
        <w:r w:rsidR="00AA7306" w:rsidRPr="00FA09BA">
          <w:rPr>
            <w:rStyle w:val="Hyperlink"/>
            <w:rFonts w:ascii="Times New Roman" w:hAnsi="Times New Roman" w:cs="Times New Roman"/>
            <w:sz w:val="20"/>
            <w:szCs w:val="20"/>
            <w:u w:val="none"/>
          </w:rPr>
          <w:t>Runk</w:t>
        </w:r>
        <w:proofErr w:type="spellEnd"/>
        <w:r w:rsidR="00AA7306" w:rsidRPr="00FA09BA">
          <w:rPr>
            <w:rStyle w:val="Hyperlink"/>
            <w:rFonts w:ascii="Times New Roman" w:hAnsi="Times New Roman" w:cs="Times New Roman"/>
            <w:sz w:val="20"/>
            <w:szCs w:val="20"/>
            <w:u w:val="none"/>
          </w:rPr>
          <w:t xml:space="preserve"> BG, </w:t>
        </w:r>
        <w:proofErr w:type="spellStart"/>
        <w:r w:rsidR="00AA7306" w:rsidRPr="00FA09BA">
          <w:rPr>
            <w:rStyle w:val="Hyperlink"/>
            <w:rFonts w:ascii="Times New Roman" w:hAnsi="Times New Roman" w:cs="Times New Roman"/>
            <w:sz w:val="20"/>
            <w:szCs w:val="20"/>
            <w:u w:val="none"/>
          </w:rPr>
          <w:t>Maduro</w:t>
        </w:r>
        <w:proofErr w:type="spellEnd"/>
        <w:r w:rsidR="00AA7306" w:rsidRPr="00FA09BA">
          <w:rPr>
            <w:rStyle w:val="Hyperlink"/>
            <w:rFonts w:ascii="Times New Roman" w:hAnsi="Times New Roman" w:cs="Times New Roman"/>
            <w:sz w:val="20"/>
            <w:szCs w:val="20"/>
            <w:u w:val="none"/>
          </w:rPr>
          <w:t xml:space="preserve"> RS, et al. (2022) Nursing moral distress and intent to leave employment during the COVID-19 pandemic. J </w:t>
        </w:r>
        <w:proofErr w:type="spellStart"/>
        <w:r w:rsidR="00AA7306" w:rsidRPr="00FA09BA">
          <w:rPr>
            <w:rStyle w:val="Hyperlink"/>
            <w:rFonts w:ascii="Times New Roman" w:hAnsi="Times New Roman" w:cs="Times New Roman"/>
            <w:sz w:val="20"/>
            <w:szCs w:val="20"/>
            <w:u w:val="none"/>
          </w:rPr>
          <w:t>Nurs</w:t>
        </w:r>
        <w:proofErr w:type="spellEnd"/>
        <w:r w:rsidR="00AA7306" w:rsidRPr="00FA09BA">
          <w:rPr>
            <w:rStyle w:val="Hyperlink"/>
            <w:rFonts w:ascii="Times New Roman" w:hAnsi="Times New Roman" w:cs="Times New Roman"/>
            <w:sz w:val="20"/>
            <w:szCs w:val="20"/>
            <w:u w:val="none"/>
          </w:rPr>
          <w:t xml:space="preserve"> Care </w:t>
        </w:r>
        <w:proofErr w:type="spellStart"/>
        <w:r w:rsidR="00AA7306" w:rsidRPr="00FA09BA">
          <w:rPr>
            <w:rStyle w:val="Hyperlink"/>
            <w:rFonts w:ascii="Times New Roman" w:hAnsi="Times New Roman" w:cs="Times New Roman"/>
            <w:sz w:val="20"/>
            <w:szCs w:val="20"/>
            <w:u w:val="none"/>
          </w:rPr>
          <w:t>Qual</w:t>
        </w:r>
        <w:proofErr w:type="spellEnd"/>
        <w:r w:rsidR="00AA7306" w:rsidRPr="00FA09BA">
          <w:rPr>
            <w:rStyle w:val="Hyperlink"/>
            <w:rFonts w:ascii="Times New Roman" w:hAnsi="Times New Roman" w:cs="Times New Roman"/>
            <w:sz w:val="20"/>
            <w:szCs w:val="20"/>
            <w:u w:val="none"/>
          </w:rPr>
          <w:t xml:space="preserve"> 37: 28-34.</w:t>
        </w:r>
      </w:hyperlink>
      <w:r w:rsidR="00AA7306" w:rsidRPr="00FA09BA">
        <w:rPr>
          <w:rFonts w:ascii="Times New Roman" w:hAnsi="Times New Roman" w:cs="Times New Roman"/>
          <w:sz w:val="20"/>
          <w:szCs w:val="20"/>
        </w:rPr>
        <w:t xml:space="preserve"> </w:t>
      </w:r>
    </w:p>
    <w:p w14:paraId="5414B1E8" w14:textId="2AD496B6" w:rsidR="00AA7306" w:rsidRPr="00FA09BA" w:rsidRDefault="00092AF5" w:rsidP="00FA09BA">
      <w:pPr>
        <w:pStyle w:val="ListParagraph"/>
        <w:numPr>
          <w:ilvl w:val="0"/>
          <w:numId w:val="6"/>
        </w:numPr>
        <w:spacing w:line="240" w:lineRule="auto"/>
        <w:mirrorIndents/>
        <w:jc w:val="both"/>
        <w:rPr>
          <w:rFonts w:ascii="Times New Roman" w:hAnsi="Times New Roman" w:cs="Times New Roman"/>
          <w:sz w:val="20"/>
          <w:szCs w:val="20"/>
        </w:rPr>
      </w:pPr>
      <w:hyperlink r:id="rId13" w:history="1">
        <w:r w:rsidR="00AA7306" w:rsidRPr="00FA09BA">
          <w:rPr>
            <w:rStyle w:val="Hyperlink"/>
            <w:rFonts w:ascii="Times New Roman" w:hAnsi="Times New Roman" w:cs="Times New Roman"/>
            <w:sz w:val="20"/>
            <w:szCs w:val="20"/>
            <w:u w:val="none"/>
          </w:rPr>
          <w:t xml:space="preserve">Buchan J, Catton H, </w:t>
        </w:r>
        <w:proofErr w:type="gramStart"/>
        <w:r w:rsidR="00AA7306" w:rsidRPr="00FA09BA">
          <w:rPr>
            <w:rStyle w:val="Hyperlink"/>
            <w:rFonts w:ascii="Times New Roman" w:hAnsi="Times New Roman" w:cs="Times New Roman"/>
            <w:sz w:val="20"/>
            <w:szCs w:val="20"/>
            <w:u w:val="none"/>
          </w:rPr>
          <w:t>Shaffer</w:t>
        </w:r>
        <w:proofErr w:type="gramEnd"/>
        <w:r w:rsidR="00AA7306" w:rsidRPr="00FA09BA">
          <w:rPr>
            <w:rStyle w:val="Hyperlink"/>
            <w:rFonts w:ascii="Times New Roman" w:hAnsi="Times New Roman" w:cs="Times New Roman"/>
            <w:sz w:val="20"/>
            <w:szCs w:val="20"/>
            <w:u w:val="none"/>
          </w:rPr>
          <w:t xml:space="preserve"> FA (2022) Sustain and retain in 2022 and beyond: The global nursing workforce and the COVID-19 pandemic. International Council of Nurses&amp; International Centre on Nurse Migration.</w:t>
        </w:r>
      </w:hyperlink>
      <w:r w:rsidR="00AA7306" w:rsidRPr="00FA09BA">
        <w:rPr>
          <w:rFonts w:ascii="Times New Roman" w:hAnsi="Times New Roman" w:cs="Times New Roman"/>
          <w:sz w:val="20"/>
          <w:szCs w:val="20"/>
        </w:rPr>
        <w:t xml:space="preserve"> </w:t>
      </w:r>
    </w:p>
    <w:p w14:paraId="38FA03FF" w14:textId="44C875CA" w:rsidR="00AA7306" w:rsidRPr="00FA09BA" w:rsidRDefault="00092AF5" w:rsidP="00FA09BA">
      <w:pPr>
        <w:pStyle w:val="ListParagraph"/>
        <w:numPr>
          <w:ilvl w:val="0"/>
          <w:numId w:val="6"/>
        </w:numPr>
        <w:spacing w:line="240" w:lineRule="auto"/>
        <w:mirrorIndents/>
        <w:jc w:val="both"/>
        <w:rPr>
          <w:rFonts w:ascii="Times New Roman" w:hAnsi="Times New Roman" w:cs="Times New Roman"/>
          <w:sz w:val="20"/>
          <w:szCs w:val="20"/>
        </w:rPr>
      </w:pPr>
      <w:hyperlink r:id="rId14" w:history="1">
        <w:r w:rsidR="00AA7306" w:rsidRPr="00FA09BA">
          <w:rPr>
            <w:rStyle w:val="Hyperlink"/>
            <w:rFonts w:ascii="Times New Roman" w:hAnsi="Times New Roman" w:cs="Times New Roman"/>
            <w:sz w:val="20"/>
            <w:szCs w:val="20"/>
            <w:u w:val="none"/>
          </w:rPr>
          <w:t>Internat</w:t>
        </w:r>
        <w:r w:rsidR="00B35F74" w:rsidRPr="00FA09BA">
          <w:rPr>
            <w:rStyle w:val="Hyperlink"/>
            <w:rFonts w:ascii="Times New Roman" w:hAnsi="Times New Roman" w:cs="Times New Roman"/>
            <w:sz w:val="20"/>
            <w:szCs w:val="20"/>
            <w:u w:val="none"/>
          </w:rPr>
          <w:t xml:space="preserve">ional Council of Nurses (2022) </w:t>
        </w:r>
        <w:proofErr w:type="gramStart"/>
        <w:r w:rsidR="00AA7306" w:rsidRPr="00FA09BA">
          <w:rPr>
            <w:rStyle w:val="Hyperlink"/>
            <w:rFonts w:ascii="Times New Roman" w:hAnsi="Times New Roman" w:cs="Times New Roman"/>
            <w:sz w:val="20"/>
            <w:szCs w:val="20"/>
            <w:u w:val="none"/>
          </w:rPr>
          <w:t>As</w:t>
        </w:r>
        <w:proofErr w:type="gramEnd"/>
        <w:r w:rsidR="00AA7306" w:rsidRPr="00FA09BA">
          <w:rPr>
            <w:rStyle w:val="Hyperlink"/>
            <w:rFonts w:ascii="Times New Roman" w:hAnsi="Times New Roman" w:cs="Times New Roman"/>
            <w:sz w:val="20"/>
            <w:szCs w:val="20"/>
            <w:u w:val="none"/>
          </w:rPr>
          <w:t xml:space="preserve"> a profession, gl</w:t>
        </w:r>
        <w:r w:rsidR="002B699E" w:rsidRPr="00FA09BA">
          <w:rPr>
            <w:rStyle w:val="Hyperlink"/>
            <w:rFonts w:ascii="Times New Roman" w:hAnsi="Times New Roman" w:cs="Times New Roman"/>
            <w:sz w:val="20"/>
            <w:szCs w:val="20"/>
            <w:u w:val="none"/>
          </w:rPr>
          <w:t xml:space="preserve">obally, we are asking for help. </w:t>
        </w:r>
        <w:r w:rsidR="00AA7306" w:rsidRPr="00FA09BA">
          <w:rPr>
            <w:rStyle w:val="Hyperlink"/>
            <w:rFonts w:ascii="Times New Roman" w:hAnsi="Times New Roman" w:cs="Times New Roman"/>
            <w:sz w:val="20"/>
            <w:szCs w:val="20"/>
            <w:u w:val="none"/>
          </w:rPr>
          <w:t>Nurses discuss ways to address the critical global nursing shortage.</w:t>
        </w:r>
      </w:hyperlink>
      <w:r w:rsidR="00AA7306" w:rsidRPr="00FA09BA">
        <w:rPr>
          <w:rFonts w:ascii="Times New Roman" w:hAnsi="Times New Roman" w:cs="Times New Roman"/>
          <w:sz w:val="20"/>
          <w:szCs w:val="20"/>
        </w:rPr>
        <w:t xml:space="preserve"> </w:t>
      </w:r>
    </w:p>
    <w:p w14:paraId="6A782AFF" w14:textId="589EAE04" w:rsidR="00AA7306" w:rsidRPr="00FA09BA" w:rsidRDefault="00092AF5" w:rsidP="00FA09BA">
      <w:pPr>
        <w:pStyle w:val="ListParagraph"/>
        <w:numPr>
          <w:ilvl w:val="0"/>
          <w:numId w:val="6"/>
        </w:numPr>
        <w:spacing w:line="240" w:lineRule="auto"/>
        <w:mirrorIndents/>
        <w:jc w:val="both"/>
        <w:rPr>
          <w:rFonts w:ascii="Times New Roman" w:hAnsi="Times New Roman" w:cs="Times New Roman"/>
          <w:sz w:val="20"/>
          <w:szCs w:val="20"/>
        </w:rPr>
      </w:pPr>
      <w:hyperlink r:id="rId15" w:history="1">
        <w:proofErr w:type="spellStart"/>
        <w:r w:rsidR="00AA7306" w:rsidRPr="00FA09BA">
          <w:rPr>
            <w:rStyle w:val="Hyperlink"/>
            <w:rFonts w:ascii="Times New Roman" w:hAnsi="Times New Roman" w:cs="Times New Roman"/>
            <w:sz w:val="20"/>
            <w:szCs w:val="20"/>
            <w:u w:val="none"/>
          </w:rPr>
          <w:t>Mota</w:t>
        </w:r>
        <w:proofErr w:type="spellEnd"/>
        <w:r w:rsidR="00AA7306" w:rsidRPr="00FA09BA">
          <w:rPr>
            <w:rStyle w:val="Hyperlink"/>
            <w:rFonts w:ascii="Times New Roman" w:hAnsi="Times New Roman" w:cs="Times New Roman"/>
            <w:sz w:val="20"/>
            <w:szCs w:val="20"/>
            <w:u w:val="none"/>
          </w:rPr>
          <w:t xml:space="preserve"> PI (2022) Economic migration, the last frontier. The Journal of Appl</w:t>
        </w:r>
        <w:r w:rsidR="00861CCB" w:rsidRPr="00FA09BA">
          <w:rPr>
            <w:rStyle w:val="Hyperlink"/>
            <w:rFonts w:ascii="Times New Roman" w:hAnsi="Times New Roman" w:cs="Times New Roman"/>
            <w:sz w:val="20"/>
            <w:szCs w:val="20"/>
            <w:u w:val="none"/>
          </w:rPr>
          <w:t xml:space="preserve">ied Business and Economics 24: </w:t>
        </w:r>
        <w:r w:rsidR="00AA7306" w:rsidRPr="00FA09BA">
          <w:rPr>
            <w:rStyle w:val="Hyperlink"/>
            <w:rFonts w:ascii="Times New Roman" w:hAnsi="Times New Roman" w:cs="Times New Roman"/>
            <w:sz w:val="20"/>
            <w:szCs w:val="20"/>
            <w:u w:val="none"/>
          </w:rPr>
          <w:t>93-113.</w:t>
        </w:r>
      </w:hyperlink>
      <w:r w:rsidR="00AA7306" w:rsidRPr="00FA09BA">
        <w:rPr>
          <w:rFonts w:ascii="Times New Roman" w:hAnsi="Times New Roman" w:cs="Times New Roman"/>
          <w:sz w:val="20"/>
          <w:szCs w:val="20"/>
        </w:rPr>
        <w:t xml:space="preserve"> </w:t>
      </w:r>
    </w:p>
    <w:p w14:paraId="1F165EEB" w14:textId="77777777" w:rsidR="00AA7306" w:rsidRPr="00FA09BA" w:rsidRDefault="00092AF5" w:rsidP="00FA09BA">
      <w:pPr>
        <w:pStyle w:val="ListParagraph"/>
        <w:numPr>
          <w:ilvl w:val="0"/>
          <w:numId w:val="6"/>
        </w:numPr>
        <w:spacing w:line="240" w:lineRule="auto"/>
        <w:mirrorIndents/>
        <w:jc w:val="both"/>
        <w:rPr>
          <w:rFonts w:ascii="Times New Roman" w:hAnsi="Times New Roman" w:cs="Times New Roman"/>
          <w:sz w:val="20"/>
          <w:szCs w:val="20"/>
        </w:rPr>
      </w:pPr>
      <w:hyperlink r:id="rId16" w:history="1">
        <w:proofErr w:type="spellStart"/>
        <w:r w:rsidR="00AA7306" w:rsidRPr="00FA09BA">
          <w:rPr>
            <w:rStyle w:val="Hyperlink"/>
            <w:rFonts w:ascii="Times New Roman" w:hAnsi="Times New Roman" w:cs="Times New Roman"/>
            <w:sz w:val="20"/>
            <w:szCs w:val="20"/>
            <w:u w:val="none"/>
          </w:rPr>
          <w:t>Bakhshi</w:t>
        </w:r>
        <w:proofErr w:type="spellEnd"/>
        <w:r w:rsidR="00AA7306" w:rsidRPr="00FA09BA">
          <w:rPr>
            <w:rStyle w:val="Hyperlink"/>
            <w:rFonts w:ascii="Times New Roman" w:hAnsi="Times New Roman" w:cs="Times New Roman"/>
            <w:sz w:val="20"/>
            <w:szCs w:val="20"/>
            <w:u w:val="none"/>
          </w:rPr>
          <w:t xml:space="preserve"> M, Shaffer FA, </w:t>
        </w:r>
        <w:proofErr w:type="spellStart"/>
        <w:r w:rsidR="00AA7306" w:rsidRPr="00FA09BA">
          <w:rPr>
            <w:rStyle w:val="Hyperlink"/>
            <w:rFonts w:ascii="Times New Roman" w:hAnsi="Times New Roman" w:cs="Times New Roman"/>
            <w:sz w:val="20"/>
            <w:szCs w:val="20"/>
            <w:u w:val="none"/>
          </w:rPr>
          <w:t>Bakhshi</w:t>
        </w:r>
        <w:proofErr w:type="spellEnd"/>
        <w:r w:rsidR="00AA7306" w:rsidRPr="00FA09BA">
          <w:rPr>
            <w:rStyle w:val="Hyperlink"/>
            <w:rFonts w:ascii="Times New Roman" w:hAnsi="Times New Roman" w:cs="Times New Roman"/>
            <w:sz w:val="20"/>
            <w:szCs w:val="20"/>
            <w:u w:val="none"/>
          </w:rPr>
          <w:t xml:space="preserve"> M, et al. (2022) International nurse recruitment beyond the COVID-19 pandemic: Considerations for the nursing workforce leader. Nurse Leader.</w:t>
        </w:r>
      </w:hyperlink>
      <w:r w:rsidR="00AA7306" w:rsidRPr="00FA09BA">
        <w:rPr>
          <w:rFonts w:ascii="Times New Roman" w:hAnsi="Times New Roman" w:cs="Times New Roman"/>
          <w:sz w:val="20"/>
          <w:szCs w:val="20"/>
        </w:rPr>
        <w:t xml:space="preserve"> </w:t>
      </w:r>
    </w:p>
    <w:p w14:paraId="38440E86" w14:textId="77777777" w:rsidR="00AA7306" w:rsidRPr="00FA09BA" w:rsidRDefault="00092AF5" w:rsidP="00FA09BA">
      <w:pPr>
        <w:pStyle w:val="ListParagraph"/>
        <w:numPr>
          <w:ilvl w:val="0"/>
          <w:numId w:val="6"/>
        </w:numPr>
        <w:spacing w:line="240" w:lineRule="auto"/>
        <w:mirrorIndents/>
        <w:jc w:val="both"/>
        <w:rPr>
          <w:rFonts w:ascii="Times New Roman" w:hAnsi="Times New Roman" w:cs="Times New Roman"/>
          <w:sz w:val="20"/>
          <w:szCs w:val="20"/>
        </w:rPr>
      </w:pPr>
      <w:hyperlink r:id="rId17" w:history="1">
        <w:r w:rsidR="00AA7306" w:rsidRPr="00FA09BA">
          <w:rPr>
            <w:rStyle w:val="Hyperlink"/>
            <w:rFonts w:ascii="Times New Roman" w:hAnsi="Times New Roman" w:cs="Times New Roman"/>
            <w:sz w:val="20"/>
            <w:szCs w:val="20"/>
            <w:u w:val="none"/>
          </w:rPr>
          <w:t xml:space="preserve">Lim F, Jones PA, </w:t>
        </w:r>
        <w:proofErr w:type="spellStart"/>
        <w:r w:rsidR="00AA7306" w:rsidRPr="00FA09BA">
          <w:rPr>
            <w:rStyle w:val="Hyperlink"/>
            <w:rFonts w:ascii="Times New Roman" w:hAnsi="Times New Roman" w:cs="Times New Roman"/>
            <w:sz w:val="20"/>
            <w:szCs w:val="20"/>
            <w:u w:val="none"/>
          </w:rPr>
          <w:t>Paguirigan</w:t>
        </w:r>
        <w:proofErr w:type="spellEnd"/>
        <w:r w:rsidR="00AA7306" w:rsidRPr="00FA09BA">
          <w:rPr>
            <w:rStyle w:val="Hyperlink"/>
            <w:rFonts w:ascii="Times New Roman" w:hAnsi="Times New Roman" w:cs="Times New Roman"/>
            <w:sz w:val="20"/>
            <w:szCs w:val="20"/>
            <w:u w:val="none"/>
          </w:rPr>
          <w:t xml:space="preserve"> M (2019) A guide to fostering an LGBTQ-inclusive workplace. Nursing Management 50: 46-53.</w:t>
        </w:r>
      </w:hyperlink>
      <w:r w:rsidR="00AA7306" w:rsidRPr="00FA09BA">
        <w:rPr>
          <w:rFonts w:ascii="Times New Roman" w:hAnsi="Times New Roman" w:cs="Times New Roman"/>
          <w:sz w:val="20"/>
          <w:szCs w:val="20"/>
        </w:rPr>
        <w:t xml:space="preserve"> </w:t>
      </w:r>
    </w:p>
    <w:p w14:paraId="25EE0A84" w14:textId="77777777" w:rsidR="00AA7306" w:rsidRPr="00FA09BA" w:rsidRDefault="00092AF5" w:rsidP="00FA09BA">
      <w:pPr>
        <w:pStyle w:val="ListParagraph"/>
        <w:numPr>
          <w:ilvl w:val="0"/>
          <w:numId w:val="6"/>
        </w:numPr>
        <w:spacing w:line="240" w:lineRule="auto"/>
        <w:mirrorIndents/>
        <w:jc w:val="both"/>
        <w:rPr>
          <w:rFonts w:ascii="Times New Roman" w:hAnsi="Times New Roman" w:cs="Times New Roman"/>
          <w:sz w:val="20"/>
          <w:szCs w:val="20"/>
        </w:rPr>
      </w:pPr>
      <w:hyperlink r:id="rId18" w:history="1">
        <w:r w:rsidR="00AA7306" w:rsidRPr="00FA09BA">
          <w:rPr>
            <w:rStyle w:val="Hyperlink"/>
            <w:rFonts w:ascii="Times New Roman" w:hAnsi="Times New Roman" w:cs="Times New Roman"/>
            <w:sz w:val="20"/>
            <w:szCs w:val="20"/>
            <w:u w:val="none"/>
          </w:rPr>
          <w:t xml:space="preserve">American Nurses Foundation (2022) </w:t>
        </w:r>
        <w:proofErr w:type="gramStart"/>
        <w:r w:rsidR="00AA7306" w:rsidRPr="00FA09BA">
          <w:rPr>
            <w:rStyle w:val="Hyperlink"/>
            <w:rFonts w:ascii="Times New Roman" w:hAnsi="Times New Roman" w:cs="Times New Roman"/>
            <w:sz w:val="20"/>
            <w:szCs w:val="20"/>
            <w:u w:val="none"/>
          </w:rPr>
          <w:t>Mental</w:t>
        </w:r>
        <w:proofErr w:type="gramEnd"/>
        <w:r w:rsidR="00AA7306" w:rsidRPr="00FA09BA">
          <w:rPr>
            <w:rStyle w:val="Hyperlink"/>
            <w:rFonts w:ascii="Times New Roman" w:hAnsi="Times New Roman" w:cs="Times New Roman"/>
            <w:sz w:val="20"/>
            <w:szCs w:val="20"/>
            <w:u w:val="none"/>
          </w:rPr>
          <w:t xml:space="preserve"> health and wellness survey 1. American Nurses Association Enterprise.</w:t>
        </w:r>
      </w:hyperlink>
      <w:r w:rsidR="00AA7306" w:rsidRPr="00FA09BA">
        <w:rPr>
          <w:rFonts w:ascii="Times New Roman" w:hAnsi="Times New Roman" w:cs="Times New Roman"/>
          <w:sz w:val="20"/>
          <w:szCs w:val="20"/>
        </w:rPr>
        <w:t xml:space="preserve"> </w:t>
      </w:r>
    </w:p>
    <w:p w14:paraId="381629A5" w14:textId="77777777" w:rsidR="00AA7306" w:rsidRPr="00FA09BA" w:rsidRDefault="00092AF5" w:rsidP="00FA09BA">
      <w:pPr>
        <w:pStyle w:val="ListParagraph"/>
        <w:numPr>
          <w:ilvl w:val="0"/>
          <w:numId w:val="6"/>
        </w:numPr>
        <w:spacing w:line="240" w:lineRule="auto"/>
        <w:mirrorIndents/>
        <w:jc w:val="both"/>
        <w:rPr>
          <w:rFonts w:ascii="Times New Roman" w:hAnsi="Times New Roman" w:cs="Times New Roman"/>
          <w:sz w:val="20"/>
          <w:szCs w:val="20"/>
        </w:rPr>
      </w:pPr>
      <w:hyperlink r:id="rId19" w:history="1">
        <w:r w:rsidR="00AA7306" w:rsidRPr="00FA09BA">
          <w:rPr>
            <w:rStyle w:val="Hyperlink"/>
            <w:rFonts w:ascii="Times New Roman" w:hAnsi="Times New Roman" w:cs="Times New Roman"/>
            <w:sz w:val="20"/>
            <w:szCs w:val="20"/>
            <w:u w:val="none"/>
          </w:rPr>
          <w:t xml:space="preserve">Rainbow JG (2019) </w:t>
        </w:r>
        <w:proofErr w:type="spellStart"/>
        <w:r w:rsidR="00AA7306" w:rsidRPr="00FA09BA">
          <w:rPr>
            <w:rStyle w:val="Hyperlink"/>
            <w:rFonts w:ascii="Times New Roman" w:hAnsi="Times New Roman" w:cs="Times New Roman"/>
            <w:sz w:val="20"/>
            <w:szCs w:val="20"/>
            <w:u w:val="none"/>
          </w:rPr>
          <w:t>Presenteeism</w:t>
        </w:r>
        <w:proofErr w:type="spellEnd"/>
        <w:r w:rsidR="00AA7306" w:rsidRPr="00FA09BA">
          <w:rPr>
            <w:rStyle w:val="Hyperlink"/>
            <w:rFonts w:ascii="Times New Roman" w:hAnsi="Times New Roman" w:cs="Times New Roman"/>
            <w:sz w:val="20"/>
            <w:szCs w:val="20"/>
            <w:u w:val="none"/>
          </w:rPr>
          <w:t>: Nurse perceptions and consequences. Journal of Nursing Management 27: 1530-1537.</w:t>
        </w:r>
      </w:hyperlink>
      <w:r w:rsidR="00AA7306" w:rsidRPr="00FA09BA">
        <w:rPr>
          <w:rFonts w:ascii="Times New Roman" w:hAnsi="Times New Roman" w:cs="Times New Roman"/>
          <w:sz w:val="20"/>
          <w:szCs w:val="20"/>
        </w:rPr>
        <w:t xml:space="preserve"> </w:t>
      </w:r>
    </w:p>
    <w:p w14:paraId="4548618D" w14:textId="77777777" w:rsidR="00AA7306" w:rsidRPr="00FA09BA" w:rsidRDefault="00092AF5" w:rsidP="00FA09BA">
      <w:pPr>
        <w:pStyle w:val="ListParagraph"/>
        <w:numPr>
          <w:ilvl w:val="0"/>
          <w:numId w:val="6"/>
        </w:numPr>
        <w:spacing w:line="240" w:lineRule="auto"/>
        <w:mirrorIndents/>
        <w:jc w:val="both"/>
        <w:rPr>
          <w:rFonts w:ascii="Times New Roman" w:hAnsi="Times New Roman" w:cs="Times New Roman"/>
          <w:sz w:val="20"/>
          <w:szCs w:val="20"/>
        </w:rPr>
      </w:pPr>
      <w:hyperlink r:id="rId20" w:history="1">
        <w:proofErr w:type="spellStart"/>
        <w:r w:rsidR="00AA7306" w:rsidRPr="00FA09BA">
          <w:rPr>
            <w:rStyle w:val="Hyperlink"/>
            <w:rFonts w:ascii="Times New Roman" w:hAnsi="Times New Roman" w:cs="Times New Roman"/>
            <w:sz w:val="20"/>
            <w:szCs w:val="20"/>
            <w:u w:val="none"/>
          </w:rPr>
          <w:t>Zipf</w:t>
        </w:r>
        <w:proofErr w:type="spellEnd"/>
        <w:r w:rsidR="00AA7306" w:rsidRPr="00FA09BA">
          <w:rPr>
            <w:rStyle w:val="Hyperlink"/>
            <w:rFonts w:ascii="Times New Roman" w:hAnsi="Times New Roman" w:cs="Times New Roman"/>
            <w:sz w:val="20"/>
            <w:szCs w:val="20"/>
            <w:u w:val="none"/>
          </w:rPr>
          <w:t xml:space="preserve"> AL, </w:t>
        </w:r>
        <w:proofErr w:type="spellStart"/>
        <w:r w:rsidR="00AA7306" w:rsidRPr="00FA09BA">
          <w:rPr>
            <w:rStyle w:val="Hyperlink"/>
            <w:rFonts w:ascii="Times New Roman" w:hAnsi="Times New Roman" w:cs="Times New Roman"/>
            <w:sz w:val="20"/>
            <w:szCs w:val="20"/>
            <w:u w:val="none"/>
          </w:rPr>
          <w:t>Polifroni</w:t>
        </w:r>
        <w:proofErr w:type="spellEnd"/>
        <w:r w:rsidR="00AA7306" w:rsidRPr="00FA09BA">
          <w:rPr>
            <w:rStyle w:val="Hyperlink"/>
            <w:rFonts w:ascii="Times New Roman" w:hAnsi="Times New Roman" w:cs="Times New Roman"/>
            <w:sz w:val="20"/>
            <w:szCs w:val="20"/>
            <w:u w:val="none"/>
          </w:rPr>
          <w:t xml:space="preserve"> EC, Beck CT (2022) </w:t>
        </w:r>
        <w:proofErr w:type="gramStart"/>
        <w:r w:rsidR="00AA7306" w:rsidRPr="00FA09BA">
          <w:rPr>
            <w:rStyle w:val="Hyperlink"/>
            <w:rFonts w:ascii="Times New Roman" w:hAnsi="Times New Roman" w:cs="Times New Roman"/>
            <w:sz w:val="20"/>
            <w:szCs w:val="20"/>
            <w:u w:val="none"/>
          </w:rPr>
          <w:t>The</w:t>
        </w:r>
        <w:proofErr w:type="gramEnd"/>
        <w:r w:rsidR="00AA7306" w:rsidRPr="00FA09BA">
          <w:rPr>
            <w:rStyle w:val="Hyperlink"/>
            <w:rFonts w:ascii="Times New Roman" w:hAnsi="Times New Roman" w:cs="Times New Roman"/>
            <w:sz w:val="20"/>
            <w:szCs w:val="20"/>
            <w:u w:val="none"/>
          </w:rPr>
          <w:t xml:space="preserve"> experience of the nurse during the COVID‐19 pandemic: A global meta‐synthesis in the year of the nurse. Journal of Nursing Scholarship 54: 92-103.</w:t>
        </w:r>
      </w:hyperlink>
      <w:r w:rsidR="00AA7306" w:rsidRPr="00FA09BA">
        <w:rPr>
          <w:rFonts w:ascii="Times New Roman" w:hAnsi="Times New Roman" w:cs="Times New Roman"/>
          <w:sz w:val="20"/>
          <w:szCs w:val="20"/>
        </w:rPr>
        <w:t xml:space="preserve"> </w:t>
      </w:r>
    </w:p>
    <w:p w14:paraId="04D34A6C" w14:textId="40C3EFF7" w:rsidR="00AA7306" w:rsidRPr="00FA09BA" w:rsidRDefault="00092AF5" w:rsidP="00FA09BA">
      <w:pPr>
        <w:pStyle w:val="ListParagraph"/>
        <w:numPr>
          <w:ilvl w:val="0"/>
          <w:numId w:val="6"/>
        </w:numPr>
        <w:spacing w:line="240" w:lineRule="auto"/>
        <w:mirrorIndents/>
        <w:jc w:val="both"/>
        <w:rPr>
          <w:rFonts w:ascii="Times New Roman" w:hAnsi="Times New Roman" w:cs="Times New Roman"/>
          <w:sz w:val="20"/>
          <w:szCs w:val="20"/>
        </w:rPr>
      </w:pPr>
      <w:hyperlink r:id="rId21" w:history="1">
        <w:r w:rsidR="00AA7306" w:rsidRPr="00FA09BA">
          <w:rPr>
            <w:rStyle w:val="Hyperlink"/>
            <w:rFonts w:ascii="Times New Roman" w:hAnsi="Times New Roman" w:cs="Times New Roman"/>
            <w:sz w:val="20"/>
            <w:szCs w:val="20"/>
            <w:u w:val="none"/>
          </w:rPr>
          <w:t>Ruiz-</w:t>
        </w:r>
        <w:proofErr w:type="spellStart"/>
        <w:r w:rsidR="00AA7306" w:rsidRPr="00FA09BA">
          <w:rPr>
            <w:rStyle w:val="Hyperlink"/>
            <w:rFonts w:ascii="Times New Roman" w:hAnsi="Times New Roman" w:cs="Times New Roman"/>
            <w:sz w:val="20"/>
            <w:szCs w:val="20"/>
            <w:u w:val="none"/>
          </w:rPr>
          <w:t>Fern</w:t>
        </w:r>
        <w:r w:rsidR="00AA7306" w:rsidRPr="00FA09BA">
          <w:rPr>
            <w:rStyle w:val="Hyperlink"/>
            <w:rFonts w:ascii="Times New Roman" w:hAnsi="Times New Roman" w:cs="Times New Roman"/>
            <w:color w:val="FF0000"/>
            <w:sz w:val="20"/>
            <w:szCs w:val="20"/>
            <w:u w:val="none"/>
          </w:rPr>
          <w:t>á</w:t>
        </w:r>
        <w:r w:rsidR="00AA7306" w:rsidRPr="00FA09BA">
          <w:rPr>
            <w:rStyle w:val="Hyperlink"/>
            <w:rFonts w:ascii="Times New Roman" w:hAnsi="Times New Roman" w:cs="Times New Roman"/>
            <w:sz w:val="20"/>
            <w:szCs w:val="20"/>
            <w:u w:val="none"/>
          </w:rPr>
          <w:t>ndez</w:t>
        </w:r>
        <w:proofErr w:type="spellEnd"/>
        <w:r w:rsidR="00AA7306" w:rsidRPr="00FA09BA">
          <w:rPr>
            <w:rStyle w:val="Hyperlink"/>
            <w:rFonts w:ascii="Times New Roman" w:hAnsi="Times New Roman" w:cs="Times New Roman"/>
            <w:sz w:val="20"/>
            <w:szCs w:val="20"/>
            <w:u w:val="none"/>
          </w:rPr>
          <w:t xml:space="preserve"> MD, P</w:t>
        </w:r>
        <w:r w:rsidR="00AA7306" w:rsidRPr="00FA09BA">
          <w:rPr>
            <w:rStyle w:val="Hyperlink"/>
            <w:rFonts w:ascii="Times New Roman" w:hAnsi="Times New Roman" w:cs="Times New Roman"/>
            <w:color w:val="FF0000"/>
            <w:sz w:val="20"/>
            <w:szCs w:val="20"/>
            <w:u w:val="none"/>
          </w:rPr>
          <w:t>é</w:t>
        </w:r>
        <w:r w:rsidR="00AA7306" w:rsidRPr="00FA09BA">
          <w:rPr>
            <w:rStyle w:val="Hyperlink"/>
            <w:rFonts w:ascii="Times New Roman" w:hAnsi="Times New Roman" w:cs="Times New Roman"/>
            <w:sz w:val="20"/>
            <w:szCs w:val="20"/>
            <w:u w:val="none"/>
          </w:rPr>
          <w:t>rez-</w:t>
        </w:r>
        <w:proofErr w:type="spellStart"/>
        <w:r w:rsidR="00AA7306" w:rsidRPr="00FA09BA">
          <w:rPr>
            <w:rStyle w:val="Hyperlink"/>
            <w:rFonts w:ascii="Times New Roman" w:hAnsi="Times New Roman" w:cs="Times New Roman"/>
            <w:sz w:val="20"/>
            <w:szCs w:val="20"/>
            <w:u w:val="none"/>
          </w:rPr>
          <w:t>Garc</w:t>
        </w:r>
        <w:r w:rsidR="00AA7306" w:rsidRPr="00FA09BA">
          <w:rPr>
            <w:rStyle w:val="Hyperlink"/>
            <w:rFonts w:ascii="Times New Roman" w:hAnsi="Times New Roman" w:cs="Times New Roman"/>
            <w:color w:val="FF0000"/>
            <w:sz w:val="20"/>
            <w:szCs w:val="20"/>
            <w:u w:val="none"/>
          </w:rPr>
          <w:t>í</w:t>
        </w:r>
        <w:r w:rsidR="00AA7306" w:rsidRPr="00FA09BA">
          <w:rPr>
            <w:rStyle w:val="Hyperlink"/>
            <w:rFonts w:ascii="Times New Roman" w:hAnsi="Times New Roman" w:cs="Times New Roman"/>
            <w:sz w:val="20"/>
            <w:szCs w:val="20"/>
            <w:u w:val="none"/>
          </w:rPr>
          <w:t>a</w:t>
        </w:r>
        <w:proofErr w:type="spellEnd"/>
        <w:r w:rsidR="00AA7306" w:rsidRPr="00FA09BA">
          <w:rPr>
            <w:rStyle w:val="Hyperlink"/>
            <w:rFonts w:ascii="Times New Roman" w:hAnsi="Times New Roman" w:cs="Times New Roman"/>
            <w:sz w:val="20"/>
            <w:szCs w:val="20"/>
            <w:u w:val="none"/>
          </w:rPr>
          <w:t xml:space="preserve"> E, Ortega-</w:t>
        </w:r>
        <w:proofErr w:type="spellStart"/>
        <w:r w:rsidR="00AA7306" w:rsidRPr="00FA09BA">
          <w:rPr>
            <w:rStyle w:val="Hyperlink"/>
            <w:rFonts w:ascii="Times New Roman" w:hAnsi="Times New Roman" w:cs="Times New Roman"/>
            <w:sz w:val="20"/>
            <w:szCs w:val="20"/>
            <w:u w:val="none"/>
          </w:rPr>
          <w:t>Gal</w:t>
        </w:r>
        <w:r w:rsidR="00AA7306" w:rsidRPr="00FA09BA">
          <w:rPr>
            <w:rStyle w:val="Hyperlink"/>
            <w:rFonts w:ascii="Times New Roman" w:hAnsi="Times New Roman" w:cs="Times New Roman"/>
            <w:color w:val="FF0000"/>
            <w:sz w:val="20"/>
            <w:szCs w:val="20"/>
            <w:u w:val="none"/>
          </w:rPr>
          <w:t>á</w:t>
        </w:r>
        <w:r w:rsidR="00AA7306" w:rsidRPr="00FA09BA">
          <w:rPr>
            <w:rStyle w:val="Hyperlink"/>
            <w:rFonts w:ascii="Times New Roman" w:hAnsi="Times New Roman" w:cs="Times New Roman"/>
            <w:sz w:val="20"/>
            <w:szCs w:val="20"/>
            <w:u w:val="none"/>
          </w:rPr>
          <w:t>n</w:t>
        </w:r>
        <w:proofErr w:type="spellEnd"/>
        <w:r w:rsidR="00AA7306" w:rsidRPr="00FA09BA">
          <w:rPr>
            <w:rStyle w:val="Hyperlink"/>
            <w:rFonts w:ascii="Times New Roman" w:hAnsi="Times New Roman" w:cs="Times New Roman"/>
            <w:sz w:val="20"/>
            <w:szCs w:val="20"/>
            <w:u w:val="none"/>
          </w:rPr>
          <w:t xml:space="preserve"> </w:t>
        </w:r>
        <w:r w:rsidR="00AA7306" w:rsidRPr="00FA09BA">
          <w:rPr>
            <w:rStyle w:val="Hyperlink"/>
            <w:rFonts w:ascii="Times New Roman" w:hAnsi="Times New Roman" w:cs="Times New Roman"/>
            <w:color w:val="FF0000"/>
            <w:sz w:val="20"/>
            <w:szCs w:val="20"/>
            <w:u w:val="none"/>
          </w:rPr>
          <w:t>Á</w:t>
        </w:r>
        <w:r w:rsidR="00AA7306" w:rsidRPr="00FA09BA">
          <w:rPr>
            <w:rStyle w:val="Hyperlink"/>
            <w:rFonts w:ascii="Times New Roman" w:hAnsi="Times New Roman" w:cs="Times New Roman"/>
            <w:sz w:val="20"/>
            <w:szCs w:val="20"/>
            <w:u w:val="none"/>
          </w:rPr>
          <w:t>M (2020) Quality of life in nursing professionals: Burnout, fatigue, and compassion satisfaction. International Journal of Environmental Research and Public Health 17.</w:t>
        </w:r>
      </w:hyperlink>
    </w:p>
    <w:p w14:paraId="38DACFCD" w14:textId="77777777" w:rsidR="00AA7306" w:rsidRPr="00FA09BA" w:rsidRDefault="00092AF5" w:rsidP="00FA09BA">
      <w:pPr>
        <w:pStyle w:val="ListParagraph"/>
        <w:numPr>
          <w:ilvl w:val="0"/>
          <w:numId w:val="6"/>
        </w:numPr>
        <w:spacing w:line="240" w:lineRule="auto"/>
        <w:mirrorIndents/>
        <w:jc w:val="both"/>
        <w:rPr>
          <w:rFonts w:ascii="Times New Roman" w:hAnsi="Times New Roman" w:cs="Times New Roman"/>
          <w:sz w:val="20"/>
          <w:szCs w:val="20"/>
        </w:rPr>
      </w:pPr>
      <w:hyperlink r:id="rId22" w:history="1">
        <w:r w:rsidR="00AA7306" w:rsidRPr="00FA09BA">
          <w:rPr>
            <w:rStyle w:val="Hyperlink"/>
            <w:rFonts w:ascii="Times New Roman" w:hAnsi="Times New Roman" w:cs="Times New Roman"/>
            <w:sz w:val="20"/>
            <w:szCs w:val="20"/>
            <w:u w:val="none"/>
          </w:rPr>
          <w:t>Rushton CH (Edition) (2018) Moral resilience: Transforming moral suffering in healthcare. Oxford University Press.</w:t>
        </w:r>
      </w:hyperlink>
      <w:r w:rsidR="00AA7306" w:rsidRPr="00FA09BA">
        <w:rPr>
          <w:rFonts w:ascii="Times New Roman" w:hAnsi="Times New Roman" w:cs="Times New Roman"/>
          <w:sz w:val="20"/>
          <w:szCs w:val="20"/>
        </w:rPr>
        <w:t xml:space="preserve"> </w:t>
      </w:r>
    </w:p>
    <w:p w14:paraId="3D62B8A6" w14:textId="77777777" w:rsidR="00AA7306" w:rsidRPr="00FA09BA" w:rsidRDefault="00092AF5" w:rsidP="00FA09BA">
      <w:pPr>
        <w:pStyle w:val="ListParagraph"/>
        <w:numPr>
          <w:ilvl w:val="0"/>
          <w:numId w:val="6"/>
        </w:numPr>
        <w:spacing w:line="240" w:lineRule="auto"/>
        <w:mirrorIndents/>
        <w:jc w:val="both"/>
        <w:rPr>
          <w:rFonts w:ascii="Times New Roman" w:hAnsi="Times New Roman" w:cs="Times New Roman"/>
          <w:sz w:val="20"/>
          <w:szCs w:val="20"/>
        </w:rPr>
      </w:pPr>
      <w:hyperlink r:id="rId23" w:history="1">
        <w:proofErr w:type="spellStart"/>
        <w:r w:rsidR="00AA7306" w:rsidRPr="00FA09BA">
          <w:rPr>
            <w:rStyle w:val="Hyperlink"/>
            <w:rFonts w:ascii="Times New Roman" w:hAnsi="Times New Roman" w:cs="Times New Roman"/>
            <w:sz w:val="20"/>
            <w:szCs w:val="20"/>
            <w:u w:val="none"/>
          </w:rPr>
          <w:t>Feeg</w:t>
        </w:r>
        <w:proofErr w:type="spellEnd"/>
        <w:r w:rsidR="00AA7306" w:rsidRPr="00FA09BA">
          <w:rPr>
            <w:rStyle w:val="Hyperlink"/>
            <w:rFonts w:ascii="Times New Roman" w:hAnsi="Times New Roman" w:cs="Times New Roman"/>
            <w:sz w:val="20"/>
            <w:szCs w:val="20"/>
            <w:u w:val="none"/>
          </w:rPr>
          <w:t xml:space="preserve"> VD, </w:t>
        </w:r>
        <w:proofErr w:type="spellStart"/>
        <w:r w:rsidR="00AA7306" w:rsidRPr="00FA09BA">
          <w:rPr>
            <w:rStyle w:val="Hyperlink"/>
            <w:rFonts w:ascii="Times New Roman" w:hAnsi="Times New Roman" w:cs="Times New Roman"/>
            <w:sz w:val="20"/>
            <w:szCs w:val="20"/>
            <w:u w:val="none"/>
          </w:rPr>
          <w:t>Mancino</w:t>
        </w:r>
        <w:proofErr w:type="spellEnd"/>
        <w:r w:rsidR="00AA7306" w:rsidRPr="00FA09BA">
          <w:rPr>
            <w:rStyle w:val="Hyperlink"/>
            <w:rFonts w:ascii="Times New Roman" w:hAnsi="Times New Roman" w:cs="Times New Roman"/>
            <w:sz w:val="20"/>
            <w:szCs w:val="20"/>
            <w:u w:val="none"/>
          </w:rPr>
          <w:t xml:space="preserve"> DJ, </w:t>
        </w:r>
        <w:proofErr w:type="spellStart"/>
        <w:r w:rsidR="00AA7306" w:rsidRPr="00FA09BA">
          <w:rPr>
            <w:rStyle w:val="Hyperlink"/>
            <w:rFonts w:ascii="Times New Roman" w:hAnsi="Times New Roman" w:cs="Times New Roman"/>
            <w:sz w:val="20"/>
            <w:szCs w:val="20"/>
            <w:u w:val="none"/>
          </w:rPr>
          <w:t>Kret</w:t>
        </w:r>
        <w:proofErr w:type="spellEnd"/>
        <w:r w:rsidR="00AA7306" w:rsidRPr="00FA09BA">
          <w:rPr>
            <w:rStyle w:val="Hyperlink"/>
            <w:rFonts w:ascii="Times New Roman" w:hAnsi="Times New Roman" w:cs="Times New Roman"/>
            <w:sz w:val="20"/>
            <w:szCs w:val="20"/>
            <w:u w:val="none"/>
          </w:rPr>
          <w:t xml:space="preserve"> DD (2022) First job workplace stressors for new nurse graduates in their own words: A secondary analysis. Nursing Education Perspectives 43: 30-34.</w:t>
        </w:r>
      </w:hyperlink>
      <w:r w:rsidR="00AA7306" w:rsidRPr="00FA09BA">
        <w:rPr>
          <w:rFonts w:ascii="Times New Roman" w:hAnsi="Times New Roman" w:cs="Times New Roman"/>
          <w:sz w:val="20"/>
          <w:szCs w:val="20"/>
        </w:rPr>
        <w:t xml:space="preserve"> </w:t>
      </w:r>
    </w:p>
    <w:p w14:paraId="0F529598" w14:textId="77777777" w:rsidR="00AA7306" w:rsidRPr="00FA09BA" w:rsidRDefault="00092AF5" w:rsidP="00FA09BA">
      <w:pPr>
        <w:pStyle w:val="ListParagraph"/>
        <w:numPr>
          <w:ilvl w:val="0"/>
          <w:numId w:val="6"/>
        </w:numPr>
        <w:spacing w:line="240" w:lineRule="auto"/>
        <w:mirrorIndents/>
        <w:jc w:val="both"/>
        <w:rPr>
          <w:rFonts w:ascii="Times New Roman" w:hAnsi="Times New Roman" w:cs="Times New Roman"/>
          <w:sz w:val="20"/>
          <w:szCs w:val="20"/>
        </w:rPr>
      </w:pPr>
      <w:hyperlink r:id="rId24" w:history="1">
        <w:proofErr w:type="spellStart"/>
        <w:r w:rsidR="00AA7306" w:rsidRPr="00FA09BA">
          <w:rPr>
            <w:rStyle w:val="Hyperlink"/>
            <w:rFonts w:ascii="Times New Roman" w:hAnsi="Times New Roman" w:cs="Times New Roman"/>
            <w:sz w:val="20"/>
            <w:szCs w:val="20"/>
            <w:u w:val="none"/>
          </w:rPr>
          <w:t>Ulupinar</w:t>
        </w:r>
        <w:proofErr w:type="spellEnd"/>
        <w:r w:rsidR="00AA7306" w:rsidRPr="00FA09BA">
          <w:rPr>
            <w:rStyle w:val="Hyperlink"/>
            <w:rFonts w:ascii="Times New Roman" w:hAnsi="Times New Roman" w:cs="Times New Roman"/>
            <w:sz w:val="20"/>
            <w:szCs w:val="20"/>
            <w:u w:val="none"/>
          </w:rPr>
          <w:t xml:space="preserve"> S, </w:t>
        </w:r>
        <w:proofErr w:type="spellStart"/>
        <w:r w:rsidR="00AA7306" w:rsidRPr="00FA09BA">
          <w:rPr>
            <w:rStyle w:val="Hyperlink"/>
            <w:rFonts w:ascii="Times New Roman" w:hAnsi="Times New Roman" w:cs="Times New Roman"/>
            <w:sz w:val="20"/>
            <w:szCs w:val="20"/>
            <w:u w:val="none"/>
          </w:rPr>
          <w:t>Aydogan</w:t>
        </w:r>
        <w:proofErr w:type="spellEnd"/>
        <w:r w:rsidR="00AA7306" w:rsidRPr="00FA09BA">
          <w:rPr>
            <w:rStyle w:val="Hyperlink"/>
            <w:rFonts w:ascii="Times New Roman" w:hAnsi="Times New Roman" w:cs="Times New Roman"/>
            <w:sz w:val="20"/>
            <w:szCs w:val="20"/>
            <w:u w:val="none"/>
          </w:rPr>
          <w:t xml:space="preserve"> Y (2021) </w:t>
        </w:r>
        <w:proofErr w:type="gramStart"/>
        <w:r w:rsidR="00AA7306" w:rsidRPr="00FA09BA">
          <w:rPr>
            <w:rStyle w:val="Hyperlink"/>
            <w:rFonts w:ascii="Times New Roman" w:hAnsi="Times New Roman" w:cs="Times New Roman"/>
            <w:sz w:val="20"/>
            <w:szCs w:val="20"/>
            <w:u w:val="none"/>
          </w:rPr>
          <w:t>New</w:t>
        </w:r>
        <w:proofErr w:type="gramEnd"/>
        <w:r w:rsidR="00AA7306" w:rsidRPr="00FA09BA">
          <w:rPr>
            <w:rStyle w:val="Hyperlink"/>
            <w:rFonts w:ascii="Times New Roman" w:hAnsi="Times New Roman" w:cs="Times New Roman"/>
            <w:sz w:val="20"/>
            <w:szCs w:val="20"/>
            <w:u w:val="none"/>
          </w:rPr>
          <w:t xml:space="preserve"> graduate nurses' satisfaction, adaptation and intention to leave in their first year: A descriptive study.</w:t>
        </w:r>
      </w:hyperlink>
      <w:r w:rsidR="00AA7306" w:rsidRPr="00FA09BA">
        <w:rPr>
          <w:rFonts w:ascii="Times New Roman" w:hAnsi="Times New Roman" w:cs="Times New Roman"/>
          <w:sz w:val="20"/>
          <w:szCs w:val="20"/>
        </w:rPr>
        <w:t xml:space="preserve"> </w:t>
      </w:r>
    </w:p>
    <w:p w14:paraId="6E41A129" w14:textId="77777777" w:rsidR="00AA7306" w:rsidRPr="00FA09BA" w:rsidRDefault="004307DE" w:rsidP="00FA09BA">
      <w:pPr>
        <w:pStyle w:val="ListParagraph"/>
        <w:numPr>
          <w:ilvl w:val="0"/>
          <w:numId w:val="6"/>
        </w:numPr>
        <w:spacing w:line="240" w:lineRule="auto"/>
        <w:mirrorIndents/>
        <w:jc w:val="both"/>
        <w:rPr>
          <w:rFonts w:ascii="Times New Roman" w:hAnsi="Times New Roman" w:cs="Times New Roman"/>
          <w:sz w:val="20"/>
          <w:szCs w:val="20"/>
        </w:rPr>
      </w:pPr>
      <w:hyperlink r:id="rId25" w:history="1">
        <w:r w:rsidR="00AA7306" w:rsidRPr="00FA09BA">
          <w:rPr>
            <w:rStyle w:val="Hyperlink"/>
            <w:rFonts w:ascii="Times New Roman" w:hAnsi="Times New Roman" w:cs="Times New Roman"/>
            <w:sz w:val="20"/>
            <w:szCs w:val="20"/>
            <w:u w:val="none"/>
          </w:rPr>
          <w:t xml:space="preserve">Kim J, </w:t>
        </w:r>
        <w:proofErr w:type="spellStart"/>
        <w:r w:rsidR="00AA7306" w:rsidRPr="00FA09BA">
          <w:rPr>
            <w:rStyle w:val="Hyperlink"/>
            <w:rFonts w:ascii="Times New Roman" w:hAnsi="Times New Roman" w:cs="Times New Roman"/>
            <w:sz w:val="20"/>
            <w:szCs w:val="20"/>
            <w:u w:val="none"/>
          </w:rPr>
          <w:t>Chae</w:t>
        </w:r>
        <w:proofErr w:type="spellEnd"/>
        <w:r w:rsidR="00AA7306" w:rsidRPr="00FA09BA">
          <w:rPr>
            <w:rStyle w:val="Hyperlink"/>
            <w:rFonts w:ascii="Times New Roman" w:hAnsi="Times New Roman" w:cs="Times New Roman"/>
            <w:sz w:val="20"/>
            <w:szCs w:val="20"/>
            <w:u w:val="none"/>
          </w:rPr>
          <w:t xml:space="preserve"> D, </w:t>
        </w:r>
        <w:proofErr w:type="spellStart"/>
        <w:r w:rsidR="00AA7306" w:rsidRPr="00FA09BA">
          <w:rPr>
            <w:rStyle w:val="Hyperlink"/>
            <w:rFonts w:ascii="Times New Roman" w:hAnsi="Times New Roman" w:cs="Times New Roman"/>
            <w:sz w:val="20"/>
            <w:szCs w:val="20"/>
            <w:u w:val="none"/>
          </w:rPr>
          <w:t>Yoo</w:t>
        </w:r>
        <w:proofErr w:type="spellEnd"/>
        <w:r w:rsidR="00AA7306" w:rsidRPr="00FA09BA">
          <w:rPr>
            <w:rStyle w:val="Hyperlink"/>
            <w:rFonts w:ascii="Times New Roman" w:hAnsi="Times New Roman" w:cs="Times New Roman"/>
            <w:sz w:val="20"/>
            <w:szCs w:val="20"/>
            <w:u w:val="none"/>
          </w:rPr>
          <w:t xml:space="preserve"> JY (2021) Reasons behind Generation Z nursing students' intentions to leave their profession: A cross-sectional study. Inquiry: A Journal of Medical Care Organization, Provision, and Financing 58: 46958021999928.</w:t>
        </w:r>
      </w:hyperlink>
      <w:r w:rsidR="00AA7306" w:rsidRPr="00FA09BA">
        <w:rPr>
          <w:rFonts w:ascii="Times New Roman" w:hAnsi="Times New Roman" w:cs="Times New Roman"/>
          <w:sz w:val="20"/>
          <w:szCs w:val="20"/>
        </w:rPr>
        <w:t xml:space="preserve"> </w:t>
      </w:r>
    </w:p>
    <w:p w14:paraId="66D0A3E5" w14:textId="0DA284FF" w:rsidR="00AA7306" w:rsidRPr="00FA09BA" w:rsidRDefault="00092AF5" w:rsidP="00FA09BA">
      <w:pPr>
        <w:pStyle w:val="ListParagraph"/>
        <w:numPr>
          <w:ilvl w:val="0"/>
          <w:numId w:val="6"/>
        </w:numPr>
        <w:spacing w:line="240" w:lineRule="auto"/>
        <w:mirrorIndents/>
        <w:jc w:val="both"/>
        <w:rPr>
          <w:rFonts w:ascii="Times New Roman" w:hAnsi="Times New Roman" w:cs="Times New Roman"/>
          <w:sz w:val="20"/>
          <w:szCs w:val="20"/>
        </w:rPr>
      </w:pPr>
      <w:hyperlink r:id="rId26" w:history="1">
        <w:proofErr w:type="spellStart"/>
        <w:r w:rsidR="007D72C8" w:rsidRPr="00FA09BA">
          <w:rPr>
            <w:rStyle w:val="Hyperlink"/>
            <w:rFonts w:ascii="Times New Roman" w:hAnsi="Times New Roman" w:cs="Times New Roman"/>
            <w:sz w:val="20"/>
            <w:szCs w:val="20"/>
            <w:u w:val="none"/>
          </w:rPr>
          <w:t>Dulko</w:t>
        </w:r>
        <w:proofErr w:type="spellEnd"/>
        <w:r w:rsidR="007D72C8" w:rsidRPr="00FA09BA">
          <w:rPr>
            <w:rStyle w:val="Hyperlink"/>
            <w:rFonts w:ascii="Times New Roman" w:hAnsi="Times New Roman" w:cs="Times New Roman"/>
            <w:sz w:val="20"/>
            <w:szCs w:val="20"/>
            <w:u w:val="none"/>
          </w:rPr>
          <w:t xml:space="preserve"> D, </w:t>
        </w:r>
        <w:proofErr w:type="spellStart"/>
        <w:r w:rsidR="007D72C8" w:rsidRPr="00FA09BA">
          <w:rPr>
            <w:rStyle w:val="Hyperlink"/>
            <w:rFonts w:ascii="Times New Roman" w:hAnsi="Times New Roman" w:cs="Times New Roman"/>
            <w:sz w:val="20"/>
            <w:szCs w:val="20"/>
            <w:u w:val="none"/>
          </w:rPr>
          <w:t>Kohal</w:t>
        </w:r>
        <w:proofErr w:type="spellEnd"/>
        <w:r w:rsidR="007D72C8" w:rsidRPr="00FA09BA">
          <w:rPr>
            <w:rStyle w:val="Hyperlink"/>
            <w:rFonts w:ascii="Times New Roman" w:hAnsi="Times New Roman" w:cs="Times New Roman"/>
            <w:sz w:val="20"/>
            <w:szCs w:val="20"/>
            <w:u w:val="none"/>
          </w:rPr>
          <w:t xml:space="preserve"> BJ (2022) </w:t>
        </w:r>
        <w:proofErr w:type="gramStart"/>
        <w:r w:rsidR="007D72C8" w:rsidRPr="00FA09BA">
          <w:rPr>
            <w:rStyle w:val="Hyperlink"/>
            <w:rFonts w:ascii="Times New Roman" w:hAnsi="Times New Roman" w:cs="Times New Roman"/>
            <w:sz w:val="20"/>
            <w:szCs w:val="20"/>
            <w:u w:val="none"/>
          </w:rPr>
          <w:t>H</w:t>
        </w:r>
        <w:r w:rsidR="00AA7306" w:rsidRPr="00FA09BA">
          <w:rPr>
            <w:rStyle w:val="Hyperlink"/>
            <w:rFonts w:ascii="Times New Roman" w:hAnsi="Times New Roman" w:cs="Times New Roman"/>
            <w:sz w:val="20"/>
            <w:szCs w:val="20"/>
            <w:u w:val="none"/>
          </w:rPr>
          <w:t>ow</w:t>
        </w:r>
        <w:proofErr w:type="gramEnd"/>
        <w:r w:rsidR="00AA7306" w:rsidRPr="00FA09BA">
          <w:rPr>
            <w:rStyle w:val="Hyperlink"/>
            <w:rFonts w:ascii="Times New Roman" w:hAnsi="Times New Roman" w:cs="Times New Roman"/>
            <w:sz w:val="20"/>
            <w:szCs w:val="20"/>
            <w:u w:val="none"/>
          </w:rPr>
          <w:t xml:space="preserve"> do we reduce burnout in nursing? Nursing Clinics 57: 101-114.</w:t>
        </w:r>
      </w:hyperlink>
      <w:r w:rsidR="00AA7306" w:rsidRPr="00FA09BA">
        <w:rPr>
          <w:rFonts w:ascii="Times New Roman" w:hAnsi="Times New Roman" w:cs="Times New Roman"/>
          <w:sz w:val="20"/>
          <w:szCs w:val="20"/>
        </w:rPr>
        <w:t xml:space="preserve"> </w:t>
      </w:r>
    </w:p>
    <w:p w14:paraId="6D2C67B9" w14:textId="77777777" w:rsidR="00AA7306" w:rsidRPr="00FA09BA" w:rsidRDefault="00092AF5" w:rsidP="00FA09BA">
      <w:pPr>
        <w:pStyle w:val="ListParagraph"/>
        <w:numPr>
          <w:ilvl w:val="0"/>
          <w:numId w:val="6"/>
        </w:numPr>
        <w:spacing w:line="240" w:lineRule="auto"/>
        <w:mirrorIndents/>
        <w:jc w:val="both"/>
        <w:rPr>
          <w:rFonts w:ascii="Times New Roman" w:hAnsi="Times New Roman" w:cs="Times New Roman"/>
          <w:sz w:val="20"/>
          <w:szCs w:val="20"/>
        </w:rPr>
      </w:pPr>
      <w:hyperlink r:id="rId27" w:history="1">
        <w:proofErr w:type="spellStart"/>
        <w:r w:rsidR="00AA7306" w:rsidRPr="00FA09BA">
          <w:rPr>
            <w:rStyle w:val="Hyperlink"/>
            <w:rFonts w:ascii="Times New Roman" w:hAnsi="Times New Roman" w:cs="Times New Roman"/>
            <w:sz w:val="20"/>
            <w:szCs w:val="20"/>
            <w:u w:val="none"/>
          </w:rPr>
          <w:t>Brouwer</w:t>
        </w:r>
        <w:proofErr w:type="spellEnd"/>
        <w:r w:rsidR="00AA7306" w:rsidRPr="00FA09BA">
          <w:rPr>
            <w:rStyle w:val="Hyperlink"/>
            <w:rFonts w:ascii="Times New Roman" w:hAnsi="Times New Roman" w:cs="Times New Roman"/>
            <w:sz w:val="20"/>
            <w:szCs w:val="20"/>
            <w:u w:val="none"/>
          </w:rPr>
          <w:t xml:space="preserve"> KR, </w:t>
        </w:r>
        <w:proofErr w:type="spellStart"/>
        <w:r w:rsidR="00AA7306" w:rsidRPr="00FA09BA">
          <w:rPr>
            <w:rStyle w:val="Hyperlink"/>
            <w:rFonts w:ascii="Times New Roman" w:hAnsi="Times New Roman" w:cs="Times New Roman"/>
            <w:sz w:val="20"/>
            <w:szCs w:val="20"/>
            <w:u w:val="none"/>
          </w:rPr>
          <w:t>Walmsley</w:t>
        </w:r>
        <w:proofErr w:type="spellEnd"/>
        <w:r w:rsidR="00AA7306" w:rsidRPr="00FA09BA">
          <w:rPr>
            <w:rStyle w:val="Hyperlink"/>
            <w:rFonts w:ascii="Times New Roman" w:hAnsi="Times New Roman" w:cs="Times New Roman"/>
            <w:sz w:val="20"/>
            <w:szCs w:val="20"/>
            <w:u w:val="none"/>
          </w:rPr>
          <w:t xml:space="preserve"> LA, Parrish EM, et al (2021) Examining the associations between self-care practices and psychological distress among nursing students during the COVID-19 pandemic. Nurse Education Today, 100: 104864-104864.</w:t>
        </w:r>
      </w:hyperlink>
      <w:r w:rsidR="00AA7306" w:rsidRPr="00FA09BA">
        <w:rPr>
          <w:rFonts w:ascii="Times New Roman" w:hAnsi="Times New Roman" w:cs="Times New Roman"/>
          <w:sz w:val="20"/>
          <w:szCs w:val="20"/>
        </w:rPr>
        <w:t xml:space="preserve"> </w:t>
      </w:r>
    </w:p>
    <w:p w14:paraId="5B9414BF" w14:textId="77777777" w:rsidR="00AA7306" w:rsidRPr="00FA09BA" w:rsidRDefault="00092AF5" w:rsidP="00FA09BA">
      <w:pPr>
        <w:pStyle w:val="ListParagraph"/>
        <w:numPr>
          <w:ilvl w:val="0"/>
          <w:numId w:val="6"/>
        </w:numPr>
        <w:spacing w:line="240" w:lineRule="auto"/>
        <w:mirrorIndents/>
        <w:jc w:val="both"/>
        <w:rPr>
          <w:rFonts w:ascii="Times New Roman" w:hAnsi="Times New Roman" w:cs="Times New Roman"/>
          <w:sz w:val="20"/>
          <w:szCs w:val="20"/>
        </w:rPr>
      </w:pPr>
      <w:hyperlink r:id="rId28" w:history="1">
        <w:r w:rsidR="00AA7306" w:rsidRPr="00FA09BA">
          <w:rPr>
            <w:rStyle w:val="Hyperlink"/>
            <w:rFonts w:ascii="Times New Roman" w:hAnsi="Times New Roman" w:cs="Times New Roman"/>
            <w:sz w:val="20"/>
            <w:szCs w:val="20"/>
            <w:u w:val="none"/>
          </w:rPr>
          <w:t xml:space="preserve">Meehan CD, </w:t>
        </w:r>
        <w:proofErr w:type="spellStart"/>
        <w:r w:rsidR="00AA7306" w:rsidRPr="00FA09BA">
          <w:rPr>
            <w:rStyle w:val="Hyperlink"/>
            <w:rFonts w:ascii="Times New Roman" w:hAnsi="Times New Roman" w:cs="Times New Roman"/>
            <w:sz w:val="20"/>
            <w:szCs w:val="20"/>
            <w:u w:val="none"/>
          </w:rPr>
          <w:t>Schlamb</w:t>
        </w:r>
        <w:proofErr w:type="spellEnd"/>
        <w:r w:rsidR="00AA7306" w:rsidRPr="00FA09BA">
          <w:rPr>
            <w:rStyle w:val="Hyperlink"/>
            <w:rFonts w:ascii="Times New Roman" w:hAnsi="Times New Roman" w:cs="Times New Roman"/>
            <w:sz w:val="20"/>
            <w:szCs w:val="20"/>
            <w:u w:val="none"/>
          </w:rPr>
          <w:t xml:space="preserve"> CD, Nair JM (2022) Strategies to improve nurses' stress response during the COVID-19 pandemic 52: 29-32.</w:t>
        </w:r>
      </w:hyperlink>
      <w:r w:rsidR="00AA7306" w:rsidRPr="00FA09BA">
        <w:rPr>
          <w:rFonts w:ascii="Times New Roman" w:hAnsi="Times New Roman" w:cs="Times New Roman"/>
          <w:sz w:val="20"/>
          <w:szCs w:val="20"/>
        </w:rPr>
        <w:t xml:space="preserve"> </w:t>
      </w:r>
    </w:p>
    <w:p w14:paraId="5AECDCFE" w14:textId="77777777" w:rsidR="00AA7306" w:rsidRPr="00FA09BA" w:rsidRDefault="00092AF5" w:rsidP="00FA09BA">
      <w:pPr>
        <w:pStyle w:val="ListParagraph"/>
        <w:numPr>
          <w:ilvl w:val="0"/>
          <w:numId w:val="6"/>
        </w:numPr>
        <w:spacing w:line="240" w:lineRule="auto"/>
        <w:mirrorIndents/>
        <w:jc w:val="both"/>
        <w:rPr>
          <w:rFonts w:ascii="Times New Roman" w:hAnsi="Times New Roman" w:cs="Times New Roman"/>
          <w:sz w:val="20"/>
          <w:szCs w:val="20"/>
        </w:rPr>
      </w:pPr>
      <w:hyperlink r:id="rId29" w:history="1">
        <w:proofErr w:type="spellStart"/>
        <w:r w:rsidR="00AA7306" w:rsidRPr="00FA09BA">
          <w:rPr>
            <w:rStyle w:val="Hyperlink"/>
            <w:rFonts w:ascii="Times New Roman" w:hAnsi="Times New Roman" w:cs="Times New Roman"/>
            <w:sz w:val="20"/>
            <w:szCs w:val="20"/>
            <w:u w:val="none"/>
          </w:rPr>
          <w:t>Kreitzer</w:t>
        </w:r>
        <w:proofErr w:type="spellEnd"/>
        <w:r w:rsidR="00AA7306" w:rsidRPr="00FA09BA">
          <w:rPr>
            <w:rStyle w:val="Hyperlink"/>
            <w:rFonts w:ascii="Times New Roman" w:hAnsi="Times New Roman" w:cs="Times New Roman"/>
            <w:sz w:val="20"/>
            <w:szCs w:val="20"/>
            <w:u w:val="none"/>
          </w:rPr>
          <w:t xml:space="preserve"> MJ, </w:t>
        </w:r>
        <w:proofErr w:type="spellStart"/>
        <w:r w:rsidR="00AA7306" w:rsidRPr="00FA09BA">
          <w:rPr>
            <w:rStyle w:val="Hyperlink"/>
            <w:rFonts w:ascii="Times New Roman" w:hAnsi="Times New Roman" w:cs="Times New Roman"/>
            <w:sz w:val="20"/>
            <w:szCs w:val="20"/>
            <w:u w:val="none"/>
          </w:rPr>
          <w:t>Koithan</w:t>
        </w:r>
        <w:proofErr w:type="spellEnd"/>
        <w:r w:rsidR="00AA7306" w:rsidRPr="00FA09BA">
          <w:rPr>
            <w:rStyle w:val="Hyperlink"/>
            <w:rFonts w:ascii="Times New Roman" w:hAnsi="Times New Roman" w:cs="Times New Roman"/>
            <w:sz w:val="20"/>
            <w:szCs w:val="20"/>
            <w:u w:val="none"/>
          </w:rPr>
          <w:t xml:space="preserve"> M (2019) Integrative nursing (2nd edition) Oxford University Press.</w:t>
        </w:r>
      </w:hyperlink>
      <w:r w:rsidR="00AA7306" w:rsidRPr="00FA09BA">
        <w:rPr>
          <w:rFonts w:ascii="Times New Roman" w:hAnsi="Times New Roman" w:cs="Times New Roman"/>
          <w:sz w:val="20"/>
          <w:szCs w:val="20"/>
        </w:rPr>
        <w:t xml:space="preserve"> </w:t>
      </w:r>
    </w:p>
    <w:p w14:paraId="4BE6F4E8" w14:textId="0B2DDA64" w:rsidR="00AA7306" w:rsidRPr="00FA09BA" w:rsidRDefault="00092AF5" w:rsidP="00FA09BA">
      <w:pPr>
        <w:pStyle w:val="ListParagraph"/>
        <w:numPr>
          <w:ilvl w:val="0"/>
          <w:numId w:val="6"/>
        </w:numPr>
        <w:spacing w:line="240" w:lineRule="auto"/>
        <w:mirrorIndents/>
        <w:jc w:val="both"/>
        <w:rPr>
          <w:rFonts w:ascii="Times New Roman" w:hAnsi="Times New Roman" w:cs="Times New Roman"/>
          <w:sz w:val="20"/>
          <w:szCs w:val="20"/>
        </w:rPr>
      </w:pPr>
      <w:hyperlink r:id="rId30" w:history="1">
        <w:r w:rsidR="00AA7306" w:rsidRPr="00FA09BA">
          <w:rPr>
            <w:rStyle w:val="Hyperlink"/>
            <w:rFonts w:ascii="Times New Roman" w:hAnsi="Times New Roman" w:cs="Times New Roman"/>
            <w:sz w:val="20"/>
            <w:szCs w:val="20"/>
            <w:u w:val="none"/>
          </w:rPr>
          <w:t>Elsevier Health (2022) Clinician of the future:</w:t>
        </w:r>
        <w:r w:rsidR="0083589A" w:rsidRPr="00FA09BA">
          <w:rPr>
            <w:rStyle w:val="Hyperlink"/>
            <w:rFonts w:ascii="Times New Roman" w:hAnsi="Times New Roman" w:cs="Times New Roman"/>
            <w:sz w:val="20"/>
            <w:szCs w:val="20"/>
            <w:u w:val="none"/>
          </w:rPr>
          <w:t xml:space="preserve"> </w:t>
        </w:r>
        <w:r w:rsidR="00AA7306" w:rsidRPr="00FA09BA">
          <w:rPr>
            <w:rStyle w:val="Hyperlink"/>
            <w:rFonts w:ascii="Times New Roman" w:hAnsi="Times New Roman" w:cs="Times New Roman"/>
            <w:sz w:val="20"/>
            <w:szCs w:val="20"/>
            <w:u w:val="none"/>
          </w:rPr>
          <w:t>A 2022 report.</w:t>
        </w:r>
      </w:hyperlink>
      <w:r w:rsidR="00AA7306" w:rsidRPr="00FA09BA">
        <w:rPr>
          <w:rFonts w:ascii="Times New Roman" w:hAnsi="Times New Roman" w:cs="Times New Roman"/>
          <w:sz w:val="20"/>
          <w:szCs w:val="20"/>
        </w:rPr>
        <w:t xml:space="preserve"> </w:t>
      </w:r>
    </w:p>
    <w:p w14:paraId="00000073" w14:textId="5571812A" w:rsidR="006E09AB" w:rsidRPr="00FA09BA" w:rsidRDefault="00092AF5" w:rsidP="00FA09BA">
      <w:pPr>
        <w:pStyle w:val="ListParagraph"/>
        <w:numPr>
          <w:ilvl w:val="0"/>
          <w:numId w:val="6"/>
        </w:numPr>
        <w:spacing w:line="240" w:lineRule="auto"/>
        <w:mirrorIndents/>
        <w:jc w:val="both"/>
        <w:rPr>
          <w:rFonts w:ascii="Times New Roman" w:hAnsi="Times New Roman" w:cs="Times New Roman"/>
          <w:sz w:val="20"/>
          <w:szCs w:val="20"/>
        </w:rPr>
      </w:pPr>
      <w:hyperlink r:id="rId31" w:history="1">
        <w:r w:rsidR="00AA7306" w:rsidRPr="00FA09BA">
          <w:rPr>
            <w:rStyle w:val="Hyperlink"/>
            <w:rFonts w:ascii="Times New Roman" w:hAnsi="Times New Roman" w:cs="Times New Roman"/>
            <w:sz w:val="20"/>
            <w:szCs w:val="20"/>
            <w:u w:val="none"/>
          </w:rPr>
          <w:t xml:space="preserve">Laws L (2022) The Great </w:t>
        </w:r>
        <w:proofErr w:type="spellStart"/>
        <w:r w:rsidR="00AA7306" w:rsidRPr="00FA09BA">
          <w:rPr>
            <w:rStyle w:val="Hyperlink"/>
            <w:rFonts w:ascii="Times New Roman" w:hAnsi="Times New Roman" w:cs="Times New Roman"/>
            <w:sz w:val="20"/>
            <w:szCs w:val="20"/>
            <w:u w:val="none"/>
          </w:rPr>
          <w:t>RNesignation</w:t>
        </w:r>
        <w:proofErr w:type="spellEnd"/>
        <w:r w:rsidR="00AA7306" w:rsidRPr="00FA09BA">
          <w:rPr>
            <w:rStyle w:val="Hyperlink"/>
            <w:rFonts w:ascii="Times New Roman" w:hAnsi="Times New Roman" w:cs="Times New Roman"/>
            <w:sz w:val="20"/>
            <w:szCs w:val="20"/>
            <w:u w:val="none"/>
          </w:rPr>
          <w:t>:</w:t>
        </w:r>
        <w:r w:rsidR="0083589A" w:rsidRPr="00FA09BA">
          <w:rPr>
            <w:rStyle w:val="Hyperlink"/>
            <w:rFonts w:ascii="Times New Roman" w:hAnsi="Times New Roman" w:cs="Times New Roman"/>
            <w:sz w:val="20"/>
            <w:szCs w:val="20"/>
            <w:u w:val="none"/>
          </w:rPr>
          <w:t xml:space="preserve"> </w:t>
        </w:r>
        <w:r w:rsidR="00AA7306" w:rsidRPr="00FA09BA">
          <w:rPr>
            <w:rStyle w:val="Hyperlink"/>
            <w:rFonts w:ascii="Times New Roman" w:hAnsi="Times New Roman" w:cs="Times New Roman"/>
            <w:sz w:val="20"/>
            <w:szCs w:val="20"/>
            <w:u w:val="none"/>
          </w:rPr>
          <w:t>Using integrative principles to promote resilience and retention. Arizona Nurse 75: 13.</w:t>
        </w:r>
      </w:hyperlink>
    </w:p>
    <w:sectPr w:rsidR="006E09AB" w:rsidRPr="00FA09BA" w:rsidSect="00EB0DDD">
      <w:headerReference w:type="default" r:id="rId32"/>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FA00C" w14:textId="77777777" w:rsidR="00092AF5" w:rsidRDefault="00092AF5" w:rsidP="00730013">
      <w:pPr>
        <w:spacing w:line="240" w:lineRule="auto"/>
      </w:pPr>
      <w:r>
        <w:separator/>
      </w:r>
    </w:p>
  </w:endnote>
  <w:endnote w:type="continuationSeparator" w:id="0">
    <w:p w14:paraId="4B006148" w14:textId="77777777" w:rsidR="00092AF5" w:rsidRDefault="00092AF5" w:rsidP="00730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6C904" w14:textId="77777777" w:rsidR="00092AF5" w:rsidRDefault="00092AF5" w:rsidP="00730013">
      <w:pPr>
        <w:spacing w:line="240" w:lineRule="auto"/>
      </w:pPr>
      <w:r>
        <w:separator/>
      </w:r>
    </w:p>
  </w:footnote>
  <w:footnote w:type="continuationSeparator" w:id="0">
    <w:p w14:paraId="578783A1" w14:textId="77777777" w:rsidR="00092AF5" w:rsidRDefault="00092AF5" w:rsidP="007300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06066" w14:textId="77777777" w:rsidR="0049192C" w:rsidRPr="0030020E" w:rsidRDefault="0049192C" w:rsidP="0030020E">
    <w:pPr>
      <w:tabs>
        <w:tab w:val="left" w:pos="7426"/>
      </w:tabs>
      <w:spacing w:line="240" w:lineRule="auto"/>
      <w:contextualSpacing/>
      <w:mirrorIndents/>
      <w:jc w:val="both"/>
      <w:rPr>
        <w:rFonts w:ascii="Times New Roman" w:hAnsi="Times New Roman" w:cs="Times New Roman"/>
        <w:sz w:val="20"/>
        <w:szCs w:val="20"/>
      </w:rPr>
    </w:pPr>
    <w:r w:rsidRPr="0030020E">
      <w:rPr>
        <w:rFonts w:ascii="Times New Roman" w:hAnsi="Times New Roman" w:cs="Times New Roman"/>
        <w:noProof/>
        <w:sz w:val="20"/>
        <w:szCs w:val="20"/>
        <w:lang w:val="en-US"/>
      </w:rPr>
      <w:drawing>
        <wp:anchor distT="0" distB="0" distL="114300" distR="114300" simplePos="0" relativeHeight="251659264" behindDoc="0" locked="0" layoutInCell="1" allowOverlap="1" wp14:anchorId="7B1A758C" wp14:editId="411C7671">
          <wp:simplePos x="0" y="0"/>
          <wp:positionH relativeFrom="column">
            <wp:posOffset>67945</wp:posOffset>
          </wp:positionH>
          <wp:positionV relativeFrom="paragraph">
            <wp:posOffset>0</wp:posOffset>
          </wp:positionV>
          <wp:extent cx="982345" cy="797560"/>
          <wp:effectExtent l="0" t="0" r="825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06AEEE71" w14:textId="77777777" w:rsidR="0049192C" w:rsidRPr="00037B75" w:rsidRDefault="0049192C" w:rsidP="0030020E">
    <w:pPr>
      <w:tabs>
        <w:tab w:val="left" w:pos="7426"/>
      </w:tabs>
      <w:spacing w:line="240" w:lineRule="auto"/>
      <w:contextualSpacing/>
      <w:mirrorIndents/>
      <w:jc w:val="both"/>
      <w:rPr>
        <w:rFonts w:ascii="Times New Roman" w:hAnsi="Times New Roman" w:cs="Times New Roman"/>
      </w:rPr>
    </w:pPr>
    <w:r w:rsidRPr="00037B75">
      <w:rPr>
        <w:rFonts w:ascii="Times New Roman" w:hAnsi="Times New Roman" w:cs="Times New Roman"/>
      </w:rPr>
      <w:t>Columbus Publishers</w:t>
    </w:r>
  </w:p>
  <w:p w14:paraId="7FFE202A" w14:textId="77777777" w:rsidR="0049192C" w:rsidRPr="00037B75" w:rsidRDefault="0049192C" w:rsidP="0030020E">
    <w:pPr>
      <w:tabs>
        <w:tab w:val="left" w:pos="7426"/>
      </w:tabs>
      <w:spacing w:line="240" w:lineRule="auto"/>
      <w:contextualSpacing/>
      <w:mirrorIndents/>
      <w:jc w:val="both"/>
      <w:rPr>
        <w:rFonts w:ascii="Times New Roman" w:hAnsi="Times New Roman" w:cs="Times New Roman"/>
      </w:rPr>
    </w:pPr>
    <w:r w:rsidRPr="00037B75">
      <w:rPr>
        <w:rFonts w:ascii="Times New Roman" w:hAnsi="Times New Roman" w:cs="Times New Roman"/>
      </w:rPr>
      <w:t>International Journal of Nursing and Health Care Science</w:t>
    </w:r>
  </w:p>
  <w:p w14:paraId="5324F786" w14:textId="3D8C5832" w:rsidR="0049192C" w:rsidRPr="00037B75" w:rsidRDefault="003B64E0" w:rsidP="0030020E">
    <w:pPr>
      <w:spacing w:line="240" w:lineRule="auto"/>
      <w:contextualSpacing/>
      <w:mirrorIndents/>
      <w:jc w:val="both"/>
      <w:rPr>
        <w:rFonts w:ascii="Times New Roman" w:hAnsi="Times New Roman" w:cs="Times New Roman"/>
      </w:rPr>
    </w:pPr>
    <w:r w:rsidRPr="00037B75">
      <w:rPr>
        <w:rFonts w:ascii="Times New Roman" w:hAnsi="Times New Roman" w:cs="Times New Roman"/>
      </w:rPr>
      <w:t>Volume 02: Issue 04</w:t>
    </w:r>
  </w:p>
  <w:p w14:paraId="25035F5D" w14:textId="442E8816" w:rsidR="003B64E0" w:rsidRDefault="0030020E" w:rsidP="0030020E">
    <w:pPr>
      <w:spacing w:line="240" w:lineRule="auto"/>
      <w:contextualSpacing/>
      <w:mirrorIndents/>
      <w:jc w:val="both"/>
      <w:rPr>
        <w:rFonts w:ascii="Times New Roman" w:hAnsi="Times New Roman" w:cs="Times New Roman"/>
        <w:sz w:val="20"/>
        <w:szCs w:val="20"/>
      </w:rPr>
    </w:pPr>
    <w:r w:rsidRPr="00037B75">
      <w:rPr>
        <w:rFonts w:ascii="Times New Roman" w:hAnsi="Times New Roman" w:cs="Times New Roman"/>
      </w:rPr>
      <w:t>Laws L</w:t>
    </w:r>
    <w:r w:rsidR="0049192C" w:rsidRPr="00037B75">
      <w:rPr>
        <w:rFonts w:ascii="Times New Roman" w:hAnsi="Times New Roman" w:cs="Times New Roman"/>
      </w:rPr>
      <w:t>.</w:t>
    </w:r>
    <w:r w:rsidR="00716DCF">
      <w:rPr>
        <w:rFonts w:ascii="Times New Roman" w:hAnsi="Times New Roman" w:cs="Times New Roman"/>
        <w:sz w:val="20"/>
        <w:szCs w:val="20"/>
      </w:rPr>
      <w:t xml:space="preserve"> </w:t>
    </w:r>
  </w:p>
  <w:p w14:paraId="48279F84" w14:textId="77777777" w:rsidR="00716DCF" w:rsidRPr="0030020E" w:rsidRDefault="00716DCF" w:rsidP="0030020E">
    <w:pPr>
      <w:spacing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278"/>
    <w:multiLevelType w:val="hybridMultilevel"/>
    <w:tmpl w:val="E44C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02F4F"/>
    <w:multiLevelType w:val="hybridMultilevel"/>
    <w:tmpl w:val="B4D85862"/>
    <w:lvl w:ilvl="0" w:tplc="FC0864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07170"/>
    <w:multiLevelType w:val="hybridMultilevel"/>
    <w:tmpl w:val="F544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1292C"/>
    <w:multiLevelType w:val="hybridMultilevel"/>
    <w:tmpl w:val="D5B4DE1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569314A"/>
    <w:multiLevelType w:val="hybridMultilevel"/>
    <w:tmpl w:val="7D720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4392F"/>
    <w:multiLevelType w:val="hybridMultilevel"/>
    <w:tmpl w:val="783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AB"/>
    <w:rsid w:val="00000AA8"/>
    <w:rsid w:val="00000B8D"/>
    <w:rsid w:val="00036139"/>
    <w:rsid w:val="00037B75"/>
    <w:rsid w:val="00041C6F"/>
    <w:rsid w:val="00092AF5"/>
    <w:rsid w:val="00095710"/>
    <w:rsid w:val="000B1AD7"/>
    <w:rsid w:val="000D7701"/>
    <w:rsid w:val="000F1A87"/>
    <w:rsid w:val="000F2A19"/>
    <w:rsid w:val="000F7948"/>
    <w:rsid w:val="001205E3"/>
    <w:rsid w:val="00123C41"/>
    <w:rsid w:val="00131A68"/>
    <w:rsid w:val="0013421E"/>
    <w:rsid w:val="00151190"/>
    <w:rsid w:val="00175E17"/>
    <w:rsid w:val="001D18BA"/>
    <w:rsid w:val="001F5FB5"/>
    <w:rsid w:val="00202A7C"/>
    <w:rsid w:val="00213C9A"/>
    <w:rsid w:val="0026062B"/>
    <w:rsid w:val="00266C12"/>
    <w:rsid w:val="002B699E"/>
    <w:rsid w:val="002B69B7"/>
    <w:rsid w:val="0030020E"/>
    <w:rsid w:val="00316188"/>
    <w:rsid w:val="003235F7"/>
    <w:rsid w:val="00326918"/>
    <w:rsid w:val="00343FFE"/>
    <w:rsid w:val="00345C07"/>
    <w:rsid w:val="0036090E"/>
    <w:rsid w:val="00364562"/>
    <w:rsid w:val="00367028"/>
    <w:rsid w:val="003703A3"/>
    <w:rsid w:val="00375AF3"/>
    <w:rsid w:val="003838CA"/>
    <w:rsid w:val="003856F8"/>
    <w:rsid w:val="00385C7C"/>
    <w:rsid w:val="00391033"/>
    <w:rsid w:val="003929D7"/>
    <w:rsid w:val="003A5470"/>
    <w:rsid w:val="003B64E0"/>
    <w:rsid w:val="003C7EE0"/>
    <w:rsid w:val="003F075C"/>
    <w:rsid w:val="00403BE5"/>
    <w:rsid w:val="00405CDC"/>
    <w:rsid w:val="00424B20"/>
    <w:rsid w:val="004307DE"/>
    <w:rsid w:val="004417E4"/>
    <w:rsid w:val="004656AF"/>
    <w:rsid w:val="00467FD7"/>
    <w:rsid w:val="00475B56"/>
    <w:rsid w:val="0048282C"/>
    <w:rsid w:val="0049192C"/>
    <w:rsid w:val="004A526C"/>
    <w:rsid w:val="004B1BC5"/>
    <w:rsid w:val="004C26CF"/>
    <w:rsid w:val="00521B20"/>
    <w:rsid w:val="005255FA"/>
    <w:rsid w:val="00525FB6"/>
    <w:rsid w:val="00556650"/>
    <w:rsid w:val="0056563B"/>
    <w:rsid w:val="00580635"/>
    <w:rsid w:val="005823A0"/>
    <w:rsid w:val="005969B7"/>
    <w:rsid w:val="005A7789"/>
    <w:rsid w:val="005B0EB1"/>
    <w:rsid w:val="005B4073"/>
    <w:rsid w:val="005C09EC"/>
    <w:rsid w:val="005D57F6"/>
    <w:rsid w:val="005E2198"/>
    <w:rsid w:val="005E7F71"/>
    <w:rsid w:val="005F0793"/>
    <w:rsid w:val="005F2D7B"/>
    <w:rsid w:val="00611048"/>
    <w:rsid w:val="006177D9"/>
    <w:rsid w:val="00624B1B"/>
    <w:rsid w:val="0067701E"/>
    <w:rsid w:val="00682578"/>
    <w:rsid w:val="00683EE0"/>
    <w:rsid w:val="0068475C"/>
    <w:rsid w:val="00684F10"/>
    <w:rsid w:val="006972BF"/>
    <w:rsid w:val="006B30E5"/>
    <w:rsid w:val="006B6BF7"/>
    <w:rsid w:val="006C1511"/>
    <w:rsid w:val="006D15DF"/>
    <w:rsid w:val="006D7400"/>
    <w:rsid w:val="006E09AB"/>
    <w:rsid w:val="006E7A12"/>
    <w:rsid w:val="006F5230"/>
    <w:rsid w:val="007074B5"/>
    <w:rsid w:val="0071328A"/>
    <w:rsid w:val="00716DCF"/>
    <w:rsid w:val="00723A19"/>
    <w:rsid w:val="00724617"/>
    <w:rsid w:val="00730013"/>
    <w:rsid w:val="007351E0"/>
    <w:rsid w:val="007968EB"/>
    <w:rsid w:val="007A3C6C"/>
    <w:rsid w:val="007D72C8"/>
    <w:rsid w:val="008072CA"/>
    <w:rsid w:val="0083589A"/>
    <w:rsid w:val="0085179B"/>
    <w:rsid w:val="00861CCB"/>
    <w:rsid w:val="00873BAA"/>
    <w:rsid w:val="00874385"/>
    <w:rsid w:val="00885871"/>
    <w:rsid w:val="008A27C1"/>
    <w:rsid w:val="008C20D2"/>
    <w:rsid w:val="008C2841"/>
    <w:rsid w:val="008D6F63"/>
    <w:rsid w:val="008E4A4C"/>
    <w:rsid w:val="008E518D"/>
    <w:rsid w:val="009265D1"/>
    <w:rsid w:val="00927F94"/>
    <w:rsid w:val="00934C06"/>
    <w:rsid w:val="0095306E"/>
    <w:rsid w:val="009548AF"/>
    <w:rsid w:val="00983C3A"/>
    <w:rsid w:val="00995D83"/>
    <w:rsid w:val="009E5519"/>
    <w:rsid w:val="00A05232"/>
    <w:rsid w:val="00A32A52"/>
    <w:rsid w:val="00A35336"/>
    <w:rsid w:val="00A36DB3"/>
    <w:rsid w:val="00A732AA"/>
    <w:rsid w:val="00A8307B"/>
    <w:rsid w:val="00A83D2B"/>
    <w:rsid w:val="00A95EBF"/>
    <w:rsid w:val="00AA7306"/>
    <w:rsid w:val="00AC04B4"/>
    <w:rsid w:val="00AC6731"/>
    <w:rsid w:val="00AE03D7"/>
    <w:rsid w:val="00AF3602"/>
    <w:rsid w:val="00B108D6"/>
    <w:rsid w:val="00B22E78"/>
    <w:rsid w:val="00B35F74"/>
    <w:rsid w:val="00B65483"/>
    <w:rsid w:val="00B67E44"/>
    <w:rsid w:val="00B71A5E"/>
    <w:rsid w:val="00BC2160"/>
    <w:rsid w:val="00BD4054"/>
    <w:rsid w:val="00BD6882"/>
    <w:rsid w:val="00BF5262"/>
    <w:rsid w:val="00C10AA6"/>
    <w:rsid w:val="00C3343B"/>
    <w:rsid w:val="00C61AB0"/>
    <w:rsid w:val="00C74005"/>
    <w:rsid w:val="00CB145D"/>
    <w:rsid w:val="00CB67D7"/>
    <w:rsid w:val="00CE0445"/>
    <w:rsid w:val="00CF2EC6"/>
    <w:rsid w:val="00CF42DF"/>
    <w:rsid w:val="00CF6B37"/>
    <w:rsid w:val="00D5200F"/>
    <w:rsid w:val="00D74970"/>
    <w:rsid w:val="00D85124"/>
    <w:rsid w:val="00D91067"/>
    <w:rsid w:val="00DB4FD6"/>
    <w:rsid w:val="00DC2673"/>
    <w:rsid w:val="00DC2DF5"/>
    <w:rsid w:val="00DC69F2"/>
    <w:rsid w:val="00DE1C90"/>
    <w:rsid w:val="00DF0DF9"/>
    <w:rsid w:val="00E23E3C"/>
    <w:rsid w:val="00E35227"/>
    <w:rsid w:val="00E54899"/>
    <w:rsid w:val="00E61CE1"/>
    <w:rsid w:val="00E728BA"/>
    <w:rsid w:val="00EA6FE9"/>
    <w:rsid w:val="00EB0DDD"/>
    <w:rsid w:val="00EE257B"/>
    <w:rsid w:val="00EE2627"/>
    <w:rsid w:val="00F046A8"/>
    <w:rsid w:val="00F56BD3"/>
    <w:rsid w:val="00F763F0"/>
    <w:rsid w:val="00F84C1C"/>
    <w:rsid w:val="00F8702B"/>
    <w:rsid w:val="00FA09BA"/>
    <w:rsid w:val="00FA2C2F"/>
    <w:rsid w:val="00FD65F4"/>
    <w:rsid w:val="00FE26A4"/>
    <w:rsid w:val="00FE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51CB4"/>
  <w15:docId w15:val="{7C14A77E-5340-674F-A936-D426C59F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24B20"/>
    <w:pPr>
      <w:ind w:left="720"/>
      <w:contextualSpacing/>
    </w:pPr>
  </w:style>
  <w:style w:type="paragraph" w:styleId="Header">
    <w:name w:val="header"/>
    <w:basedOn w:val="Normal"/>
    <w:link w:val="HeaderChar"/>
    <w:uiPriority w:val="99"/>
    <w:unhideWhenUsed/>
    <w:rsid w:val="00730013"/>
    <w:pPr>
      <w:tabs>
        <w:tab w:val="center" w:pos="4680"/>
        <w:tab w:val="right" w:pos="9360"/>
      </w:tabs>
      <w:spacing w:line="240" w:lineRule="auto"/>
    </w:pPr>
  </w:style>
  <w:style w:type="character" w:customStyle="1" w:styleId="HeaderChar">
    <w:name w:val="Header Char"/>
    <w:basedOn w:val="DefaultParagraphFont"/>
    <w:link w:val="Header"/>
    <w:uiPriority w:val="99"/>
    <w:rsid w:val="00730013"/>
  </w:style>
  <w:style w:type="paragraph" w:styleId="Footer">
    <w:name w:val="footer"/>
    <w:basedOn w:val="Normal"/>
    <w:link w:val="FooterChar"/>
    <w:uiPriority w:val="99"/>
    <w:unhideWhenUsed/>
    <w:rsid w:val="00730013"/>
    <w:pPr>
      <w:tabs>
        <w:tab w:val="center" w:pos="4680"/>
        <w:tab w:val="right" w:pos="9360"/>
      </w:tabs>
      <w:spacing w:line="240" w:lineRule="auto"/>
    </w:pPr>
  </w:style>
  <w:style w:type="character" w:customStyle="1" w:styleId="FooterChar">
    <w:name w:val="Footer Char"/>
    <w:basedOn w:val="DefaultParagraphFont"/>
    <w:link w:val="Footer"/>
    <w:uiPriority w:val="99"/>
    <w:rsid w:val="00730013"/>
  </w:style>
  <w:style w:type="paragraph" w:styleId="NormalWeb">
    <w:name w:val="Normal (Web)"/>
    <w:basedOn w:val="Normal"/>
    <w:uiPriority w:val="99"/>
    <w:unhideWhenUsed/>
    <w:qFormat/>
    <w:rsid w:val="00730013"/>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TitleChar">
    <w:name w:val="Title Char"/>
    <w:link w:val="Title"/>
    <w:uiPriority w:val="10"/>
    <w:rsid w:val="00885871"/>
    <w:rPr>
      <w:sz w:val="52"/>
      <w:szCs w:val="52"/>
    </w:rPr>
  </w:style>
  <w:style w:type="paragraph" w:styleId="Quote">
    <w:name w:val="Quote"/>
    <w:basedOn w:val="Normal"/>
    <w:next w:val="Normal"/>
    <w:link w:val="QuoteChar"/>
    <w:uiPriority w:val="29"/>
    <w:qFormat/>
    <w:rsid w:val="00885871"/>
    <w:pPr>
      <w:spacing w:before="200" w:after="160" w:line="240" w:lineRule="auto"/>
      <w:ind w:left="864" w:right="864"/>
      <w:jc w:val="center"/>
    </w:pPr>
    <w:rPr>
      <w:rFonts w:ascii="Calibri" w:eastAsia="Calibri" w:hAnsi="Calibri" w:cs="Times New Roman"/>
      <w:i/>
      <w:iCs/>
      <w:color w:val="404040"/>
      <w:sz w:val="24"/>
      <w:szCs w:val="24"/>
      <w:lang w:val="en-GB"/>
    </w:rPr>
  </w:style>
  <w:style w:type="character" w:customStyle="1" w:styleId="QuoteChar">
    <w:name w:val="Quote Char"/>
    <w:basedOn w:val="DefaultParagraphFont"/>
    <w:link w:val="Quote"/>
    <w:uiPriority w:val="29"/>
    <w:rsid w:val="00885871"/>
    <w:rPr>
      <w:rFonts w:ascii="Calibri" w:eastAsia="Calibri" w:hAnsi="Calibri" w:cs="Times New Roman"/>
      <w:i/>
      <w:iCs/>
      <w:color w:val="404040"/>
      <w:sz w:val="24"/>
      <w:szCs w:val="24"/>
      <w:lang w:val="en-GB"/>
    </w:rPr>
  </w:style>
  <w:style w:type="character" w:styleId="Hyperlink">
    <w:name w:val="Hyperlink"/>
    <w:uiPriority w:val="99"/>
    <w:unhideWhenUsed/>
    <w:rsid w:val="00885871"/>
    <w:rPr>
      <w:color w:val="0563C1"/>
      <w:u w:val="single"/>
    </w:rPr>
  </w:style>
  <w:style w:type="paragraph" w:styleId="FootnoteText">
    <w:name w:val="footnote text"/>
    <w:basedOn w:val="Normal"/>
    <w:link w:val="FootnoteTextChar"/>
    <w:uiPriority w:val="99"/>
    <w:unhideWhenUsed/>
    <w:rsid w:val="00885871"/>
    <w:pPr>
      <w:spacing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885871"/>
    <w:rPr>
      <w:rFonts w:ascii="Calibri" w:eastAsia="Calibri" w:hAnsi="Calibri" w:cs="Times New Roman"/>
      <w:sz w:val="20"/>
      <w:szCs w:val="20"/>
      <w:lang w:val="en-GB"/>
    </w:rPr>
  </w:style>
  <w:style w:type="character" w:styleId="FootnoteReference">
    <w:name w:val="footnote reference"/>
    <w:uiPriority w:val="99"/>
    <w:semiHidden/>
    <w:unhideWhenUsed/>
    <w:rsid w:val="00885871"/>
    <w:rPr>
      <w:vertAlign w:val="superscript"/>
    </w:rPr>
  </w:style>
  <w:style w:type="paragraph" w:customStyle="1" w:styleId="EndNoteBibliography">
    <w:name w:val="EndNote Bibliography"/>
    <w:basedOn w:val="Normal"/>
    <w:link w:val="EndNoteBibliographyChar"/>
    <w:rsid w:val="00885871"/>
    <w:pPr>
      <w:spacing w:line="240" w:lineRule="auto"/>
    </w:pPr>
    <w:rPr>
      <w:rFonts w:ascii="Calibri" w:eastAsia="Calibri" w:hAnsi="Calibri" w:cs="Calibri"/>
      <w:noProof/>
      <w:sz w:val="24"/>
      <w:szCs w:val="24"/>
      <w:lang w:val="en-US"/>
    </w:rPr>
  </w:style>
  <w:style w:type="character" w:customStyle="1" w:styleId="EndNoteBibliographyChar">
    <w:name w:val="EndNote Bibliography Char"/>
    <w:basedOn w:val="DefaultParagraphFont"/>
    <w:link w:val="EndNoteBibliography"/>
    <w:rsid w:val="00885871"/>
    <w:rPr>
      <w:rFonts w:ascii="Calibri" w:eastAsia="Calibri" w:hAnsi="Calibri" w:cs="Calibri"/>
      <w:noProof/>
      <w:sz w:val="24"/>
      <w:szCs w:val="24"/>
      <w:lang w:val="en-US"/>
    </w:rPr>
  </w:style>
  <w:style w:type="table" w:customStyle="1" w:styleId="TableGrid1">
    <w:name w:val="Table Grid1"/>
    <w:basedOn w:val="TableNormal"/>
    <w:next w:val="TableGrid"/>
    <w:uiPriority w:val="59"/>
    <w:rsid w:val="00885871"/>
    <w:pPr>
      <w:spacing w:line="240" w:lineRule="auto"/>
    </w:pPr>
    <w:rPr>
      <w:rFonts w:ascii="Calibri" w:eastAsia="Calibri" w:hAnsi="Calibri" w:cs="Times New Roman"/>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858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29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n.ch/system/files/2022-01/Sustain%20and%20Retain%20in%202022%20and%20Beyond-%20The%20global%20nursing%20workforce%20and%20the%20COVID-19%20pandemic.pdf" TargetMode="External"/><Relationship Id="rId18" Type="http://schemas.openxmlformats.org/officeDocument/2006/relationships/hyperlink" Target="https://www.nursingworld.org/practice-policy/work-environment/health-safety/disaster-preparedness/coronavirus/what-you-need-to-know/mental-health-and-wellbeing-survey/" TargetMode="External"/><Relationship Id="rId26" Type="http://schemas.openxmlformats.org/officeDocument/2006/relationships/hyperlink" Target="https://pubmed.ncbi.nlm.nih.gov/35236601/" TargetMode="External"/><Relationship Id="rId3" Type="http://schemas.openxmlformats.org/officeDocument/2006/relationships/styles" Target="styles.xml"/><Relationship Id="rId21" Type="http://schemas.openxmlformats.org/officeDocument/2006/relationships/hyperlink" Target="https://www.mdpi.com/1660-4601/17/4/125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ubmed.ncbi.nlm.nih.gov/34538814/" TargetMode="External"/><Relationship Id="rId17" Type="http://schemas.openxmlformats.org/officeDocument/2006/relationships/hyperlink" Target="https://journals.lww.com/nursingmanagement/Fulltext/2019/06000/A_guide_to_fostering_an_LGBTQ_inclusive_workplace.10.aspx" TargetMode="External"/><Relationship Id="rId25" Type="http://schemas.openxmlformats.org/officeDocument/2006/relationships/hyperlink" Target="https://journals.sagepub.com/doi/10.1177/004695802199992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med.ncbi.nlm.nih.gov/35194412/" TargetMode="External"/><Relationship Id="rId20" Type="http://schemas.openxmlformats.org/officeDocument/2006/relationships/hyperlink" Target="https://pubmed.ncbi.nlm.nih.gov/34738314/" TargetMode="External"/><Relationship Id="rId29" Type="http://schemas.openxmlformats.org/officeDocument/2006/relationships/hyperlink" Target="https://oxfordmedicine.com/view/10.1093/med/9780199860739.001.0001/med-97801998607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lww.com/nursingmanagement/Fulltext/2022/01000/An_expanded_institutional__and_national_level.5.aspx" TargetMode="External"/><Relationship Id="rId24" Type="http://schemas.openxmlformats.org/officeDocument/2006/relationships/hyperlink" Target="https://onlinelibrary.wiley.com/doi/10.1111/jonm.13296"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oecd.org/migration/OECD%20Migration%20Policy%20Debates%20Numero%202.pdf" TargetMode="External"/><Relationship Id="rId23" Type="http://schemas.openxmlformats.org/officeDocument/2006/relationships/hyperlink" Target="https://www.google.com/search?rlz=1C1ONGR_enIN991IN991&amp;sxsrf=APq-WBtjxDHjKAPwamj4KXzvTa39okKcMw:1648191687688&amp;q=Beeg+VIDEO,+Mancino+DJ,+Krit+DD+(2022)+First+job+workplace+stressors+for+new+nurse+graduates+in+their+own+words:+A+secondary+analysis.+Nursing+Education+Perspectives+43:+30-34.&amp;spell=1&amp;sa=X&amp;ved=2ahUKEwinzsPA2OD2AhVxRmwGHUGAC4UQBSgAegQIARAy&amp;biw=1280&amp;bih=881&amp;dpr=1" TargetMode="External"/><Relationship Id="rId28" Type="http://schemas.openxmlformats.org/officeDocument/2006/relationships/hyperlink" Target="https://pubmed.ncbi.nlm.nih.gov/34979011/" TargetMode="External"/><Relationship Id="rId10" Type="http://schemas.openxmlformats.org/officeDocument/2006/relationships/hyperlink" Target="https://onlinelibrary.wiley.com/doi/abs/10.1111/nuf.12625" TargetMode="External"/><Relationship Id="rId19" Type="http://schemas.openxmlformats.org/officeDocument/2006/relationships/hyperlink" Target="https://onlinelibrary.wiley.com/doi/10.1111/jonm.12839" TargetMode="External"/><Relationship Id="rId31" Type="http://schemas.openxmlformats.org/officeDocument/2006/relationships/hyperlink" Target="https://www.nursingald.com/publications/2379" TargetMode="External"/><Relationship Id="rId4" Type="http://schemas.openxmlformats.org/officeDocument/2006/relationships/settings" Target="settings.xml"/><Relationship Id="rId9" Type="http://schemas.openxmlformats.org/officeDocument/2006/relationships/hyperlink" Target="https://www.icn.ch/news/covid-19-effect-worlds-nurses-facing-mass-trauma-immediate-danger-profession-and-future-our" TargetMode="External"/><Relationship Id="rId14" Type="http://schemas.openxmlformats.org/officeDocument/2006/relationships/hyperlink" Target="https://www.icn.ch/news/profession-globally-we-are-asking-help-nurses-discuss-ways-address-critical-global-nursing" TargetMode="External"/><Relationship Id="rId22" Type="http://schemas.openxmlformats.org/officeDocument/2006/relationships/hyperlink" Target="https://scholar.google.co.in/scholar?q=Rushton+CH+(Edition)+(2018)+Moral+resilience:+Transforming+moral+suffering+in+healthcare.+Oxford+University+Press.&amp;hl=en&amp;as_sdt=0&amp;as_vis=1&amp;oi=scholart" TargetMode="External"/><Relationship Id="rId27" Type="http://schemas.openxmlformats.org/officeDocument/2006/relationships/hyperlink" Target="https://pubmed.ncbi.nlm.nih.gov/33744816/" TargetMode="External"/><Relationship Id="rId30" Type="http://schemas.openxmlformats.org/officeDocument/2006/relationships/hyperlink" Target="https://www.elsevier.com/connect/clinician-of-the-future" TargetMode="External"/><Relationship Id="rId8" Type="http://schemas.openxmlformats.org/officeDocument/2006/relationships/hyperlink" Target="https://www.tandfonline.com/doi/full/10.1080/01612840.2021.19778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9AD01-F8FD-4B0C-B507-C247294D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Gavin</cp:lastModifiedBy>
  <cp:revision>262</cp:revision>
  <cp:lastPrinted>2021-12-30T01:34:00Z</cp:lastPrinted>
  <dcterms:created xsi:type="dcterms:W3CDTF">2021-12-30T01:33:00Z</dcterms:created>
  <dcterms:modified xsi:type="dcterms:W3CDTF">2022-03-25T17:24:00Z</dcterms:modified>
</cp:coreProperties>
</file>