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1A6FD" w14:textId="77777777" w:rsidR="0056607E" w:rsidRPr="00D90B2E" w:rsidRDefault="0056607E" w:rsidP="0056607E">
      <w:pPr>
        <w:spacing w:after="0" w:line="240" w:lineRule="auto"/>
        <w:contextualSpacing/>
        <w:mirrorIndents/>
        <w:jc w:val="both"/>
        <w:rPr>
          <w:rFonts w:ascii="Times New Roman" w:hAnsi="Times New Roman" w:cs="Times New Roman"/>
          <w:b/>
        </w:rPr>
      </w:pPr>
      <w:bookmarkStart w:id="0" w:name="_Hlk112882866"/>
      <w:r w:rsidRPr="00D90B2E">
        <w:rPr>
          <w:rFonts w:ascii="Times New Roman" w:hAnsi="Times New Roman" w:cs="Times New Roman"/>
          <w:b/>
        </w:rPr>
        <w:t>Review Article</w:t>
      </w:r>
    </w:p>
    <w:p w14:paraId="13002DB3" w14:textId="77777777" w:rsidR="0056607E" w:rsidRPr="00AE273B" w:rsidRDefault="0056607E" w:rsidP="0056607E">
      <w:pPr>
        <w:spacing w:after="0" w:line="240" w:lineRule="auto"/>
        <w:contextualSpacing/>
        <w:mirrorIndents/>
        <w:jc w:val="both"/>
        <w:rPr>
          <w:rFonts w:ascii="Times New Roman" w:hAnsi="Times New Roman" w:cs="Times New Roman"/>
          <w:sz w:val="20"/>
          <w:szCs w:val="20"/>
        </w:rPr>
      </w:pPr>
    </w:p>
    <w:p w14:paraId="08E5F430" w14:textId="042018E5" w:rsidR="0056607E" w:rsidRPr="00DC04CD" w:rsidRDefault="00B14F51" w:rsidP="0056607E">
      <w:pPr>
        <w:spacing w:after="0" w:line="240" w:lineRule="auto"/>
        <w:contextualSpacing/>
        <w:mirrorIndents/>
        <w:jc w:val="center"/>
        <w:rPr>
          <w:rFonts w:ascii="Times New Roman" w:hAnsi="Times New Roman" w:cs="Times New Roman"/>
          <w:b/>
          <w:sz w:val="30"/>
          <w:szCs w:val="30"/>
        </w:rPr>
      </w:pPr>
      <w:r w:rsidRPr="004415CA">
        <w:rPr>
          <w:rFonts w:ascii="Times New Roman" w:hAnsi="Times New Roman" w:cs="Times New Roman"/>
          <w:b/>
          <w:sz w:val="30"/>
          <w:szCs w:val="30"/>
        </w:rPr>
        <w:t>Running Head: Animal</w:t>
      </w:r>
      <w:bookmarkStart w:id="1" w:name="CurLocation"/>
      <w:bookmarkEnd w:id="1"/>
      <w:r w:rsidRPr="004415CA">
        <w:rPr>
          <w:rFonts w:ascii="Times New Roman" w:hAnsi="Times New Roman" w:cs="Times New Roman"/>
          <w:b/>
          <w:sz w:val="30"/>
          <w:szCs w:val="30"/>
        </w:rPr>
        <w:t xml:space="preserve"> Assisted Therapy for Alzheimer’s Patients</w:t>
      </w:r>
    </w:p>
    <w:p w14:paraId="78D585D7" w14:textId="77777777" w:rsidR="0056607E" w:rsidRPr="00AE273B" w:rsidRDefault="0056607E" w:rsidP="0056607E">
      <w:pPr>
        <w:spacing w:after="0" w:line="240" w:lineRule="auto"/>
        <w:contextualSpacing/>
        <w:mirrorIndents/>
        <w:jc w:val="both"/>
        <w:rPr>
          <w:rFonts w:ascii="Times New Roman" w:hAnsi="Times New Roman" w:cs="Times New Roman"/>
          <w:sz w:val="20"/>
          <w:szCs w:val="20"/>
        </w:rPr>
      </w:pPr>
    </w:p>
    <w:p w14:paraId="327C6FFC" w14:textId="26766021" w:rsidR="0056607E" w:rsidRPr="00E2220F" w:rsidRDefault="00904258" w:rsidP="0056607E">
      <w:pPr>
        <w:spacing w:after="0" w:line="240" w:lineRule="auto"/>
        <w:contextualSpacing/>
        <w:mirrorIndents/>
        <w:jc w:val="both"/>
        <w:rPr>
          <w:rFonts w:ascii="Times New Roman" w:hAnsi="Times New Roman" w:cs="Times New Roman"/>
          <w:b/>
        </w:rPr>
      </w:pPr>
      <w:r w:rsidRPr="00904258">
        <w:rPr>
          <w:rFonts w:ascii="Times New Roman" w:hAnsi="Times New Roman" w:cs="Times New Roman"/>
          <w:b/>
        </w:rPr>
        <w:t xml:space="preserve">Virginia Lynn </w:t>
      </w:r>
      <w:proofErr w:type="spellStart"/>
      <w:r w:rsidRPr="00904258">
        <w:rPr>
          <w:rFonts w:ascii="Times New Roman" w:hAnsi="Times New Roman" w:cs="Times New Roman"/>
          <w:b/>
        </w:rPr>
        <w:t>Walgren</w:t>
      </w:r>
      <w:proofErr w:type="spellEnd"/>
      <w:r w:rsidR="007B00B0" w:rsidRPr="007B00B0">
        <w:rPr>
          <w:rFonts w:ascii="Times New Roman" w:hAnsi="Times New Roman" w:cs="Times New Roman"/>
          <w:b/>
        </w:rPr>
        <w:t>, MSN-</w:t>
      </w:r>
      <w:proofErr w:type="spellStart"/>
      <w:r w:rsidR="007B00B0" w:rsidRPr="007B00B0">
        <w:rPr>
          <w:rFonts w:ascii="Times New Roman" w:hAnsi="Times New Roman" w:cs="Times New Roman"/>
          <w:b/>
        </w:rPr>
        <w:t>ed</w:t>
      </w:r>
      <w:proofErr w:type="spellEnd"/>
      <w:r w:rsidR="007B00B0" w:rsidRPr="007B00B0">
        <w:rPr>
          <w:rFonts w:ascii="Times New Roman" w:hAnsi="Times New Roman" w:cs="Times New Roman"/>
          <w:b/>
        </w:rPr>
        <w:t>, CHPN, RN</w:t>
      </w:r>
      <w:r w:rsidR="0056607E" w:rsidRPr="00E2220F">
        <w:rPr>
          <w:rFonts w:ascii="Times New Roman" w:hAnsi="Times New Roman" w:cs="Times New Roman"/>
          <w:b/>
          <w:color w:val="FF0000"/>
          <w:vertAlign w:val="superscript"/>
        </w:rPr>
        <w:t>#</w:t>
      </w:r>
    </w:p>
    <w:p w14:paraId="6AE0D928" w14:textId="77777777" w:rsidR="0056607E" w:rsidRPr="00AE273B" w:rsidRDefault="0056607E" w:rsidP="0056607E">
      <w:pPr>
        <w:spacing w:after="0" w:line="240" w:lineRule="auto"/>
        <w:contextualSpacing/>
        <w:mirrorIndents/>
        <w:jc w:val="both"/>
        <w:rPr>
          <w:rFonts w:ascii="Times New Roman" w:hAnsi="Times New Roman" w:cs="Times New Roman"/>
          <w:sz w:val="20"/>
          <w:szCs w:val="20"/>
        </w:rPr>
      </w:pPr>
    </w:p>
    <w:p w14:paraId="11832780" w14:textId="49232422" w:rsidR="0056607E" w:rsidRDefault="00331739" w:rsidP="0056607E">
      <w:pPr>
        <w:spacing w:after="0" w:line="240" w:lineRule="auto"/>
        <w:contextualSpacing/>
        <w:mirrorIndents/>
        <w:jc w:val="both"/>
        <w:rPr>
          <w:rFonts w:ascii="Times New Roman" w:hAnsi="Times New Roman" w:cs="Times New Roman"/>
          <w:sz w:val="20"/>
          <w:szCs w:val="20"/>
        </w:rPr>
      </w:pPr>
      <w:r w:rsidRPr="00331739">
        <w:rPr>
          <w:rFonts w:ascii="Times New Roman" w:hAnsi="Times New Roman" w:cs="Times New Roman"/>
          <w:sz w:val="20"/>
          <w:szCs w:val="20"/>
        </w:rPr>
        <w:t>School of Nursing</w:t>
      </w:r>
      <w:r>
        <w:rPr>
          <w:rFonts w:ascii="Times New Roman" w:hAnsi="Times New Roman" w:cs="Times New Roman"/>
          <w:sz w:val="20"/>
          <w:szCs w:val="20"/>
        </w:rPr>
        <w:t xml:space="preserve">, </w:t>
      </w:r>
      <w:r w:rsidR="00DC6898" w:rsidRPr="00DC6898">
        <w:rPr>
          <w:rFonts w:ascii="Times New Roman" w:hAnsi="Times New Roman" w:cs="Times New Roman"/>
          <w:sz w:val="20"/>
          <w:szCs w:val="20"/>
        </w:rPr>
        <w:t>College of Health and Human Services</w:t>
      </w:r>
      <w:r w:rsidR="00CA62C8">
        <w:rPr>
          <w:rFonts w:ascii="Times New Roman" w:hAnsi="Times New Roman" w:cs="Times New Roman"/>
          <w:sz w:val="20"/>
          <w:szCs w:val="20"/>
        </w:rPr>
        <w:t xml:space="preserve">, </w:t>
      </w:r>
      <w:r w:rsidR="009E6BA8" w:rsidRPr="009E6BA8">
        <w:rPr>
          <w:rFonts w:ascii="Times New Roman" w:hAnsi="Times New Roman" w:cs="Times New Roman"/>
          <w:sz w:val="20"/>
          <w:szCs w:val="20"/>
        </w:rPr>
        <w:t>Northern Arizona University</w:t>
      </w:r>
      <w:r w:rsidR="009E6BA8">
        <w:rPr>
          <w:rFonts w:ascii="Times New Roman" w:hAnsi="Times New Roman" w:cs="Times New Roman"/>
          <w:sz w:val="20"/>
          <w:szCs w:val="20"/>
        </w:rPr>
        <w:t xml:space="preserve">, </w:t>
      </w:r>
      <w:r w:rsidR="00074E45" w:rsidRPr="009E6BA8">
        <w:rPr>
          <w:rFonts w:ascii="Times New Roman" w:hAnsi="Times New Roman" w:cs="Times New Roman"/>
          <w:sz w:val="20"/>
          <w:szCs w:val="20"/>
        </w:rPr>
        <w:t>Arizona</w:t>
      </w:r>
      <w:r w:rsidR="00074E45">
        <w:rPr>
          <w:rFonts w:ascii="Times New Roman" w:hAnsi="Times New Roman" w:cs="Times New Roman"/>
          <w:sz w:val="20"/>
          <w:szCs w:val="20"/>
        </w:rPr>
        <w:t>, USA</w:t>
      </w:r>
    </w:p>
    <w:p w14:paraId="52DA1F3F" w14:textId="77777777" w:rsidR="00331739" w:rsidRPr="00AE273B" w:rsidRDefault="00331739" w:rsidP="0056607E">
      <w:pPr>
        <w:spacing w:after="0" w:line="240" w:lineRule="auto"/>
        <w:contextualSpacing/>
        <w:mirrorIndents/>
        <w:jc w:val="both"/>
        <w:rPr>
          <w:rFonts w:ascii="Times New Roman" w:hAnsi="Times New Roman" w:cs="Times New Roman"/>
          <w:sz w:val="20"/>
          <w:szCs w:val="20"/>
        </w:rPr>
      </w:pPr>
    </w:p>
    <w:p w14:paraId="61CB9822" w14:textId="1F37D2EE" w:rsidR="0056607E" w:rsidRDefault="0056607E" w:rsidP="0056607E">
      <w:pPr>
        <w:spacing w:after="0" w:line="240" w:lineRule="auto"/>
        <w:contextualSpacing/>
        <w:mirrorIndents/>
        <w:jc w:val="both"/>
        <w:rPr>
          <w:rFonts w:ascii="Times New Roman" w:hAnsi="Times New Roman" w:cs="Times New Roman"/>
          <w:sz w:val="20"/>
          <w:szCs w:val="20"/>
        </w:rPr>
      </w:pPr>
      <w:r w:rsidRPr="00AE273B">
        <w:rPr>
          <w:rFonts w:ascii="Times New Roman" w:hAnsi="Times New Roman" w:cs="Times New Roman"/>
          <w:b/>
          <w:color w:val="FF0000"/>
          <w:sz w:val="20"/>
          <w:szCs w:val="20"/>
          <w:vertAlign w:val="superscript"/>
        </w:rPr>
        <w:t>#</w:t>
      </w:r>
      <w:r w:rsidRPr="00AE273B">
        <w:rPr>
          <w:rFonts w:ascii="Times New Roman" w:hAnsi="Times New Roman" w:cs="Times New Roman"/>
          <w:b/>
          <w:sz w:val="20"/>
          <w:szCs w:val="20"/>
        </w:rPr>
        <w:t>Corresponding author:</w:t>
      </w:r>
      <w:r w:rsidRPr="00AE273B">
        <w:rPr>
          <w:rFonts w:ascii="Times New Roman" w:hAnsi="Times New Roman" w:cs="Times New Roman"/>
          <w:sz w:val="20"/>
          <w:szCs w:val="20"/>
        </w:rPr>
        <w:t xml:space="preserve"> </w:t>
      </w:r>
      <w:r w:rsidR="005A2870" w:rsidRPr="005A2870">
        <w:rPr>
          <w:rFonts w:ascii="Times New Roman" w:hAnsi="Times New Roman" w:cs="Times New Roman"/>
          <w:sz w:val="20"/>
          <w:szCs w:val="20"/>
        </w:rPr>
        <w:t xml:space="preserve">Virginia Lynn </w:t>
      </w:r>
      <w:proofErr w:type="spellStart"/>
      <w:r w:rsidR="005A2870" w:rsidRPr="005A2870">
        <w:rPr>
          <w:rFonts w:ascii="Times New Roman" w:hAnsi="Times New Roman" w:cs="Times New Roman"/>
          <w:sz w:val="20"/>
          <w:szCs w:val="20"/>
        </w:rPr>
        <w:t>Walgren</w:t>
      </w:r>
      <w:proofErr w:type="spellEnd"/>
      <w:r w:rsidR="005A2870" w:rsidRPr="005A2870">
        <w:rPr>
          <w:rFonts w:ascii="Times New Roman" w:hAnsi="Times New Roman" w:cs="Times New Roman"/>
          <w:sz w:val="20"/>
          <w:szCs w:val="20"/>
        </w:rPr>
        <w:t>, MSN-</w:t>
      </w:r>
      <w:proofErr w:type="spellStart"/>
      <w:r w:rsidR="005A2870" w:rsidRPr="005A2870">
        <w:rPr>
          <w:rFonts w:ascii="Times New Roman" w:hAnsi="Times New Roman" w:cs="Times New Roman"/>
          <w:sz w:val="20"/>
          <w:szCs w:val="20"/>
        </w:rPr>
        <w:t>ed</w:t>
      </w:r>
      <w:proofErr w:type="spellEnd"/>
      <w:r w:rsidR="005A2870" w:rsidRPr="005A2870">
        <w:rPr>
          <w:rFonts w:ascii="Times New Roman" w:hAnsi="Times New Roman" w:cs="Times New Roman"/>
          <w:sz w:val="20"/>
          <w:szCs w:val="20"/>
        </w:rPr>
        <w:t>, CHPN, RN</w:t>
      </w:r>
      <w:r w:rsidR="003A72F9">
        <w:rPr>
          <w:rFonts w:ascii="Times New Roman" w:hAnsi="Times New Roman" w:cs="Times New Roman"/>
          <w:sz w:val="20"/>
          <w:szCs w:val="20"/>
        </w:rPr>
        <w:t xml:space="preserve">, </w:t>
      </w:r>
      <w:r w:rsidR="00391F0A">
        <w:rPr>
          <w:rFonts w:ascii="Times New Roman" w:hAnsi="Times New Roman" w:cs="Times New Roman"/>
          <w:sz w:val="20"/>
          <w:szCs w:val="20"/>
        </w:rPr>
        <w:t xml:space="preserve">Assistant Clinical Professor, </w:t>
      </w:r>
      <w:r w:rsidR="00810A12" w:rsidRPr="00331739">
        <w:rPr>
          <w:rFonts w:ascii="Times New Roman" w:hAnsi="Times New Roman" w:cs="Times New Roman"/>
          <w:sz w:val="20"/>
          <w:szCs w:val="20"/>
        </w:rPr>
        <w:t>School of Nursing</w:t>
      </w:r>
      <w:r w:rsidR="00810A12">
        <w:rPr>
          <w:rFonts w:ascii="Times New Roman" w:hAnsi="Times New Roman" w:cs="Times New Roman"/>
          <w:sz w:val="20"/>
          <w:szCs w:val="20"/>
        </w:rPr>
        <w:t xml:space="preserve">, </w:t>
      </w:r>
      <w:r w:rsidR="00810A12" w:rsidRPr="00DC6898">
        <w:rPr>
          <w:rFonts w:ascii="Times New Roman" w:hAnsi="Times New Roman" w:cs="Times New Roman"/>
          <w:sz w:val="20"/>
          <w:szCs w:val="20"/>
        </w:rPr>
        <w:t>College of Health and Human Services</w:t>
      </w:r>
      <w:r w:rsidR="00810A12">
        <w:rPr>
          <w:rFonts w:ascii="Times New Roman" w:hAnsi="Times New Roman" w:cs="Times New Roman"/>
          <w:sz w:val="20"/>
          <w:szCs w:val="20"/>
        </w:rPr>
        <w:t xml:space="preserve">, </w:t>
      </w:r>
      <w:r w:rsidR="00810A12" w:rsidRPr="009E6BA8">
        <w:rPr>
          <w:rFonts w:ascii="Times New Roman" w:hAnsi="Times New Roman" w:cs="Times New Roman"/>
          <w:sz w:val="20"/>
          <w:szCs w:val="20"/>
        </w:rPr>
        <w:t>Northern Arizona University</w:t>
      </w:r>
      <w:r w:rsidR="006C59A8">
        <w:rPr>
          <w:rFonts w:ascii="Times New Roman" w:hAnsi="Times New Roman" w:cs="Times New Roman"/>
          <w:sz w:val="20"/>
          <w:szCs w:val="20"/>
        </w:rPr>
        <w:t xml:space="preserve">, </w:t>
      </w:r>
      <w:r w:rsidR="00066D94" w:rsidRPr="00066D94">
        <w:rPr>
          <w:rFonts w:ascii="Times New Roman" w:hAnsi="Times New Roman" w:cs="Times New Roman"/>
          <w:sz w:val="20"/>
          <w:szCs w:val="20"/>
        </w:rPr>
        <w:t xml:space="preserve">1900 S </w:t>
      </w:r>
      <w:proofErr w:type="spellStart"/>
      <w:r w:rsidR="00066D94" w:rsidRPr="00066D94">
        <w:rPr>
          <w:rFonts w:ascii="Times New Roman" w:hAnsi="Times New Roman" w:cs="Times New Roman"/>
          <w:sz w:val="20"/>
          <w:szCs w:val="20"/>
        </w:rPr>
        <w:t>Knoles</w:t>
      </w:r>
      <w:proofErr w:type="spellEnd"/>
      <w:r w:rsidR="00066D94" w:rsidRPr="00066D94">
        <w:rPr>
          <w:rFonts w:ascii="Times New Roman" w:hAnsi="Times New Roman" w:cs="Times New Roman"/>
          <w:sz w:val="20"/>
          <w:szCs w:val="20"/>
        </w:rPr>
        <w:t xml:space="preserve"> Dr</w:t>
      </w:r>
      <w:r w:rsidR="00FD5A6C">
        <w:rPr>
          <w:rFonts w:ascii="Times New Roman" w:hAnsi="Times New Roman" w:cs="Times New Roman"/>
          <w:sz w:val="20"/>
          <w:szCs w:val="20"/>
        </w:rPr>
        <w:t xml:space="preserve">, </w:t>
      </w:r>
      <w:r w:rsidR="00066D94" w:rsidRPr="00066D94">
        <w:rPr>
          <w:rFonts w:ascii="Times New Roman" w:hAnsi="Times New Roman" w:cs="Times New Roman"/>
          <w:sz w:val="20"/>
          <w:szCs w:val="20"/>
        </w:rPr>
        <w:t>Flagstaff</w:t>
      </w:r>
      <w:r w:rsidR="00AC48F4">
        <w:rPr>
          <w:rFonts w:ascii="Times New Roman" w:hAnsi="Times New Roman" w:cs="Times New Roman"/>
          <w:sz w:val="20"/>
          <w:szCs w:val="20"/>
        </w:rPr>
        <w:t>,</w:t>
      </w:r>
      <w:r w:rsidR="00066D94" w:rsidRPr="00066D94">
        <w:rPr>
          <w:rFonts w:ascii="Times New Roman" w:hAnsi="Times New Roman" w:cs="Times New Roman"/>
          <w:sz w:val="20"/>
          <w:szCs w:val="20"/>
        </w:rPr>
        <w:t xml:space="preserve"> </w:t>
      </w:r>
      <w:r w:rsidR="00AC48F4" w:rsidRPr="009E6BA8">
        <w:rPr>
          <w:rFonts w:ascii="Times New Roman" w:hAnsi="Times New Roman" w:cs="Times New Roman"/>
          <w:sz w:val="20"/>
          <w:szCs w:val="20"/>
        </w:rPr>
        <w:t>Arizona</w:t>
      </w:r>
      <w:r w:rsidR="00AC48F4" w:rsidRPr="00066D94">
        <w:rPr>
          <w:rFonts w:ascii="Times New Roman" w:hAnsi="Times New Roman" w:cs="Times New Roman"/>
          <w:sz w:val="20"/>
          <w:szCs w:val="20"/>
        </w:rPr>
        <w:t xml:space="preserve"> </w:t>
      </w:r>
      <w:r w:rsidR="00066D94" w:rsidRPr="00066D94">
        <w:rPr>
          <w:rFonts w:ascii="Times New Roman" w:hAnsi="Times New Roman" w:cs="Times New Roman"/>
          <w:sz w:val="20"/>
          <w:szCs w:val="20"/>
        </w:rPr>
        <w:t>86011</w:t>
      </w:r>
      <w:r w:rsidR="00224422">
        <w:rPr>
          <w:rFonts w:ascii="Times New Roman" w:hAnsi="Times New Roman" w:cs="Times New Roman"/>
          <w:sz w:val="20"/>
          <w:szCs w:val="20"/>
        </w:rPr>
        <w:t>, USA</w:t>
      </w:r>
    </w:p>
    <w:p w14:paraId="3BA3A5D7" w14:textId="77777777" w:rsidR="00224422" w:rsidRPr="00AE273B" w:rsidRDefault="00224422" w:rsidP="0056607E">
      <w:pPr>
        <w:spacing w:after="0" w:line="240" w:lineRule="auto"/>
        <w:contextualSpacing/>
        <w:mirrorIndents/>
        <w:jc w:val="both"/>
        <w:rPr>
          <w:rFonts w:ascii="Times New Roman" w:hAnsi="Times New Roman" w:cs="Times New Roman"/>
          <w:sz w:val="20"/>
          <w:szCs w:val="20"/>
          <w:lang w:val="en-GB"/>
        </w:rPr>
      </w:pPr>
    </w:p>
    <w:p w14:paraId="5A982FBC" w14:textId="2643934A" w:rsidR="0056607E" w:rsidRPr="00AE273B" w:rsidRDefault="0056607E" w:rsidP="0056607E">
      <w:pPr>
        <w:spacing w:after="0" w:line="240" w:lineRule="auto"/>
        <w:contextualSpacing/>
        <w:mirrorIndents/>
        <w:jc w:val="both"/>
        <w:rPr>
          <w:rFonts w:ascii="Times New Roman" w:hAnsi="Times New Roman" w:cs="Times New Roman"/>
          <w:sz w:val="20"/>
          <w:szCs w:val="20"/>
        </w:rPr>
      </w:pPr>
      <w:r w:rsidRPr="00AE273B">
        <w:rPr>
          <w:rFonts w:ascii="Times New Roman" w:hAnsi="Times New Roman" w:cs="Times New Roman"/>
          <w:b/>
          <w:sz w:val="20"/>
          <w:szCs w:val="20"/>
        </w:rPr>
        <w:t>How to cite this article:</w:t>
      </w:r>
      <w:r w:rsidRPr="00AE273B">
        <w:rPr>
          <w:rFonts w:ascii="Times New Roman" w:hAnsi="Times New Roman" w:cs="Times New Roman"/>
          <w:sz w:val="20"/>
          <w:szCs w:val="20"/>
        </w:rPr>
        <w:t xml:space="preserve"> </w:t>
      </w:r>
      <w:proofErr w:type="spellStart"/>
      <w:r w:rsidR="00733976" w:rsidRPr="00733976">
        <w:rPr>
          <w:rFonts w:ascii="Times New Roman" w:hAnsi="Times New Roman" w:cs="Times New Roman"/>
          <w:sz w:val="20"/>
          <w:szCs w:val="20"/>
        </w:rPr>
        <w:t>Walgren</w:t>
      </w:r>
      <w:proofErr w:type="spellEnd"/>
      <w:r w:rsidR="00733976" w:rsidRPr="00733976">
        <w:rPr>
          <w:rFonts w:ascii="Times New Roman" w:hAnsi="Times New Roman" w:cs="Times New Roman"/>
          <w:sz w:val="20"/>
          <w:szCs w:val="20"/>
        </w:rPr>
        <w:t xml:space="preserve"> </w:t>
      </w:r>
      <w:r w:rsidR="00733976">
        <w:rPr>
          <w:rFonts w:ascii="Times New Roman" w:hAnsi="Times New Roman" w:cs="Times New Roman"/>
          <w:sz w:val="20"/>
          <w:szCs w:val="20"/>
        </w:rPr>
        <w:t xml:space="preserve">VL </w:t>
      </w:r>
      <w:r w:rsidRPr="00AE273B">
        <w:rPr>
          <w:rFonts w:ascii="Times New Roman" w:hAnsi="Times New Roman" w:cs="Times New Roman"/>
          <w:sz w:val="20"/>
          <w:szCs w:val="20"/>
        </w:rPr>
        <w:t xml:space="preserve">(2023) </w:t>
      </w:r>
      <w:r w:rsidR="00864E45" w:rsidRPr="00864E45">
        <w:rPr>
          <w:rFonts w:ascii="Times New Roman" w:hAnsi="Times New Roman" w:cs="Times New Roman"/>
          <w:sz w:val="20"/>
          <w:szCs w:val="20"/>
        </w:rPr>
        <w:t>Running Head: Animal Assisted Therapy for Alzheimer’s Patients</w:t>
      </w:r>
      <w:r w:rsidRPr="00AE273B">
        <w:rPr>
          <w:rFonts w:ascii="Times New Roman" w:hAnsi="Times New Roman" w:cs="Times New Roman"/>
          <w:sz w:val="20"/>
          <w:szCs w:val="20"/>
        </w:rPr>
        <w:t xml:space="preserve">. </w:t>
      </w:r>
      <w:proofErr w:type="spellStart"/>
      <w:r w:rsidRPr="00AE273B">
        <w:rPr>
          <w:rFonts w:ascii="Times New Roman" w:hAnsi="Times New Roman" w:cs="Times New Roman"/>
          <w:sz w:val="20"/>
          <w:szCs w:val="20"/>
        </w:rPr>
        <w:t>Int</w:t>
      </w:r>
      <w:proofErr w:type="spellEnd"/>
      <w:r w:rsidRPr="00AE273B">
        <w:rPr>
          <w:rFonts w:ascii="Times New Roman" w:hAnsi="Times New Roman" w:cs="Times New Roman"/>
          <w:sz w:val="20"/>
          <w:szCs w:val="20"/>
        </w:rPr>
        <w:t xml:space="preserve"> J </w:t>
      </w:r>
      <w:proofErr w:type="spellStart"/>
      <w:r w:rsidRPr="00AE273B">
        <w:rPr>
          <w:rFonts w:ascii="Times New Roman" w:hAnsi="Times New Roman" w:cs="Times New Roman"/>
          <w:sz w:val="20"/>
          <w:szCs w:val="20"/>
        </w:rPr>
        <w:t>Nurs</w:t>
      </w:r>
      <w:proofErr w:type="spellEnd"/>
      <w:r w:rsidRPr="00AE273B">
        <w:rPr>
          <w:rFonts w:ascii="Times New Roman" w:hAnsi="Times New Roman" w:cs="Times New Roman"/>
          <w:sz w:val="20"/>
          <w:szCs w:val="20"/>
        </w:rPr>
        <w:t xml:space="preserve"> &amp; </w:t>
      </w:r>
      <w:proofErr w:type="spellStart"/>
      <w:r w:rsidRPr="00AE273B">
        <w:rPr>
          <w:rFonts w:ascii="Times New Roman" w:hAnsi="Times New Roman" w:cs="Times New Roman"/>
          <w:sz w:val="20"/>
          <w:szCs w:val="20"/>
        </w:rPr>
        <w:t>Healt</w:t>
      </w:r>
      <w:proofErr w:type="spellEnd"/>
      <w:r w:rsidRPr="00AE273B">
        <w:rPr>
          <w:rFonts w:ascii="Times New Roman" w:hAnsi="Times New Roman" w:cs="Times New Roman"/>
          <w:sz w:val="20"/>
          <w:szCs w:val="20"/>
        </w:rPr>
        <w:t xml:space="preserve"> Car </w:t>
      </w:r>
      <w:proofErr w:type="spellStart"/>
      <w:r w:rsidRPr="00AE273B">
        <w:rPr>
          <w:rFonts w:ascii="Times New Roman" w:hAnsi="Times New Roman" w:cs="Times New Roman"/>
          <w:sz w:val="20"/>
          <w:szCs w:val="20"/>
        </w:rPr>
        <w:t>Scie</w:t>
      </w:r>
      <w:proofErr w:type="spellEnd"/>
      <w:r w:rsidRPr="00AE273B">
        <w:rPr>
          <w:rFonts w:ascii="Times New Roman" w:hAnsi="Times New Roman" w:cs="Times New Roman"/>
          <w:sz w:val="20"/>
          <w:szCs w:val="20"/>
        </w:rPr>
        <w:t xml:space="preserve"> 03(05): 2023-2</w:t>
      </w:r>
      <w:r w:rsidR="00AF2A57">
        <w:rPr>
          <w:rFonts w:ascii="Times New Roman" w:hAnsi="Times New Roman" w:cs="Times New Roman"/>
          <w:sz w:val="20"/>
          <w:szCs w:val="20"/>
        </w:rPr>
        <w:t>09</w:t>
      </w:r>
      <w:r w:rsidRPr="00AE273B">
        <w:rPr>
          <w:rFonts w:ascii="Times New Roman" w:hAnsi="Times New Roman" w:cs="Times New Roman"/>
          <w:sz w:val="20"/>
          <w:szCs w:val="20"/>
        </w:rPr>
        <w:t>.</w:t>
      </w:r>
    </w:p>
    <w:p w14:paraId="1B6C21E8" w14:textId="77777777" w:rsidR="0056607E" w:rsidRPr="00AE273B" w:rsidRDefault="0056607E" w:rsidP="0056607E">
      <w:pPr>
        <w:spacing w:after="0" w:line="240" w:lineRule="auto"/>
        <w:contextualSpacing/>
        <w:mirrorIndents/>
        <w:jc w:val="both"/>
        <w:rPr>
          <w:rFonts w:ascii="Times New Roman" w:hAnsi="Times New Roman" w:cs="Times New Roman"/>
          <w:sz w:val="20"/>
          <w:szCs w:val="20"/>
        </w:rPr>
      </w:pPr>
    </w:p>
    <w:p w14:paraId="1E5D7642" w14:textId="570A0F46" w:rsidR="0056607E" w:rsidRPr="00AE273B" w:rsidRDefault="0056607E" w:rsidP="0056607E">
      <w:pPr>
        <w:spacing w:after="0" w:line="240" w:lineRule="auto"/>
        <w:contextualSpacing/>
        <w:mirrorIndents/>
        <w:jc w:val="both"/>
        <w:rPr>
          <w:rFonts w:ascii="Times New Roman" w:hAnsi="Times New Roman" w:cs="Times New Roman"/>
          <w:sz w:val="20"/>
          <w:szCs w:val="20"/>
        </w:rPr>
      </w:pPr>
      <w:r w:rsidRPr="00AE273B">
        <w:rPr>
          <w:rFonts w:ascii="Times New Roman" w:hAnsi="Times New Roman" w:cs="Times New Roman"/>
          <w:b/>
          <w:sz w:val="20"/>
          <w:szCs w:val="20"/>
        </w:rPr>
        <w:t>Submission Date:</w:t>
      </w:r>
      <w:r w:rsidRPr="00AE273B">
        <w:rPr>
          <w:rFonts w:ascii="Times New Roman" w:hAnsi="Times New Roman" w:cs="Times New Roman"/>
          <w:sz w:val="20"/>
          <w:szCs w:val="20"/>
        </w:rPr>
        <w:t xml:space="preserve"> </w:t>
      </w:r>
      <w:r w:rsidR="007F4DD6">
        <w:rPr>
          <w:rFonts w:ascii="Times New Roman" w:hAnsi="Times New Roman" w:cs="Times New Roman"/>
          <w:sz w:val="20"/>
          <w:szCs w:val="20"/>
        </w:rPr>
        <w:t>09</w:t>
      </w:r>
      <w:r w:rsidRPr="00AE273B">
        <w:rPr>
          <w:rFonts w:ascii="Times New Roman" w:hAnsi="Times New Roman" w:cs="Times New Roman"/>
          <w:sz w:val="20"/>
          <w:szCs w:val="20"/>
        </w:rPr>
        <w:t xml:space="preserve"> </w:t>
      </w:r>
      <w:proofErr w:type="gramStart"/>
      <w:r w:rsidRPr="00AE273B">
        <w:rPr>
          <w:rFonts w:ascii="Times New Roman" w:hAnsi="Times New Roman" w:cs="Times New Roman"/>
          <w:sz w:val="20"/>
          <w:szCs w:val="20"/>
        </w:rPr>
        <w:t>February,</w:t>
      </w:r>
      <w:proofErr w:type="gramEnd"/>
      <w:r w:rsidRPr="00AE273B">
        <w:rPr>
          <w:rFonts w:ascii="Times New Roman" w:hAnsi="Times New Roman" w:cs="Times New Roman"/>
          <w:sz w:val="20"/>
          <w:szCs w:val="20"/>
        </w:rPr>
        <w:t xml:space="preserve"> 2023; </w:t>
      </w:r>
      <w:r w:rsidRPr="00AE273B">
        <w:rPr>
          <w:rFonts w:ascii="Times New Roman" w:hAnsi="Times New Roman" w:cs="Times New Roman"/>
          <w:b/>
          <w:sz w:val="20"/>
          <w:szCs w:val="20"/>
        </w:rPr>
        <w:t>Accepted Date:</w:t>
      </w:r>
      <w:r w:rsidRPr="00AE273B">
        <w:rPr>
          <w:rFonts w:ascii="Times New Roman" w:hAnsi="Times New Roman" w:cs="Times New Roman"/>
          <w:sz w:val="20"/>
          <w:szCs w:val="20"/>
        </w:rPr>
        <w:t xml:space="preserve"> </w:t>
      </w:r>
      <w:r w:rsidR="00A34BB6">
        <w:rPr>
          <w:rFonts w:ascii="Times New Roman" w:hAnsi="Times New Roman" w:cs="Times New Roman"/>
          <w:sz w:val="20"/>
          <w:szCs w:val="20"/>
        </w:rPr>
        <w:t>23</w:t>
      </w:r>
      <w:r w:rsidRPr="00AE273B">
        <w:rPr>
          <w:rFonts w:ascii="Times New Roman" w:hAnsi="Times New Roman" w:cs="Times New Roman"/>
          <w:sz w:val="20"/>
          <w:szCs w:val="20"/>
        </w:rPr>
        <w:t xml:space="preserve"> February, 2023; </w:t>
      </w:r>
      <w:r w:rsidRPr="00AE273B">
        <w:rPr>
          <w:rFonts w:ascii="Times New Roman" w:hAnsi="Times New Roman" w:cs="Times New Roman"/>
          <w:b/>
          <w:sz w:val="20"/>
          <w:szCs w:val="20"/>
        </w:rPr>
        <w:t>Published Online:</w:t>
      </w:r>
      <w:r w:rsidRPr="00AE273B">
        <w:rPr>
          <w:rFonts w:ascii="Times New Roman" w:hAnsi="Times New Roman" w:cs="Times New Roman"/>
          <w:sz w:val="20"/>
          <w:szCs w:val="20"/>
        </w:rPr>
        <w:t xml:space="preserve"> 2</w:t>
      </w:r>
      <w:r w:rsidR="00E74720">
        <w:rPr>
          <w:rFonts w:ascii="Times New Roman" w:hAnsi="Times New Roman" w:cs="Times New Roman"/>
          <w:sz w:val="20"/>
          <w:szCs w:val="20"/>
        </w:rPr>
        <w:t>8</w:t>
      </w:r>
      <w:r w:rsidRPr="00AE273B">
        <w:rPr>
          <w:rFonts w:ascii="Times New Roman" w:hAnsi="Times New Roman" w:cs="Times New Roman"/>
          <w:sz w:val="20"/>
          <w:szCs w:val="20"/>
        </w:rPr>
        <w:t xml:space="preserve"> February, 2023</w:t>
      </w:r>
      <w:bookmarkEnd w:id="0"/>
    </w:p>
    <w:p w14:paraId="12587D10" w14:textId="77777777" w:rsidR="00543794" w:rsidRDefault="00543794" w:rsidP="004415CA">
      <w:pPr>
        <w:spacing w:after="0" w:line="240" w:lineRule="auto"/>
        <w:contextualSpacing/>
        <w:mirrorIndents/>
        <w:jc w:val="both"/>
        <w:rPr>
          <w:rFonts w:ascii="Times New Roman" w:hAnsi="Times New Roman" w:cs="Times New Roman"/>
          <w:sz w:val="20"/>
          <w:szCs w:val="20"/>
        </w:rPr>
      </w:pPr>
    </w:p>
    <w:p w14:paraId="5AE33B0A" w14:textId="6666D724" w:rsidR="00B46AB9" w:rsidRPr="00DF049A" w:rsidRDefault="001435A5" w:rsidP="004415CA">
      <w:pPr>
        <w:spacing w:after="0" w:line="240" w:lineRule="auto"/>
        <w:contextualSpacing/>
        <w:mirrorIndents/>
        <w:jc w:val="both"/>
        <w:rPr>
          <w:rFonts w:ascii="Times New Roman" w:hAnsi="Times New Roman" w:cs="Times New Roman"/>
          <w:b/>
        </w:rPr>
      </w:pPr>
      <w:r w:rsidRPr="00DF049A">
        <w:rPr>
          <w:rFonts w:ascii="Times New Roman" w:hAnsi="Times New Roman" w:cs="Times New Roman"/>
          <w:b/>
        </w:rPr>
        <w:t>Abstract</w:t>
      </w:r>
    </w:p>
    <w:p w14:paraId="13D6AC29" w14:textId="77777777" w:rsidR="001435A5" w:rsidRPr="00511762" w:rsidRDefault="001435A5" w:rsidP="004415CA">
      <w:pPr>
        <w:spacing w:after="0" w:line="240" w:lineRule="auto"/>
        <w:contextualSpacing/>
        <w:mirrorIndents/>
        <w:jc w:val="both"/>
        <w:rPr>
          <w:rFonts w:ascii="Times New Roman" w:hAnsi="Times New Roman" w:cs="Times New Roman"/>
          <w:sz w:val="20"/>
          <w:szCs w:val="20"/>
        </w:rPr>
      </w:pPr>
    </w:p>
    <w:p w14:paraId="303465E8" w14:textId="5C60EBEF" w:rsidR="002A3D9A" w:rsidRPr="00511762" w:rsidRDefault="00B46AB9"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This project </w:t>
      </w:r>
      <w:proofErr w:type="gramStart"/>
      <w:r w:rsidRPr="00511762">
        <w:rPr>
          <w:rFonts w:ascii="Times New Roman" w:hAnsi="Times New Roman" w:cs="Times New Roman"/>
          <w:sz w:val="20"/>
          <w:szCs w:val="20"/>
        </w:rPr>
        <w:t>was conducted</w:t>
      </w:r>
      <w:proofErr w:type="gramEnd"/>
      <w:r w:rsidRPr="00511762">
        <w:rPr>
          <w:rFonts w:ascii="Times New Roman" w:hAnsi="Times New Roman" w:cs="Times New Roman"/>
          <w:sz w:val="20"/>
          <w:szCs w:val="20"/>
        </w:rPr>
        <w:t xml:space="preserve"> to create awareness for treating agitation, anxiety, and aggression in Alzheimer’s patients using Animal Assisted Therapy (AAT). The problem occurring is that providers are using ineffective strategies for treating behavior symptoms in dementia patients. This has a tremendous impact on the nursing profession; because this problem affects the way we care for and treat patients. AAT will be compared to current </w:t>
      </w:r>
      <w:proofErr w:type="spellStart"/>
      <w:r w:rsidRPr="00511762">
        <w:rPr>
          <w:rFonts w:ascii="Times New Roman" w:hAnsi="Times New Roman" w:cs="Times New Roman"/>
          <w:sz w:val="20"/>
          <w:szCs w:val="20"/>
        </w:rPr>
        <w:t>pharmalogical</w:t>
      </w:r>
      <w:proofErr w:type="spellEnd"/>
      <w:r w:rsidRPr="00511762">
        <w:rPr>
          <w:rFonts w:ascii="Times New Roman" w:hAnsi="Times New Roman" w:cs="Times New Roman"/>
          <w:sz w:val="20"/>
          <w:szCs w:val="20"/>
        </w:rPr>
        <w:t xml:space="preserve"> methods for treating behaviors in </w:t>
      </w:r>
      <w:proofErr w:type="gramStart"/>
      <w:r w:rsidRPr="00511762">
        <w:rPr>
          <w:rFonts w:ascii="Times New Roman" w:hAnsi="Times New Roman" w:cs="Times New Roman"/>
          <w:sz w:val="20"/>
          <w:szCs w:val="20"/>
        </w:rPr>
        <w:t xml:space="preserve">Alzheimer’s </w:t>
      </w:r>
      <w:r w:rsidR="00C70BC4" w:rsidRPr="00511762">
        <w:rPr>
          <w:rFonts w:ascii="Times New Roman" w:hAnsi="Times New Roman" w:cs="Times New Roman"/>
          <w:sz w:val="20"/>
          <w:szCs w:val="20"/>
        </w:rPr>
        <w:t>Disease</w:t>
      </w:r>
      <w:proofErr w:type="gramEnd"/>
      <w:r w:rsidR="00C70BC4" w:rsidRPr="00511762">
        <w:rPr>
          <w:rFonts w:ascii="Times New Roman" w:hAnsi="Times New Roman" w:cs="Times New Roman"/>
          <w:sz w:val="20"/>
          <w:szCs w:val="20"/>
        </w:rPr>
        <w:t xml:space="preserve"> </w:t>
      </w:r>
      <w:r w:rsidRPr="00511762">
        <w:rPr>
          <w:rFonts w:ascii="Times New Roman" w:hAnsi="Times New Roman" w:cs="Times New Roman"/>
          <w:sz w:val="20"/>
          <w:szCs w:val="20"/>
        </w:rPr>
        <w:t xml:space="preserve">(AD) patients in the long term care setting. Disease prevalence, statistical information and significance to the nursing profession </w:t>
      </w:r>
      <w:proofErr w:type="gramStart"/>
      <w:r w:rsidRPr="00511762">
        <w:rPr>
          <w:rFonts w:ascii="Times New Roman" w:hAnsi="Times New Roman" w:cs="Times New Roman"/>
          <w:sz w:val="20"/>
          <w:szCs w:val="20"/>
        </w:rPr>
        <w:t>will be discussed</w:t>
      </w:r>
      <w:proofErr w:type="gramEnd"/>
      <w:r w:rsidRPr="00511762">
        <w:rPr>
          <w:rFonts w:ascii="Times New Roman" w:hAnsi="Times New Roman" w:cs="Times New Roman"/>
          <w:sz w:val="20"/>
          <w:szCs w:val="20"/>
        </w:rPr>
        <w:t xml:space="preserve">. A detailed literature review on current studies of AAT and </w:t>
      </w:r>
      <w:proofErr w:type="spellStart"/>
      <w:r w:rsidRPr="00511762">
        <w:rPr>
          <w:rFonts w:ascii="Times New Roman" w:hAnsi="Times New Roman" w:cs="Times New Roman"/>
          <w:sz w:val="20"/>
          <w:szCs w:val="20"/>
        </w:rPr>
        <w:t>pharmalogical</w:t>
      </w:r>
      <w:proofErr w:type="spellEnd"/>
      <w:r w:rsidRPr="00511762">
        <w:rPr>
          <w:rFonts w:ascii="Times New Roman" w:hAnsi="Times New Roman" w:cs="Times New Roman"/>
          <w:sz w:val="20"/>
          <w:szCs w:val="20"/>
        </w:rPr>
        <w:t xml:space="preserve"> methods for treating dementia symptoms is included. A description of the theory, Transactional Model of Stress and Coping </w:t>
      </w:r>
      <w:r w:rsidR="008A2820">
        <w:rPr>
          <w:rFonts w:ascii="Times New Roman" w:hAnsi="Times New Roman" w:cs="Times New Roman"/>
          <w:color w:val="FF0000"/>
          <w:sz w:val="20"/>
          <w:szCs w:val="20"/>
        </w:rPr>
        <w:t>[1]</w:t>
      </w:r>
      <w:r w:rsidRPr="00511762">
        <w:rPr>
          <w:rFonts w:ascii="Times New Roman" w:hAnsi="Times New Roman" w:cs="Times New Roman"/>
          <w:sz w:val="20"/>
          <w:szCs w:val="20"/>
        </w:rPr>
        <w:t xml:space="preserve"> </w:t>
      </w:r>
      <w:proofErr w:type="gramStart"/>
      <w:r w:rsidRPr="00511762">
        <w:rPr>
          <w:rFonts w:ascii="Times New Roman" w:hAnsi="Times New Roman" w:cs="Times New Roman"/>
          <w:sz w:val="20"/>
          <w:szCs w:val="20"/>
        </w:rPr>
        <w:t>will be discussed</w:t>
      </w:r>
      <w:proofErr w:type="gramEnd"/>
      <w:r w:rsidRPr="00511762">
        <w:rPr>
          <w:rFonts w:ascii="Times New Roman" w:hAnsi="Times New Roman" w:cs="Times New Roman"/>
          <w:sz w:val="20"/>
          <w:szCs w:val="20"/>
        </w:rPr>
        <w:t xml:space="preserve"> and a rationale for selecting this theory will be given as well as how it will be incorporated into a proposal for change. A plan to implement AAT into practice </w:t>
      </w:r>
      <w:proofErr w:type="gramStart"/>
      <w:r w:rsidRPr="00511762">
        <w:rPr>
          <w:rFonts w:ascii="Times New Roman" w:hAnsi="Times New Roman" w:cs="Times New Roman"/>
          <w:sz w:val="20"/>
          <w:szCs w:val="20"/>
        </w:rPr>
        <w:t>will be presented</w:t>
      </w:r>
      <w:proofErr w:type="gramEnd"/>
      <w:r w:rsidRPr="00511762">
        <w:rPr>
          <w:rFonts w:ascii="Times New Roman" w:hAnsi="Times New Roman" w:cs="Times New Roman"/>
          <w:sz w:val="20"/>
          <w:szCs w:val="20"/>
        </w:rPr>
        <w:t xml:space="preserve">. It will include a discussion of methods used to evaluate the effectiveness of AAT in AD patients. A description of variables </w:t>
      </w:r>
      <w:proofErr w:type="gramStart"/>
      <w:r w:rsidRPr="00511762">
        <w:rPr>
          <w:rFonts w:ascii="Times New Roman" w:hAnsi="Times New Roman" w:cs="Times New Roman"/>
          <w:sz w:val="20"/>
          <w:szCs w:val="20"/>
        </w:rPr>
        <w:t>will be assessed</w:t>
      </w:r>
      <w:proofErr w:type="gramEnd"/>
      <w:r w:rsidRPr="00511762">
        <w:rPr>
          <w:rFonts w:ascii="Times New Roman" w:hAnsi="Times New Roman" w:cs="Times New Roman"/>
          <w:sz w:val="20"/>
          <w:szCs w:val="20"/>
        </w:rPr>
        <w:t xml:space="preserve"> in relation to the proposed AAT solution. A review of developed tools used in the implementation plan </w:t>
      </w:r>
      <w:proofErr w:type="gramStart"/>
      <w:r w:rsidRPr="00511762">
        <w:rPr>
          <w:rFonts w:ascii="Times New Roman" w:hAnsi="Times New Roman" w:cs="Times New Roman"/>
          <w:sz w:val="20"/>
          <w:szCs w:val="20"/>
        </w:rPr>
        <w:t>will be used</w:t>
      </w:r>
      <w:proofErr w:type="gramEnd"/>
      <w:r w:rsidRPr="00511762">
        <w:rPr>
          <w:rFonts w:ascii="Times New Roman" w:hAnsi="Times New Roman" w:cs="Times New Roman"/>
          <w:sz w:val="20"/>
          <w:szCs w:val="20"/>
        </w:rPr>
        <w:t xml:space="preserve"> to evaluate patient outcomes. Finally, a summary will include strategies for disseminating results of the proposal for AAT. </w:t>
      </w:r>
    </w:p>
    <w:p w14:paraId="6AC93783" w14:textId="77777777" w:rsidR="002A3D9A" w:rsidRPr="00511762" w:rsidRDefault="002A3D9A" w:rsidP="004415CA">
      <w:pPr>
        <w:spacing w:after="0" w:line="240" w:lineRule="auto"/>
        <w:contextualSpacing/>
        <w:mirrorIndents/>
        <w:jc w:val="both"/>
        <w:rPr>
          <w:rFonts w:ascii="Times New Roman" w:hAnsi="Times New Roman" w:cs="Times New Roman"/>
          <w:sz w:val="20"/>
          <w:szCs w:val="20"/>
        </w:rPr>
      </w:pPr>
    </w:p>
    <w:p w14:paraId="361EA923" w14:textId="2022E7EC" w:rsidR="00B46AB9" w:rsidRDefault="00FC1825" w:rsidP="004415CA">
      <w:pPr>
        <w:spacing w:after="0" w:line="240" w:lineRule="auto"/>
        <w:contextualSpacing/>
        <w:mirrorIndents/>
        <w:jc w:val="both"/>
        <w:rPr>
          <w:rFonts w:ascii="Times New Roman" w:hAnsi="Times New Roman" w:cs="Times New Roman"/>
          <w:sz w:val="20"/>
          <w:szCs w:val="20"/>
        </w:rPr>
      </w:pPr>
      <w:r w:rsidRPr="000F29D0">
        <w:rPr>
          <w:rFonts w:ascii="Times New Roman" w:hAnsi="Times New Roman" w:cs="Times New Roman"/>
          <w:b/>
        </w:rPr>
        <w:t>Keywords:</w:t>
      </w:r>
      <w:r>
        <w:rPr>
          <w:rFonts w:ascii="Times New Roman" w:hAnsi="Times New Roman" w:cs="Times New Roman"/>
          <w:sz w:val="20"/>
          <w:szCs w:val="20"/>
        </w:rPr>
        <w:t xml:space="preserve"> </w:t>
      </w:r>
      <w:r w:rsidR="006E3560" w:rsidRPr="00511762">
        <w:rPr>
          <w:rFonts w:ascii="Times New Roman" w:hAnsi="Times New Roman" w:cs="Times New Roman"/>
          <w:sz w:val="20"/>
          <w:szCs w:val="20"/>
        </w:rPr>
        <w:t>Alzh</w:t>
      </w:r>
      <w:r w:rsidR="008C1CF9">
        <w:rPr>
          <w:rFonts w:ascii="Times New Roman" w:hAnsi="Times New Roman" w:cs="Times New Roman"/>
          <w:sz w:val="20"/>
          <w:szCs w:val="20"/>
        </w:rPr>
        <w:t>eimer’s;</w:t>
      </w:r>
      <w:r w:rsidR="00FC12A3" w:rsidRPr="00511762">
        <w:rPr>
          <w:rFonts w:ascii="Times New Roman" w:hAnsi="Times New Roman" w:cs="Times New Roman"/>
          <w:sz w:val="20"/>
          <w:szCs w:val="20"/>
        </w:rPr>
        <w:t xml:space="preserve"> </w:t>
      </w:r>
      <w:r w:rsidR="008C1CF9">
        <w:rPr>
          <w:rFonts w:ascii="Times New Roman" w:hAnsi="Times New Roman" w:cs="Times New Roman"/>
          <w:sz w:val="20"/>
          <w:szCs w:val="20"/>
        </w:rPr>
        <w:t>Animal; A</w:t>
      </w:r>
      <w:r w:rsidR="006E3560" w:rsidRPr="00511762">
        <w:rPr>
          <w:rFonts w:ascii="Times New Roman" w:hAnsi="Times New Roman" w:cs="Times New Roman"/>
          <w:sz w:val="20"/>
          <w:szCs w:val="20"/>
        </w:rPr>
        <w:t>ssistance</w:t>
      </w:r>
      <w:r w:rsidR="0014486D">
        <w:rPr>
          <w:rFonts w:ascii="Times New Roman" w:hAnsi="Times New Roman" w:cs="Times New Roman"/>
          <w:sz w:val="20"/>
          <w:szCs w:val="20"/>
        </w:rPr>
        <w:t>;</w:t>
      </w:r>
      <w:r w:rsidR="006E3560" w:rsidRPr="00511762">
        <w:rPr>
          <w:rFonts w:ascii="Times New Roman" w:hAnsi="Times New Roman" w:cs="Times New Roman"/>
          <w:sz w:val="20"/>
          <w:szCs w:val="20"/>
        </w:rPr>
        <w:t xml:space="preserve"> </w:t>
      </w:r>
      <w:r w:rsidR="00974B16">
        <w:rPr>
          <w:rFonts w:ascii="Times New Roman" w:hAnsi="Times New Roman" w:cs="Times New Roman"/>
          <w:sz w:val="20"/>
          <w:szCs w:val="20"/>
        </w:rPr>
        <w:t>C</w:t>
      </w:r>
      <w:r w:rsidR="00974B16" w:rsidRPr="00511762">
        <w:rPr>
          <w:rFonts w:ascii="Times New Roman" w:hAnsi="Times New Roman" w:cs="Times New Roman"/>
          <w:sz w:val="20"/>
          <w:szCs w:val="20"/>
        </w:rPr>
        <w:t>oping model</w:t>
      </w:r>
      <w:r w:rsidR="00974B16">
        <w:rPr>
          <w:rFonts w:ascii="Times New Roman" w:hAnsi="Times New Roman" w:cs="Times New Roman"/>
          <w:sz w:val="20"/>
          <w:szCs w:val="20"/>
        </w:rPr>
        <w:t>;</w:t>
      </w:r>
      <w:r w:rsidR="00974B16" w:rsidRPr="00511762">
        <w:rPr>
          <w:rFonts w:ascii="Times New Roman" w:hAnsi="Times New Roman" w:cs="Times New Roman"/>
          <w:sz w:val="20"/>
          <w:szCs w:val="20"/>
        </w:rPr>
        <w:t xml:space="preserve"> </w:t>
      </w:r>
      <w:r w:rsidR="0014486D">
        <w:rPr>
          <w:rFonts w:ascii="Times New Roman" w:hAnsi="Times New Roman" w:cs="Times New Roman"/>
          <w:sz w:val="20"/>
          <w:szCs w:val="20"/>
        </w:rPr>
        <w:t>D</w:t>
      </w:r>
      <w:r w:rsidR="00940932">
        <w:rPr>
          <w:rFonts w:ascii="Times New Roman" w:hAnsi="Times New Roman" w:cs="Times New Roman"/>
          <w:sz w:val="20"/>
          <w:szCs w:val="20"/>
        </w:rPr>
        <w:t>ementia;</w:t>
      </w:r>
      <w:r w:rsidR="006E3560" w:rsidRPr="00511762">
        <w:rPr>
          <w:rFonts w:ascii="Times New Roman" w:hAnsi="Times New Roman" w:cs="Times New Roman"/>
          <w:sz w:val="20"/>
          <w:szCs w:val="20"/>
        </w:rPr>
        <w:t xml:space="preserve"> </w:t>
      </w:r>
      <w:r w:rsidR="00940932">
        <w:rPr>
          <w:rFonts w:ascii="Times New Roman" w:hAnsi="Times New Roman" w:cs="Times New Roman"/>
          <w:sz w:val="20"/>
          <w:szCs w:val="20"/>
        </w:rPr>
        <w:t>P</w:t>
      </w:r>
      <w:r w:rsidR="006E3560" w:rsidRPr="00511762">
        <w:rPr>
          <w:rFonts w:ascii="Times New Roman" w:hAnsi="Times New Roman" w:cs="Times New Roman"/>
          <w:sz w:val="20"/>
          <w:szCs w:val="20"/>
        </w:rPr>
        <w:t>harmacological methods</w:t>
      </w:r>
    </w:p>
    <w:p w14:paraId="76281648" w14:textId="77777777" w:rsidR="00BF403B" w:rsidRPr="00511762" w:rsidRDefault="00BF403B" w:rsidP="004415CA">
      <w:pPr>
        <w:spacing w:after="0" w:line="240" w:lineRule="auto"/>
        <w:contextualSpacing/>
        <w:mirrorIndents/>
        <w:jc w:val="both"/>
        <w:rPr>
          <w:rFonts w:ascii="Times New Roman" w:hAnsi="Times New Roman" w:cs="Times New Roman"/>
          <w:sz w:val="20"/>
          <w:szCs w:val="20"/>
        </w:rPr>
      </w:pPr>
    </w:p>
    <w:p w14:paraId="00804D9E" w14:textId="04C33A69" w:rsidR="00BA72D0" w:rsidRPr="00114947" w:rsidRDefault="00AC1425" w:rsidP="004415CA">
      <w:pPr>
        <w:spacing w:after="0" w:line="240" w:lineRule="auto"/>
        <w:contextualSpacing/>
        <w:mirrorIndents/>
        <w:jc w:val="both"/>
        <w:rPr>
          <w:rFonts w:ascii="Times New Roman" w:hAnsi="Times New Roman" w:cs="Times New Roman"/>
          <w:b/>
        </w:rPr>
      </w:pPr>
      <w:r w:rsidRPr="00114947">
        <w:rPr>
          <w:rFonts w:ascii="Times New Roman" w:hAnsi="Times New Roman" w:cs="Times New Roman"/>
          <w:b/>
        </w:rPr>
        <w:t>Introduction</w:t>
      </w:r>
    </w:p>
    <w:p w14:paraId="5CB94ADA" w14:textId="77777777" w:rsidR="00AC1425" w:rsidRPr="00511762" w:rsidRDefault="00AC1425" w:rsidP="004415CA">
      <w:pPr>
        <w:spacing w:after="0" w:line="240" w:lineRule="auto"/>
        <w:contextualSpacing/>
        <w:mirrorIndents/>
        <w:jc w:val="both"/>
        <w:rPr>
          <w:rFonts w:ascii="Times New Roman" w:hAnsi="Times New Roman" w:cs="Times New Roman"/>
          <w:sz w:val="20"/>
          <w:szCs w:val="20"/>
        </w:rPr>
      </w:pPr>
    </w:p>
    <w:p w14:paraId="552E47E4" w14:textId="435AC7BA" w:rsidR="00BA72D0" w:rsidRPr="00511762" w:rsidRDefault="00BA72D0"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This paper will examine animal assisted therapy for treatment of symptoms caused by dementia in Alzheimer’s patients. Animal assisted therapy will be compared to current medication therapy for treatment of behaviors, such as; agitation, restlessness; aggressiveness; and fear. Disease progression and statistics </w:t>
      </w:r>
      <w:proofErr w:type="gramStart"/>
      <w:r w:rsidRPr="00511762">
        <w:rPr>
          <w:rFonts w:ascii="Times New Roman" w:hAnsi="Times New Roman" w:cs="Times New Roman"/>
          <w:sz w:val="20"/>
          <w:szCs w:val="20"/>
        </w:rPr>
        <w:t>will be reviewed</w:t>
      </w:r>
      <w:proofErr w:type="gramEnd"/>
      <w:r w:rsidRPr="00511762">
        <w:rPr>
          <w:rFonts w:ascii="Times New Roman" w:hAnsi="Times New Roman" w:cs="Times New Roman"/>
          <w:sz w:val="20"/>
          <w:szCs w:val="20"/>
        </w:rPr>
        <w:t xml:space="preserve"> as well as the significance and impact on the nursing profession.</w:t>
      </w:r>
    </w:p>
    <w:p w14:paraId="0CACF700" w14:textId="77777777" w:rsidR="008168FB" w:rsidRPr="00511762" w:rsidRDefault="008168FB" w:rsidP="004415CA">
      <w:pPr>
        <w:spacing w:after="0" w:line="240" w:lineRule="auto"/>
        <w:contextualSpacing/>
        <w:mirrorIndents/>
        <w:jc w:val="both"/>
        <w:rPr>
          <w:rFonts w:ascii="Times New Roman" w:hAnsi="Times New Roman" w:cs="Times New Roman"/>
          <w:sz w:val="20"/>
          <w:szCs w:val="20"/>
        </w:rPr>
      </w:pPr>
    </w:p>
    <w:p w14:paraId="6B88D715" w14:textId="0E82A5FE" w:rsidR="00BA72D0" w:rsidRPr="00511762" w:rsidRDefault="00BA72D0"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The problem occurring is that providers are using ineffective strategies for treating behavior symptoms in dementia patients. This has a tremendous impact on the nursing profession; because this problem affects the way we care for and treat our patients. There is no cure for </w:t>
      </w:r>
      <w:proofErr w:type="gramStart"/>
      <w:r w:rsidRPr="00511762">
        <w:rPr>
          <w:rFonts w:ascii="Times New Roman" w:hAnsi="Times New Roman" w:cs="Times New Roman"/>
          <w:sz w:val="20"/>
          <w:szCs w:val="20"/>
        </w:rPr>
        <w:t xml:space="preserve">Alzheimer’s </w:t>
      </w:r>
      <w:r w:rsidR="00C70BC4" w:rsidRPr="00511762">
        <w:rPr>
          <w:rFonts w:ascii="Times New Roman" w:hAnsi="Times New Roman" w:cs="Times New Roman"/>
          <w:sz w:val="20"/>
          <w:szCs w:val="20"/>
        </w:rPr>
        <w:t>Disease</w:t>
      </w:r>
      <w:proofErr w:type="gramEnd"/>
      <w:r w:rsidR="00C70BC4" w:rsidRPr="00511762">
        <w:rPr>
          <w:rFonts w:ascii="Times New Roman" w:hAnsi="Times New Roman" w:cs="Times New Roman"/>
          <w:sz w:val="20"/>
          <w:szCs w:val="20"/>
        </w:rPr>
        <w:t xml:space="preserve"> </w:t>
      </w:r>
      <w:r w:rsidRPr="00511762">
        <w:rPr>
          <w:rFonts w:ascii="Times New Roman" w:hAnsi="Times New Roman" w:cs="Times New Roman"/>
          <w:sz w:val="20"/>
          <w:szCs w:val="20"/>
        </w:rPr>
        <w:t xml:space="preserve">(AD). Medications have little effect and some pharmaceuticals can cause death </w:t>
      </w:r>
      <w:r w:rsidR="008D393C">
        <w:rPr>
          <w:rFonts w:ascii="Times New Roman" w:hAnsi="Times New Roman" w:cs="Times New Roman"/>
          <w:color w:val="FF0000"/>
          <w:sz w:val="20"/>
          <w:szCs w:val="20"/>
        </w:rPr>
        <w:t>[2]</w:t>
      </w:r>
      <w:r w:rsidRPr="00511762">
        <w:rPr>
          <w:rFonts w:ascii="Times New Roman" w:hAnsi="Times New Roman" w:cs="Times New Roman"/>
          <w:sz w:val="20"/>
          <w:szCs w:val="20"/>
        </w:rPr>
        <w:t xml:space="preserve">. The cost associated for treatment of AD is outrageous and providers must look into alternative therapy. Animal </w:t>
      </w:r>
      <w:r w:rsidR="00070407" w:rsidRPr="00511762">
        <w:rPr>
          <w:rFonts w:ascii="Times New Roman" w:hAnsi="Times New Roman" w:cs="Times New Roman"/>
          <w:sz w:val="20"/>
          <w:szCs w:val="20"/>
        </w:rPr>
        <w:t>Assisted Therap</w:t>
      </w:r>
      <w:r w:rsidRPr="00511762">
        <w:rPr>
          <w:rFonts w:ascii="Times New Roman" w:hAnsi="Times New Roman" w:cs="Times New Roman"/>
          <w:sz w:val="20"/>
          <w:szCs w:val="20"/>
        </w:rPr>
        <w:t xml:space="preserve">y (AAT) is an alternative treatment currently </w:t>
      </w:r>
      <w:proofErr w:type="gramStart"/>
      <w:r w:rsidRPr="00511762">
        <w:rPr>
          <w:rFonts w:ascii="Times New Roman" w:hAnsi="Times New Roman" w:cs="Times New Roman"/>
          <w:sz w:val="20"/>
          <w:szCs w:val="20"/>
        </w:rPr>
        <w:t>being used</w:t>
      </w:r>
      <w:proofErr w:type="gramEnd"/>
      <w:r w:rsidRPr="00511762">
        <w:rPr>
          <w:rFonts w:ascii="Times New Roman" w:hAnsi="Times New Roman" w:cs="Times New Roman"/>
          <w:sz w:val="20"/>
          <w:szCs w:val="20"/>
        </w:rPr>
        <w:t xml:space="preserve"> in both the hospital and homecare settings. Studies have shown that when an animal, such as a dog was in the presence of a patient with dementia, their aggression and agitation were </w:t>
      </w:r>
      <w:proofErr w:type="gramStart"/>
      <w:r w:rsidRPr="00511762">
        <w:rPr>
          <w:rFonts w:ascii="Times New Roman" w:hAnsi="Times New Roman" w:cs="Times New Roman"/>
          <w:sz w:val="20"/>
          <w:szCs w:val="20"/>
        </w:rPr>
        <w:t>reduced and blood pressure</w:t>
      </w:r>
      <w:proofErr w:type="gramEnd"/>
      <w:r w:rsidRPr="00511762">
        <w:rPr>
          <w:rFonts w:ascii="Times New Roman" w:hAnsi="Times New Roman" w:cs="Times New Roman"/>
          <w:sz w:val="20"/>
          <w:szCs w:val="20"/>
        </w:rPr>
        <w:t xml:space="preserve"> and heart rates were decreased </w:t>
      </w:r>
      <w:r w:rsidR="003763EE">
        <w:rPr>
          <w:rFonts w:ascii="Times New Roman" w:hAnsi="Times New Roman" w:cs="Times New Roman"/>
          <w:color w:val="FF0000"/>
          <w:sz w:val="20"/>
          <w:szCs w:val="20"/>
        </w:rPr>
        <w:t>[3]</w:t>
      </w:r>
      <w:r w:rsidRPr="00511762">
        <w:rPr>
          <w:rFonts w:ascii="Times New Roman" w:hAnsi="Times New Roman" w:cs="Times New Roman"/>
          <w:sz w:val="20"/>
          <w:szCs w:val="20"/>
        </w:rPr>
        <w:t>. The study also suggests that having animals present increases socialization in dementia patients. One study suggested that having fish in an aquarium in a facility dining room stimulated reside</w:t>
      </w:r>
      <w:r w:rsidR="00705FD7">
        <w:rPr>
          <w:rFonts w:ascii="Times New Roman" w:hAnsi="Times New Roman" w:cs="Times New Roman"/>
          <w:sz w:val="20"/>
          <w:szCs w:val="20"/>
        </w:rPr>
        <w:t>nts to eat more and gain weight</w:t>
      </w:r>
      <w:r w:rsidRPr="00511762">
        <w:rPr>
          <w:rFonts w:ascii="Times New Roman" w:hAnsi="Times New Roman" w:cs="Times New Roman"/>
          <w:sz w:val="20"/>
          <w:szCs w:val="20"/>
        </w:rPr>
        <w:t xml:space="preserve"> </w:t>
      </w:r>
      <w:r w:rsidR="00380482">
        <w:rPr>
          <w:rFonts w:ascii="Times New Roman" w:hAnsi="Times New Roman" w:cs="Times New Roman"/>
          <w:color w:val="FF0000"/>
          <w:sz w:val="20"/>
          <w:szCs w:val="20"/>
        </w:rPr>
        <w:t>[3]</w:t>
      </w:r>
      <w:r w:rsidRPr="00511762">
        <w:rPr>
          <w:rFonts w:ascii="Times New Roman" w:hAnsi="Times New Roman" w:cs="Times New Roman"/>
          <w:sz w:val="20"/>
          <w:szCs w:val="20"/>
        </w:rPr>
        <w:t>.</w:t>
      </w:r>
      <w:r w:rsidR="00A551B6">
        <w:rPr>
          <w:rFonts w:ascii="Times New Roman" w:hAnsi="Times New Roman" w:cs="Times New Roman"/>
          <w:sz w:val="20"/>
          <w:szCs w:val="20"/>
        </w:rPr>
        <w:t xml:space="preserve"> </w:t>
      </w:r>
      <w:r w:rsidRPr="00511762">
        <w:rPr>
          <w:rFonts w:ascii="Times New Roman" w:hAnsi="Times New Roman" w:cs="Times New Roman"/>
          <w:sz w:val="20"/>
          <w:szCs w:val="20"/>
        </w:rPr>
        <w:t>When we are able to decrease patient aggression and anxiety, we are improving their quality of life. Nurses are constantly trying to find new ways to improve patient outcomes and if healthcare providers implement AAT into practice we give hope to comfort those suffering with dementia.</w:t>
      </w:r>
    </w:p>
    <w:p w14:paraId="12FF69C5" w14:textId="77777777" w:rsidR="00244A27" w:rsidRPr="00511762" w:rsidRDefault="00244A27" w:rsidP="004415CA">
      <w:pPr>
        <w:spacing w:after="0" w:line="240" w:lineRule="auto"/>
        <w:contextualSpacing/>
        <w:mirrorIndents/>
        <w:jc w:val="both"/>
        <w:rPr>
          <w:rFonts w:ascii="Times New Roman" w:hAnsi="Times New Roman" w:cs="Times New Roman"/>
          <w:sz w:val="20"/>
          <w:szCs w:val="20"/>
        </w:rPr>
      </w:pPr>
    </w:p>
    <w:p w14:paraId="2BA44A2F" w14:textId="236A8F78" w:rsidR="007E5597" w:rsidRDefault="00BA72D0"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lastRenderedPageBreak/>
        <w:t xml:space="preserve">Medications </w:t>
      </w:r>
      <w:proofErr w:type="gramStart"/>
      <w:r w:rsidRPr="00511762">
        <w:rPr>
          <w:rFonts w:ascii="Times New Roman" w:hAnsi="Times New Roman" w:cs="Times New Roman"/>
          <w:sz w:val="20"/>
          <w:szCs w:val="20"/>
        </w:rPr>
        <w:t>are being used</w:t>
      </w:r>
      <w:proofErr w:type="gramEnd"/>
      <w:r w:rsidRPr="00511762">
        <w:rPr>
          <w:rFonts w:ascii="Times New Roman" w:hAnsi="Times New Roman" w:cs="Times New Roman"/>
          <w:sz w:val="20"/>
          <w:szCs w:val="20"/>
        </w:rPr>
        <w:t xml:space="preserve"> to combat the symptoms of dementia in Alzheimer’s patients. Most drugs currently used to treat dementia symptoms are cholinesterase inhibitors. These medications are thought to slow the breakdown of the neurotransmitter, acetylcholine. Patients with AD have a reduced amount of </w:t>
      </w:r>
      <w:proofErr w:type="gramStart"/>
      <w:r w:rsidRPr="00511762">
        <w:rPr>
          <w:rFonts w:ascii="Times New Roman" w:hAnsi="Times New Roman" w:cs="Times New Roman"/>
          <w:sz w:val="20"/>
          <w:szCs w:val="20"/>
        </w:rPr>
        <w:t>acetylcholine which</w:t>
      </w:r>
      <w:proofErr w:type="gramEnd"/>
      <w:r w:rsidRPr="00511762">
        <w:rPr>
          <w:rFonts w:ascii="Times New Roman" w:hAnsi="Times New Roman" w:cs="Times New Roman"/>
          <w:sz w:val="20"/>
          <w:szCs w:val="20"/>
        </w:rPr>
        <w:t xml:space="preserve"> is important for the formation of memories </w:t>
      </w:r>
      <w:r w:rsidR="00E91EA0">
        <w:rPr>
          <w:rFonts w:ascii="Times New Roman" w:hAnsi="Times New Roman" w:cs="Times New Roman"/>
          <w:color w:val="FF0000"/>
          <w:sz w:val="20"/>
          <w:szCs w:val="20"/>
        </w:rPr>
        <w:t>[2]</w:t>
      </w:r>
      <w:r w:rsidR="00D6640A">
        <w:rPr>
          <w:rFonts w:ascii="Times New Roman" w:hAnsi="Times New Roman" w:cs="Times New Roman"/>
          <w:sz w:val="20"/>
          <w:szCs w:val="20"/>
        </w:rPr>
        <w:t>.</w:t>
      </w:r>
      <w:r w:rsidR="007E5597">
        <w:rPr>
          <w:rFonts w:ascii="Times New Roman" w:hAnsi="Times New Roman" w:cs="Times New Roman"/>
          <w:sz w:val="20"/>
          <w:szCs w:val="20"/>
        </w:rPr>
        <w:t xml:space="preserve"> </w:t>
      </w:r>
      <w:r w:rsidRPr="00511762">
        <w:rPr>
          <w:rFonts w:ascii="Times New Roman" w:hAnsi="Times New Roman" w:cs="Times New Roman"/>
          <w:sz w:val="20"/>
          <w:szCs w:val="20"/>
        </w:rPr>
        <w:t xml:space="preserve">Drugs such as, Aricept, Exelon, </w:t>
      </w:r>
      <w:proofErr w:type="spellStart"/>
      <w:r w:rsidRPr="00511762">
        <w:rPr>
          <w:rFonts w:ascii="Times New Roman" w:hAnsi="Times New Roman" w:cs="Times New Roman"/>
          <w:sz w:val="20"/>
          <w:szCs w:val="20"/>
        </w:rPr>
        <w:t>Reminyl</w:t>
      </w:r>
      <w:proofErr w:type="spellEnd"/>
      <w:r w:rsidRPr="00511762">
        <w:rPr>
          <w:rFonts w:ascii="Times New Roman" w:hAnsi="Times New Roman" w:cs="Times New Roman"/>
          <w:sz w:val="20"/>
          <w:szCs w:val="20"/>
        </w:rPr>
        <w:t xml:space="preserve"> </w:t>
      </w:r>
      <w:proofErr w:type="gramStart"/>
      <w:r w:rsidRPr="00511762">
        <w:rPr>
          <w:rFonts w:ascii="Times New Roman" w:hAnsi="Times New Roman" w:cs="Times New Roman"/>
          <w:sz w:val="20"/>
          <w:szCs w:val="20"/>
        </w:rPr>
        <w:t>are thought</w:t>
      </w:r>
      <w:proofErr w:type="gramEnd"/>
      <w:r w:rsidRPr="00511762">
        <w:rPr>
          <w:rFonts w:ascii="Times New Roman" w:hAnsi="Times New Roman" w:cs="Times New Roman"/>
          <w:sz w:val="20"/>
          <w:szCs w:val="20"/>
        </w:rPr>
        <w:t xml:space="preserve"> to temporarily stabilize thinking skills and behaviors but ultimately cannot stop the progression of t</w:t>
      </w:r>
      <w:r w:rsidR="007E5597">
        <w:rPr>
          <w:rFonts w:ascii="Times New Roman" w:hAnsi="Times New Roman" w:cs="Times New Roman"/>
          <w:sz w:val="20"/>
          <w:szCs w:val="20"/>
        </w:rPr>
        <w:t>he disease or reverse symptoms.</w:t>
      </w:r>
    </w:p>
    <w:p w14:paraId="26A5F5ED" w14:textId="77777777" w:rsidR="007E5597" w:rsidRDefault="007E5597" w:rsidP="004415CA">
      <w:pPr>
        <w:spacing w:after="0" w:line="240" w:lineRule="auto"/>
        <w:contextualSpacing/>
        <w:mirrorIndents/>
        <w:jc w:val="both"/>
        <w:rPr>
          <w:rFonts w:ascii="Times New Roman" w:hAnsi="Times New Roman" w:cs="Times New Roman"/>
          <w:sz w:val="20"/>
          <w:szCs w:val="20"/>
        </w:rPr>
      </w:pPr>
    </w:p>
    <w:p w14:paraId="21693F5A" w14:textId="58BEB155" w:rsidR="004D0E09" w:rsidRDefault="00BA72D0"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Anticonvulsants, sedatives, and </w:t>
      </w:r>
      <w:r w:rsidR="006E3560" w:rsidRPr="00511762">
        <w:rPr>
          <w:rFonts w:ascii="Times New Roman" w:hAnsi="Times New Roman" w:cs="Times New Roman"/>
          <w:sz w:val="20"/>
          <w:szCs w:val="20"/>
        </w:rPr>
        <w:t>antidepressants</w:t>
      </w:r>
      <w:r w:rsidRPr="00511762">
        <w:rPr>
          <w:rFonts w:ascii="Times New Roman" w:hAnsi="Times New Roman" w:cs="Times New Roman"/>
          <w:sz w:val="20"/>
          <w:szCs w:val="20"/>
        </w:rPr>
        <w:t xml:space="preserve"> </w:t>
      </w:r>
      <w:proofErr w:type="gramStart"/>
      <w:r w:rsidRPr="00511762">
        <w:rPr>
          <w:rFonts w:ascii="Times New Roman" w:hAnsi="Times New Roman" w:cs="Times New Roman"/>
          <w:sz w:val="20"/>
          <w:szCs w:val="20"/>
        </w:rPr>
        <w:t>are used</w:t>
      </w:r>
      <w:proofErr w:type="gramEnd"/>
      <w:r w:rsidRPr="00511762">
        <w:rPr>
          <w:rFonts w:ascii="Times New Roman" w:hAnsi="Times New Roman" w:cs="Times New Roman"/>
          <w:sz w:val="20"/>
          <w:szCs w:val="20"/>
        </w:rPr>
        <w:t xml:space="preserve"> to treat symptoms of anxiety, restlessness, agitation, depression, sleep disorders and fear. In 2005, research showed that the use of antipsychotic drugs such as, Olanzapine and </w:t>
      </w:r>
      <w:proofErr w:type="spellStart"/>
      <w:r w:rsidRPr="00511762">
        <w:rPr>
          <w:rFonts w:ascii="Times New Roman" w:hAnsi="Times New Roman" w:cs="Times New Roman"/>
          <w:sz w:val="20"/>
          <w:szCs w:val="20"/>
        </w:rPr>
        <w:t>Risperdone</w:t>
      </w:r>
      <w:proofErr w:type="spellEnd"/>
      <w:r w:rsidRPr="00511762">
        <w:rPr>
          <w:rFonts w:ascii="Times New Roman" w:hAnsi="Times New Roman" w:cs="Times New Roman"/>
          <w:sz w:val="20"/>
          <w:szCs w:val="20"/>
        </w:rPr>
        <w:t xml:space="preserve"> for behavior problems in elderly patients with dementia was associated with elevated risk of death </w:t>
      </w:r>
      <w:r w:rsidR="00731B21">
        <w:rPr>
          <w:rFonts w:ascii="Times New Roman" w:hAnsi="Times New Roman" w:cs="Times New Roman"/>
          <w:color w:val="FF0000"/>
          <w:sz w:val="20"/>
          <w:szCs w:val="20"/>
        </w:rPr>
        <w:t>[2]</w:t>
      </w:r>
      <w:r w:rsidRPr="00511762">
        <w:rPr>
          <w:rFonts w:ascii="Times New Roman" w:hAnsi="Times New Roman" w:cs="Times New Roman"/>
          <w:sz w:val="20"/>
          <w:szCs w:val="20"/>
        </w:rPr>
        <w:t>.</w:t>
      </w:r>
    </w:p>
    <w:p w14:paraId="65C27EB0" w14:textId="77777777" w:rsidR="00AD551A" w:rsidRPr="00511762" w:rsidRDefault="00AD551A" w:rsidP="004415CA">
      <w:pPr>
        <w:spacing w:after="0" w:line="240" w:lineRule="auto"/>
        <w:contextualSpacing/>
        <w:mirrorIndents/>
        <w:jc w:val="both"/>
        <w:rPr>
          <w:rFonts w:ascii="Times New Roman" w:hAnsi="Times New Roman" w:cs="Times New Roman"/>
          <w:sz w:val="20"/>
          <w:szCs w:val="20"/>
        </w:rPr>
      </w:pPr>
    </w:p>
    <w:p w14:paraId="341898AD" w14:textId="6D7A6D1D" w:rsidR="00BA72D0" w:rsidRDefault="00BA72D0"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Dementia is a term used to describe a group of symptoms. Those symptoms include memory loss, lack of judgment, loss of complex motor skills, and loss of intellectual functioning caused by permanent damage or death of the brain’s nerve cells. Alzheimer’s disease is the most common cause of dementia in patients over 65 years of age and represents 60% of all dementias </w:t>
      </w:r>
      <w:r w:rsidR="00462F2F">
        <w:rPr>
          <w:rFonts w:ascii="Times New Roman" w:hAnsi="Times New Roman" w:cs="Times New Roman"/>
          <w:color w:val="FF0000"/>
          <w:sz w:val="20"/>
          <w:szCs w:val="20"/>
        </w:rPr>
        <w:t>[4]</w:t>
      </w:r>
      <w:r w:rsidRPr="00511762">
        <w:rPr>
          <w:rFonts w:ascii="Times New Roman" w:hAnsi="Times New Roman" w:cs="Times New Roman"/>
          <w:sz w:val="20"/>
          <w:szCs w:val="20"/>
        </w:rPr>
        <w:t xml:space="preserve">. Alzheimer’s disease is one of the top ten causes of death in the United States, and is the </w:t>
      </w:r>
      <w:proofErr w:type="gramStart"/>
      <w:r w:rsidRPr="00511762">
        <w:rPr>
          <w:rFonts w:ascii="Times New Roman" w:hAnsi="Times New Roman" w:cs="Times New Roman"/>
          <w:sz w:val="20"/>
          <w:szCs w:val="20"/>
        </w:rPr>
        <w:t>6th</w:t>
      </w:r>
      <w:proofErr w:type="gramEnd"/>
      <w:r w:rsidRPr="00511762">
        <w:rPr>
          <w:rFonts w:ascii="Times New Roman" w:hAnsi="Times New Roman" w:cs="Times New Roman"/>
          <w:sz w:val="20"/>
          <w:szCs w:val="20"/>
        </w:rPr>
        <w:t xml:space="preserve"> leading cause of death among American adults. An estimated 5.4 million Americans have Alzheimer’s disease. It </w:t>
      </w:r>
      <w:proofErr w:type="gramStart"/>
      <w:r w:rsidRPr="00511762">
        <w:rPr>
          <w:rFonts w:ascii="Times New Roman" w:hAnsi="Times New Roman" w:cs="Times New Roman"/>
          <w:sz w:val="20"/>
          <w:szCs w:val="20"/>
        </w:rPr>
        <w:t>is expected</w:t>
      </w:r>
      <w:proofErr w:type="gramEnd"/>
      <w:r w:rsidRPr="00511762">
        <w:rPr>
          <w:rFonts w:ascii="Times New Roman" w:hAnsi="Times New Roman" w:cs="Times New Roman"/>
          <w:sz w:val="20"/>
          <w:szCs w:val="20"/>
        </w:rPr>
        <w:t xml:space="preserve"> to be as high as 16 million by 2050 </w:t>
      </w:r>
      <w:r w:rsidR="00E85480">
        <w:rPr>
          <w:rFonts w:ascii="Times New Roman" w:hAnsi="Times New Roman" w:cs="Times New Roman"/>
          <w:color w:val="FF0000"/>
          <w:sz w:val="20"/>
          <w:szCs w:val="20"/>
        </w:rPr>
        <w:t>[5]</w:t>
      </w:r>
      <w:r w:rsidR="00B03EED">
        <w:rPr>
          <w:rFonts w:ascii="Times New Roman" w:hAnsi="Times New Roman" w:cs="Times New Roman"/>
          <w:sz w:val="20"/>
          <w:szCs w:val="20"/>
        </w:rPr>
        <w:t>.</w:t>
      </w:r>
    </w:p>
    <w:p w14:paraId="1F09D15F" w14:textId="77777777" w:rsidR="00B03EED" w:rsidRPr="00511762" w:rsidRDefault="00B03EED" w:rsidP="004415CA">
      <w:pPr>
        <w:spacing w:after="0" w:line="240" w:lineRule="auto"/>
        <w:contextualSpacing/>
        <w:mirrorIndents/>
        <w:jc w:val="both"/>
        <w:rPr>
          <w:rFonts w:ascii="Times New Roman" w:hAnsi="Times New Roman" w:cs="Times New Roman"/>
          <w:sz w:val="20"/>
          <w:szCs w:val="20"/>
        </w:rPr>
      </w:pPr>
    </w:p>
    <w:p w14:paraId="2EA5EF1A" w14:textId="44181448" w:rsidR="00BA72D0" w:rsidRPr="00511762" w:rsidRDefault="00BA72D0"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In the year 2011, Medicare and Medicaid spending for patients with Alzheimer’s disease came to approximately $130 billion </w:t>
      </w:r>
      <w:r w:rsidR="00016FDE">
        <w:rPr>
          <w:rFonts w:ascii="Times New Roman" w:hAnsi="Times New Roman" w:cs="Times New Roman"/>
          <w:color w:val="FF0000"/>
          <w:sz w:val="20"/>
          <w:szCs w:val="20"/>
        </w:rPr>
        <w:t>[5]</w:t>
      </w:r>
      <w:r w:rsidRPr="00511762">
        <w:rPr>
          <w:rFonts w:ascii="Times New Roman" w:hAnsi="Times New Roman" w:cs="Times New Roman"/>
          <w:sz w:val="20"/>
          <w:szCs w:val="20"/>
        </w:rPr>
        <w:t xml:space="preserve">. The cost for U.S. businesses is more than $60 billion a year; this </w:t>
      </w:r>
      <w:proofErr w:type="gramStart"/>
      <w:r w:rsidRPr="00511762">
        <w:rPr>
          <w:rFonts w:ascii="Times New Roman" w:hAnsi="Times New Roman" w:cs="Times New Roman"/>
          <w:sz w:val="20"/>
          <w:szCs w:val="20"/>
        </w:rPr>
        <w:t>is caused</w:t>
      </w:r>
      <w:proofErr w:type="gramEnd"/>
      <w:r w:rsidRPr="00511762">
        <w:rPr>
          <w:rFonts w:ascii="Times New Roman" w:hAnsi="Times New Roman" w:cs="Times New Roman"/>
          <w:sz w:val="20"/>
          <w:szCs w:val="20"/>
        </w:rPr>
        <w:t xml:space="preserve"> by loss of productivity and absenteeism from primary caregivers as well as insurance costs. Annual cost for individual patients, range from $18,500 to more than $36,000, depending on disease progression and treatments and medications </w:t>
      </w:r>
      <w:r w:rsidR="000A422D">
        <w:rPr>
          <w:rFonts w:ascii="Times New Roman" w:hAnsi="Times New Roman" w:cs="Times New Roman"/>
          <w:color w:val="FF0000"/>
          <w:sz w:val="20"/>
          <w:szCs w:val="20"/>
        </w:rPr>
        <w:t>[4]</w:t>
      </w:r>
      <w:r w:rsidRPr="00511762">
        <w:rPr>
          <w:rFonts w:ascii="Times New Roman" w:hAnsi="Times New Roman" w:cs="Times New Roman"/>
          <w:sz w:val="20"/>
          <w:szCs w:val="20"/>
        </w:rPr>
        <w:t>.</w:t>
      </w:r>
    </w:p>
    <w:p w14:paraId="4BD8973C" w14:textId="77777777" w:rsidR="004D0E09" w:rsidRPr="00511762" w:rsidRDefault="004D0E09" w:rsidP="004415CA">
      <w:pPr>
        <w:spacing w:after="0" w:line="240" w:lineRule="auto"/>
        <w:contextualSpacing/>
        <w:mirrorIndents/>
        <w:jc w:val="both"/>
        <w:rPr>
          <w:rFonts w:ascii="Times New Roman" w:hAnsi="Times New Roman" w:cs="Times New Roman"/>
          <w:sz w:val="20"/>
          <w:szCs w:val="20"/>
        </w:rPr>
      </w:pPr>
    </w:p>
    <w:p w14:paraId="2ED29283" w14:textId="7AEAE4A8" w:rsidR="00BA72D0" w:rsidRPr="00511762" w:rsidRDefault="00BA72D0"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Through nursing research and evidenced based practices, nurses are making changes to improve patient outcomes. With AD and dementia symptoms on the rise, </w:t>
      </w:r>
      <w:proofErr w:type="gramStart"/>
      <w:r w:rsidRPr="00511762">
        <w:rPr>
          <w:rFonts w:ascii="Times New Roman" w:hAnsi="Times New Roman" w:cs="Times New Roman"/>
          <w:sz w:val="20"/>
          <w:szCs w:val="20"/>
        </w:rPr>
        <w:t>it’s</w:t>
      </w:r>
      <w:proofErr w:type="gramEnd"/>
      <w:r w:rsidRPr="00511762">
        <w:rPr>
          <w:rFonts w:ascii="Times New Roman" w:hAnsi="Times New Roman" w:cs="Times New Roman"/>
          <w:sz w:val="20"/>
          <w:szCs w:val="20"/>
        </w:rPr>
        <w:t xml:space="preserve"> time to think outside the box and start exploring alternative therapies! Nurses can use alternative therapies such as AAT to treat dementia behaviors in a holistic natural way, without physical and mental side effects medications can cause. This proposal will cut costs, prevent harmful side effects, improve quality of life and bring some happiness to our patients.</w:t>
      </w:r>
      <w:r w:rsidR="00A551B6">
        <w:rPr>
          <w:rFonts w:ascii="Times New Roman" w:hAnsi="Times New Roman" w:cs="Times New Roman"/>
          <w:sz w:val="20"/>
          <w:szCs w:val="20"/>
        </w:rPr>
        <w:t xml:space="preserve"> </w:t>
      </w:r>
    </w:p>
    <w:p w14:paraId="4F37157D" w14:textId="77777777" w:rsidR="004D0E09" w:rsidRPr="00511762" w:rsidRDefault="004D0E09" w:rsidP="004415CA">
      <w:pPr>
        <w:spacing w:after="0" w:line="240" w:lineRule="auto"/>
        <w:contextualSpacing/>
        <w:mirrorIndents/>
        <w:jc w:val="both"/>
        <w:rPr>
          <w:rFonts w:ascii="Times New Roman" w:hAnsi="Times New Roman" w:cs="Times New Roman"/>
          <w:sz w:val="20"/>
          <w:szCs w:val="20"/>
        </w:rPr>
      </w:pPr>
    </w:p>
    <w:p w14:paraId="5F4B6BCD" w14:textId="3F3C4A9C" w:rsidR="005A559F" w:rsidRPr="00930B90" w:rsidRDefault="004D0E09" w:rsidP="004415CA">
      <w:pPr>
        <w:spacing w:after="0" w:line="240" w:lineRule="auto"/>
        <w:contextualSpacing/>
        <w:mirrorIndents/>
        <w:jc w:val="both"/>
        <w:rPr>
          <w:rFonts w:ascii="Times New Roman" w:hAnsi="Times New Roman" w:cs="Times New Roman"/>
          <w:b/>
        </w:rPr>
      </w:pPr>
      <w:r w:rsidRPr="00930B90">
        <w:rPr>
          <w:rFonts w:ascii="Times New Roman" w:hAnsi="Times New Roman" w:cs="Times New Roman"/>
          <w:b/>
        </w:rPr>
        <w:t>Incorporation of Theory</w:t>
      </w:r>
    </w:p>
    <w:p w14:paraId="2CB60F33" w14:textId="77777777" w:rsidR="004D0E09" w:rsidRPr="00511762" w:rsidRDefault="004D0E09" w:rsidP="004415CA">
      <w:pPr>
        <w:spacing w:after="0" w:line="240" w:lineRule="auto"/>
        <w:contextualSpacing/>
        <w:mirrorIndents/>
        <w:jc w:val="both"/>
        <w:rPr>
          <w:rFonts w:ascii="Times New Roman" w:hAnsi="Times New Roman" w:cs="Times New Roman"/>
          <w:sz w:val="20"/>
          <w:szCs w:val="20"/>
        </w:rPr>
      </w:pPr>
    </w:p>
    <w:p w14:paraId="6B738ADC" w14:textId="658605A7" w:rsidR="0018713B" w:rsidRPr="00511762" w:rsidRDefault="0018713B"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This paper will identify a theory that </w:t>
      </w:r>
      <w:proofErr w:type="gramStart"/>
      <w:r w:rsidRPr="00511762">
        <w:rPr>
          <w:rFonts w:ascii="Times New Roman" w:hAnsi="Times New Roman" w:cs="Times New Roman"/>
          <w:sz w:val="20"/>
          <w:szCs w:val="20"/>
        </w:rPr>
        <w:t>can be used</w:t>
      </w:r>
      <w:proofErr w:type="gramEnd"/>
      <w:r w:rsidRPr="00511762">
        <w:rPr>
          <w:rFonts w:ascii="Times New Roman" w:hAnsi="Times New Roman" w:cs="Times New Roman"/>
          <w:sz w:val="20"/>
          <w:szCs w:val="20"/>
        </w:rPr>
        <w:t xml:space="preserve"> to support a proposed solution to ineffective </w:t>
      </w:r>
      <w:proofErr w:type="spellStart"/>
      <w:r w:rsidRPr="00511762">
        <w:rPr>
          <w:rFonts w:ascii="Times New Roman" w:hAnsi="Times New Roman" w:cs="Times New Roman"/>
          <w:sz w:val="20"/>
          <w:szCs w:val="20"/>
        </w:rPr>
        <w:t>pharmalogical</w:t>
      </w:r>
      <w:proofErr w:type="spellEnd"/>
      <w:r w:rsidRPr="00511762">
        <w:rPr>
          <w:rFonts w:ascii="Times New Roman" w:hAnsi="Times New Roman" w:cs="Times New Roman"/>
          <w:sz w:val="20"/>
          <w:szCs w:val="20"/>
        </w:rPr>
        <w:t xml:space="preserve"> strategies for treating behavior symptoms in dementia patients. The main components of this theory </w:t>
      </w:r>
      <w:proofErr w:type="gramStart"/>
      <w:r w:rsidRPr="00511762">
        <w:rPr>
          <w:rFonts w:ascii="Times New Roman" w:hAnsi="Times New Roman" w:cs="Times New Roman"/>
          <w:sz w:val="20"/>
          <w:szCs w:val="20"/>
        </w:rPr>
        <w:t>will be described and evaluated</w:t>
      </w:r>
      <w:proofErr w:type="gramEnd"/>
      <w:r w:rsidRPr="00511762">
        <w:rPr>
          <w:rFonts w:ascii="Times New Roman" w:hAnsi="Times New Roman" w:cs="Times New Roman"/>
          <w:sz w:val="20"/>
          <w:szCs w:val="20"/>
        </w:rPr>
        <w:t xml:space="preserve">. A description of the theory, Transactional Model of Stress and Coping </w:t>
      </w:r>
      <w:r w:rsidR="007F1346">
        <w:rPr>
          <w:rFonts w:ascii="Times New Roman" w:hAnsi="Times New Roman" w:cs="Times New Roman"/>
          <w:color w:val="FF0000"/>
          <w:sz w:val="20"/>
          <w:szCs w:val="20"/>
        </w:rPr>
        <w:t>[1]</w:t>
      </w:r>
      <w:r w:rsidRPr="00511762">
        <w:rPr>
          <w:rFonts w:ascii="Times New Roman" w:hAnsi="Times New Roman" w:cs="Times New Roman"/>
          <w:sz w:val="20"/>
          <w:szCs w:val="20"/>
        </w:rPr>
        <w:t xml:space="preserve"> </w:t>
      </w:r>
      <w:proofErr w:type="gramStart"/>
      <w:r w:rsidRPr="00511762">
        <w:rPr>
          <w:rFonts w:ascii="Times New Roman" w:hAnsi="Times New Roman" w:cs="Times New Roman"/>
          <w:sz w:val="20"/>
          <w:szCs w:val="20"/>
        </w:rPr>
        <w:t>will be discussed</w:t>
      </w:r>
      <w:proofErr w:type="gramEnd"/>
      <w:r w:rsidRPr="00511762">
        <w:rPr>
          <w:rFonts w:ascii="Times New Roman" w:hAnsi="Times New Roman" w:cs="Times New Roman"/>
          <w:sz w:val="20"/>
          <w:szCs w:val="20"/>
        </w:rPr>
        <w:t xml:space="preserve"> and a rationale for selecting this theory will be given as well as how it will be incorporated into a proposal for change.</w:t>
      </w:r>
    </w:p>
    <w:p w14:paraId="6FA0B762" w14:textId="77777777" w:rsidR="00C0388D" w:rsidRPr="00511762" w:rsidRDefault="00C0388D" w:rsidP="004415CA">
      <w:pPr>
        <w:spacing w:after="0" w:line="240" w:lineRule="auto"/>
        <w:contextualSpacing/>
        <w:mirrorIndents/>
        <w:jc w:val="both"/>
        <w:rPr>
          <w:rFonts w:ascii="Times New Roman" w:hAnsi="Times New Roman" w:cs="Times New Roman"/>
          <w:sz w:val="20"/>
          <w:szCs w:val="20"/>
        </w:rPr>
      </w:pPr>
    </w:p>
    <w:p w14:paraId="6CC095CE" w14:textId="37ABE461" w:rsidR="00C0388D" w:rsidRDefault="0018713B" w:rsidP="004415CA">
      <w:pPr>
        <w:spacing w:after="0" w:line="240" w:lineRule="auto"/>
        <w:contextualSpacing/>
        <w:mirrorIndents/>
        <w:jc w:val="both"/>
        <w:rPr>
          <w:rStyle w:val="citation"/>
          <w:rFonts w:ascii="Times New Roman" w:hAnsi="Times New Roman" w:cs="Times New Roman"/>
          <w:sz w:val="20"/>
          <w:szCs w:val="20"/>
        </w:rPr>
      </w:pPr>
      <w:r w:rsidRPr="00511762">
        <w:rPr>
          <w:rFonts w:ascii="Times New Roman" w:hAnsi="Times New Roman" w:cs="Times New Roman"/>
          <w:sz w:val="20"/>
          <w:szCs w:val="20"/>
        </w:rPr>
        <w:t xml:space="preserve">The main components of the Transactional Model of Stress and Coping include a primary appraisal process in which an individual assesses the degree of threat in relation to his or her wellbeing to a potentially stressful event </w:t>
      </w:r>
      <w:r w:rsidR="007F1346">
        <w:rPr>
          <w:rFonts w:ascii="Times New Roman" w:hAnsi="Times New Roman" w:cs="Times New Roman"/>
          <w:color w:val="FF0000"/>
          <w:sz w:val="20"/>
          <w:szCs w:val="20"/>
        </w:rPr>
        <w:t>[1]</w:t>
      </w:r>
      <w:r w:rsidRPr="00511762">
        <w:rPr>
          <w:rFonts w:ascii="Times New Roman" w:hAnsi="Times New Roman" w:cs="Times New Roman"/>
          <w:sz w:val="20"/>
          <w:szCs w:val="20"/>
        </w:rPr>
        <w:t xml:space="preserve">. When an event </w:t>
      </w:r>
      <w:proofErr w:type="gramStart"/>
      <w:r w:rsidRPr="00511762">
        <w:rPr>
          <w:rFonts w:ascii="Times New Roman" w:hAnsi="Times New Roman" w:cs="Times New Roman"/>
          <w:sz w:val="20"/>
          <w:szCs w:val="20"/>
        </w:rPr>
        <w:t>is perceived</w:t>
      </w:r>
      <w:proofErr w:type="gramEnd"/>
      <w:r w:rsidRPr="00511762">
        <w:rPr>
          <w:rFonts w:ascii="Times New Roman" w:hAnsi="Times New Roman" w:cs="Times New Roman"/>
          <w:sz w:val="20"/>
          <w:szCs w:val="20"/>
        </w:rPr>
        <w:t xml:space="preserve"> as threatening or a challenge, a secondary appraisal process takes place. It provides a global assessment of the individual’s coping resources and ability to manage the threat/challenge. Coping responses </w:t>
      </w:r>
      <w:proofErr w:type="gramStart"/>
      <w:r w:rsidRPr="00511762">
        <w:rPr>
          <w:rFonts w:ascii="Times New Roman" w:hAnsi="Times New Roman" w:cs="Times New Roman"/>
          <w:sz w:val="20"/>
          <w:szCs w:val="20"/>
        </w:rPr>
        <w:t>are initiated</w:t>
      </w:r>
      <w:proofErr w:type="gramEnd"/>
      <w:r w:rsidRPr="00511762">
        <w:rPr>
          <w:rFonts w:ascii="Times New Roman" w:hAnsi="Times New Roman" w:cs="Times New Roman"/>
          <w:sz w:val="20"/>
          <w:szCs w:val="20"/>
        </w:rPr>
        <w:t xml:space="preserve"> after the cognitive appraisals. Stress outcomes of this potentially stressful event depend on the effectiveness of one’s cognitive appraisals and coping processes. The stress outcomes will then feed back to the cognitive appraisal stages for further actions if </w:t>
      </w:r>
      <w:r w:rsidRPr="00321337">
        <w:rPr>
          <w:rFonts w:ascii="Times New Roman" w:hAnsi="Times New Roman" w:cs="Times New Roman"/>
          <w:sz w:val="20"/>
          <w:szCs w:val="20"/>
        </w:rPr>
        <w:t xml:space="preserve">required </w:t>
      </w:r>
      <w:r w:rsidR="003D1CC1">
        <w:rPr>
          <w:rFonts w:ascii="Times New Roman" w:hAnsi="Times New Roman" w:cs="Times New Roman"/>
          <w:color w:val="FF0000"/>
          <w:sz w:val="20"/>
          <w:szCs w:val="20"/>
        </w:rPr>
        <w:t>[6]</w:t>
      </w:r>
      <w:r w:rsidRPr="00511762">
        <w:rPr>
          <w:rStyle w:val="citation"/>
          <w:rFonts w:ascii="Times New Roman" w:hAnsi="Times New Roman" w:cs="Times New Roman"/>
          <w:sz w:val="20"/>
          <w:szCs w:val="20"/>
        </w:rPr>
        <w:t xml:space="preserve">. </w:t>
      </w:r>
      <w:r w:rsidRPr="00511762">
        <w:rPr>
          <w:rFonts w:ascii="Times New Roman" w:hAnsi="Times New Roman" w:cs="Times New Roman"/>
          <w:sz w:val="20"/>
          <w:szCs w:val="20"/>
        </w:rPr>
        <w:t xml:space="preserve">The key premise of Lazarus and </w:t>
      </w:r>
      <w:proofErr w:type="spellStart"/>
      <w:r w:rsidRPr="00511762">
        <w:rPr>
          <w:rFonts w:ascii="Times New Roman" w:hAnsi="Times New Roman" w:cs="Times New Roman"/>
          <w:sz w:val="20"/>
          <w:szCs w:val="20"/>
        </w:rPr>
        <w:t>Folkman’s</w:t>
      </w:r>
      <w:proofErr w:type="spellEnd"/>
      <w:r w:rsidRPr="00511762">
        <w:rPr>
          <w:rFonts w:ascii="Times New Roman" w:hAnsi="Times New Roman" w:cs="Times New Roman"/>
          <w:sz w:val="20"/>
          <w:szCs w:val="20"/>
        </w:rPr>
        <w:t xml:space="preserve"> transactional model is that primary appraisal, secondary appraisal and coping strategies mediate the relationship between stressor and t</w:t>
      </w:r>
      <w:r w:rsidR="003C12E0">
        <w:rPr>
          <w:rFonts w:ascii="Times New Roman" w:hAnsi="Times New Roman" w:cs="Times New Roman"/>
          <w:sz w:val="20"/>
          <w:szCs w:val="20"/>
        </w:rPr>
        <w:t>he individual’s stress outcomes</w:t>
      </w:r>
      <w:r w:rsidRPr="00511762">
        <w:rPr>
          <w:rFonts w:ascii="Times New Roman" w:hAnsi="Times New Roman" w:cs="Times New Roman"/>
          <w:sz w:val="20"/>
          <w:szCs w:val="20"/>
        </w:rPr>
        <w:t xml:space="preserve"> </w:t>
      </w:r>
      <w:r w:rsidR="003C12E0">
        <w:rPr>
          <w:rStyle w:val="personname"/>
          <w:rFonts w:ascii="Times New Roman" w:hAnsi="Times New Roman" w:cs="Times New Roman"/>
          <w:color w:val="FF0000"/>
          <w:sz w:val="20"/>
          <w:szCs w:val="20"/>
        </w:rPr>
        <w:t>[6]</w:t>
      </w:r>
      <w:r w:rsidR="004E197F">
        <w:rPr>
          <w:rStyle w:val="citation"/>
          <w:rFonts w:ascii="Times New Roman" w:hAnsi="Times New Roman" w:cs="Times New Roman"/>
          <w:sz w:val="20"/>
          <w:szCs w:val="20"/>
        </w:rPr>
        <w:t>.</w:t>
      </w:r>
    </w:p>
    <w:p w14:paraId="04211F68" w14:textId="77777777" w:rsidR="004E197F" w:rsidRPr="00511762" w:rsidRDefault="004E197F" w:rsidP="004415CA">
      <w:pPr>
        <w:spacing w:after="0" w:line="240" w:lineRule="auto"/>
        <w:contextualSpacing/>
        <w:mirrorIndents/>
        <w:jc w:val="both"/>
        <w:rPr>
          <w:rFonts w:ascii="Times New Roman" w:hAnsi="Times New Roman" w:cs="Times New Roman"/>
          <w:sz w:val="20"/>
          <w:szCs w:val="20"/>
        </w:rPr>
      </w:pPr>
    </w:p>
    <w:p w14:paraId="6C9BA17A" w14:textId="5C05F975" w:rsidR="0018713B" w:rsidRPr="00511762" w:rsidRDefault="0018713B"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Patients with </w:t>
      </w:r>
      <w:proofErr w:type="gramStart"/>
      <w:r w:rsidRPr="00511762">
        <w:rPr>
          <w:rFonts w:ascii="Times New Roman" w:hAnsi="Times New Roman" w:cs="Times New Roman"/>
          <w:sz w:val="20"/>
          <w:szCs w:val="20"/>
        </w:rPr>
        <w:t xml:space="preserve">Alzheimer’s </w:t>
      </w:r>
      <w:r w:rsidR="00EF0264" w:rsidRPr="00511762">
        <w:rPr>
          <w:rFonts w:ascii="Times New Roman" w:hAnsi="Times New Roman" w:cs="Times New Roman"/>
          <w:sz w:val="20"/>
          <w:szCs w:val="20"/>
        </w:rPr>
        <w:t>Disease</w:t>
      </w:r>
      <w:proofErr w:type="gramEnd"/>
      <w:r w:rsidR="00EF0264" w:rsidRPr="00511762">
        <w:rPr>
          <w:rFonts w:ascii="Times New Roman" w:hAnsi="Times New Roman" w:cs="Times New Roman"/>
          <w:sz w:val="20"/>
          <w:szCs w:val="20"/>
        </w:rPr>
        <w:t xml:space="preserve"> </w:t>
      </w:r>
      <w:r w:rsidRPr="00511762">
        <w:rPr>
          <w:rFonts w:ascii="Times New Roman" w:hAnsi="Times New Roman" w:cs="Times New Roman"/>
          <w:sz w:val="20"/>
          <w:szCs w:val="20"/>
        </w:rPr>
        <w:t>(AD) suffer from dementia symptoms. These symptoms present themselves in behaviors, such as; agitation, restlessness; aggressiveness; and fear. The transactional theory of stress and coping support the need for a change in treatment options for dementia behaviors.</w:t>
      </w:r>
      <w:r w:rsidR="00327A58">
        <w:rPr>
          <w:rFonts w:ascii="Times New Roman" w:hAnsi="Times New Roman" w:cs="Times New Roman"/>
          <w:sz w:val="20"/>
          <w:szCs w:val="20"/>
        </w:rPr>
        <w:t xml:space="preserve"> </w:t>
      </w:r>
      <w:r w:rsidRPr="00511762">
        <w:rPr>
          <w:rFonts w:ascii="Times New Roman" w:hAnsi="Times New Roman" w:cs="Times New Roman"/>
          <w:sz w:val="20"/>
          <w:szCs w:val="20"/>
        </w:rPr>
        <w:t xml:space="preserve">AD patients with advancing dementia lack the ability of cognitive appraisal; </w:t>
      </w:r>
      <w:proofErr w:type="gramStart"/>
      <w:r w:rsidRPr="00511762">
        <w:rPr>
          <w:rFonts w:ascii="Times New Roman" w:hAnsi="Times New Roman" w:cs="Times New Roman"/>
          <w:sz w:val="20"/>
          <w:szCs w:val="20"/>
        </w:rPr>
        <w:t>therefore</w:t>
      </w:r>
      <w:proofErr w:type="gramEnd"/>
      <w:r w:rsidRPr="00511762">
        <w:rPr>
          <w:rFonts w:ascii="Times New Roman" w:hAnsi="Times New Roman" w:cs="Times New Roman"/>
          <w:sz w:val="20"/>
          <w:szCs w:val="20"/>
        </w:rPr>
        <w:t xml:space="preserve"> they have very poor coping mechanisms. Assessing stress levels and providing safe coping skills is important in the plan of care for AD patients. Current standard treatment for dementia behaviors revolve around medication management. Most of these medications have harmful side effects, and research has shown that the cost of treatment outweighs the benefits. Many medications used to treat behaviors</w:t>
      </w:r>
      <w:r w:rsidR="00D04393">
        <w:rPr>
          <w:rFonts w:ascii="Times New Roman" w:hAnsi="Times New Roman" w:cs="Times New Roman"/>
          <w:sz w:val="20"/>
          <w:szCs w:val="20"/>
        </w:rPr>
        <w:t xml:space="preserve"> are inappropriate or dangerous</w:t>
      </w:r>
      <w:r w:rsidRPr="00511762">
        <w:rPr>
          <w:rFonts w:ascii="Times New Roman" w:hAnsi="Times New Roman" w:cs="Times New Roman"/>
          <w:sz w:val="20"/>
          <w:szCs w:val="20"/>
        </w:rPr>
        <w:t xml:space="preserve"> </w:t>
      </w:r>
      <w:r w:rsidR="00F25678">
        <w:rPr>
          <w:rFonts w:ascii="Times New Roman" w:hAnsi="Times New Roman" w:cs="Times New Roman"/>
          <w:color w:val="FF0000"/>
          <w:sz w:val="20"/>
          <w:szCs w:val="20"/>
        </w:rPr>
        <w:t>[3]</w:t>
      </w:r>
      <w:r w:rsidRPr="00511762">
        <w:rPr>
          <w:rFonts w:ascii="Times New Roman" w:hAnsi="Times New Roman" w:cs="Times New Roman"/>
          <w:sz w:val="20"/>
          <w:szCs w:val="20"/>
        </w:rPr>
        <w:t xml:space="preserve">. The proposed solution is Animal Assisted Therapy (AAT). Studies have shown that when an animal, such as a dog, in the presence of a patient with dementia, aggression and agitation were </w:t>
      </w:r>
      <w:r w:rsidRPr="00511762">
        <w:rPr>
          <w:rFonts w:ascii="Times New Roman" w:hAnsi="Times New Roman" w:cs="Times New Roman"/>
          <w:sz w:val="20"/>
          <w:szCs w:val="20"/>
        </w:rPr>
        <w:lastRenderedPageBreak/>
        <w:t>reduced and blood pressure</w:t>
      </w:r>
      <w:r w:rsidR="006C4801">
        <w:rPr>
          <w:rFonts w:ascii="Times New Roman" w:hAnsi="Times New Roman" w:cs="Times New Roman"/>
          <w:sz w:val="20"/>
          <w:szCs w:val="20"/>
        </w:rPr>
        <w:t xml:space="preserve"> and heart rates were decreased</w:t>
      </w:r>
      <w:r w:rsidRPr="00511762">
        <w:rPr>
          <w:rFonts w:ascii="Times New Roman" w:hAnsi="Times New Roman" w:cs="Times New Roman"/>
          <w:sz w:val="20"/>
          <w:szCs w:val="20"/>
        </w:rPr>
        <w:t xml:space="preserve"> </w:t>
      </w:r>
      <w:r w:rsidR="006C4801">
        <w:rPr>
          <w:rFonts w:ascii="Times New Roman" w:hAnsi="Times New Roman" w:cs="Times New Roman"/>
          <w:color w:val="FF0000"/>
          <w:sz w:val="20"/>
          <w:szCs w:val="20"/>
        </w:rPr>
        <w:t>[</w:t>
      </w:r>
      <w:proofErr w:type="gramStart"/>
      <w:r w:rsidR="006C4801">
        <w:rPr>
          <w:rFonts w:ascii="Times New Roman" w:hAnsi="Times New Roman" w:cs="Times New Roman"/>
          <w:color w:val="FF0000"/>
          <w:sz w:val="20"/>
          <w:szCs w:val="20"/>
        </w:rPr>
        <w:t>3</w:t>
      </w:r>
      <w:proofErr w:type="gramEnd"/>
      <w:r w:rsidR="006C4801">
        <w:rPr>
          <w:rFonts w:ascii="Times New Roman" w:hAnsi="Times New Roman" w:cs="Times New Roman"/>
          <w:color w:val="FF0000"/>
          <w:sz w:val="20"/>
          <w:szCs w:val="20"/>
        </w:rPr>
        <w:t>]</w:t>
      </w:r>
      <w:r w:rsidRPr="00511762">
        <w:rPr>
          <w:rFonts w:ascii="Times New Roman" w:hAnsi="Times New Roman" w:cs="Times New Roman"/>
          <w:sz w:val="20"/>
          <w:szCs w:val="20"/>
        </w:rPr>
        <w:t xml:space="preserve">. </w:t>
      </w:r>
      <w:proofErr w:type="gramStart"/>
      <w:r w:rsidRPr="00511762">
        <w:rPr>
          <w:rFonts w:ascii="Times New Roman" w:hAnsi="Times New Roman" w:cs="Times New Roman"/>
          <w:sz w:val="20"/>
          <w:szCs w:val="20"/>
        </w:rPr>
        <w:t>This is an alternative method for treating stress and assisting patients who are lacking coping skills.</w:t>
      </w:r>
      <w:proofErr w:type="gramEnd"/>
      <w:r w:rsidRPr="00511762">
        <w:rPr>
          <w:rFonts w:ascii="Times New Roman" w:hAnsi="Times New Roman" w:cs="Times New Roman"/>
          <w:sz w:val="20"/>
          <w:szCs w:val="20"/>
        </w:rPr>
        <w:t xml:space="preserve"> An educational proposal </w:t>
      </w:r>
      <w:proofErr w:type="gramStart"/>
      <w:r w:rsidRPr="00511762">
        <w:rPr>
          <w:rFonts w:ascii="Times New Roman" w:hAnsi="Times New Roman" w:cs="Times New Roman"/>
          <w:sz w:val="20"/>
          <w:szCs w:val="20"/>
        </w:rPr>
        <w:t>will be created</w:t>
      </w:r>
      <w:proofErr w:type="gramEnd"/>
      <w:r w:rsidRPr="00511762">
        <w:rPr>
          <w:rFonts w:ascii="Times New Roman" w:hAnsi="Times New Roman" w:cs="Times New Roman"/>
          <w:sz w:val="20"/>
          <w:szCs w:val="20"/>
        </w:rPr>
        <w:t xml:space="preserve"> to assess signs and symptoms of anxiety and agitation, and teach staff and physicians about the benefits of Animal Assisted Therapy compared to </w:t>
      </w:r>
      <w:proofErr w:type="spellStart"/>
      <w:r w:rsidRPr="00511762">
        <w:rPr>
          <w:rFonts w:ascii="Times New Roman" w:hAnsi="Times New Roman" w:cs="Times New Roman"/>
          <w:sz w:val="20"/>
          <w:szCs w:val="20"/>
        </w:rPr>
        <w:t>pharmalogical</w:t>
      </w:r>
      <w:proofErr w:type="spellEnd"/>
      <w:r w:rsidRPr="00511762">
        <w:rPr>
          <w:rFonts w:ascii="Times New Roman" w:hAnsi="Times New Roman" w:cs="Times New Roman"/>
          <w:sz w:val="20"/>
          <w:szCs w:val="20"/>
        </w:rPr>
        <w:t xml:space="preserve"> treatment. This </w:t>
      </w:r>
      <w:proofErr w:type="gramStart"/>
      <w:r w:rsidRPr="00511762">
        <w:rPr>
          <w:rFonts w:ascii="Times New Roman" w:hAnsi="Times New Roman" w:cs="Times New Roman"/>
          <w:sz w:val="20"/>
          <w:szCs w:val="20"/>
        </w:rPr>
        <w:t>will be incorporated</w:t>
      </w:r>
      <w:proofErr w:type="gramEnd"/>
      <w:r w:rsidRPr="00511762">
        <w:rPr>
          <w:rFonts w:ascii="Times New Roman" w:hAnsi="Times New Roman" w:cs="Times New Roman"/>
          <w:sz w:val="20"/>
          <w:szCs w:val="20"/>
        </w:rPr>
        <w:t xml:space="preserve"> into a change proposal based on the relationship theory of stress and coping.</w:t>
      </w:r>
    </w:p>
    <w:p w14:paraId="37A7C451" w14:textId="77777777" w:rsidR="00C0388D" w:rsidRPr="00511762" w:rsidRDefault="00C0388D" w:rsidP="004415CA">
      <w:pPr>
        <w:spacing w:after="0" w:line="240" w:lineRule="auto"/>
        <w:contextualSpacing/>
        <w:mirrorIndents/>
        <w:jc w:val="both"/>
        <w:rPr>
          <w:rFonts w:ascii="Times New Roman" w:hAnsi="Times New Roman" w:cs="Times New Roman"/>
          <w:sz w:val="20"/>
          <w:szCs w:val="20"/>
        </w:rPr>
      </w:pPr>
    </w:p>
    <w:p w14:paraId="298EA72E" w14:textId="5332F887" w:rsidR="0018713B" w:rsidRPr="00511762" w:rsidRDefault="0018713B"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Stress affects everyone to some extent. Knowing how to process stressful events can help to develop healthy coping skills. Patients that are unable to process stressful events are unable to develop healthy ways to cope in any meaningful way. This leads to an increase in fears, aggression, agitation and restlessness. Incorporating AAT into plans of care for AD patients will lead to a reduction in these symptoms resulting in an improvement of patient outcomes. </w:t>
      </w:r>
    </w:p>
    <w:p w14:paraId="65754681" w14:textId="77777777" w:rsidR="00C0388D" w:rsidRPr="00511762" w:rsidRDefault="00C0388D" w:rsidP="004415CA">
      <w:pPr>
        <w:spacing w:after="0" w:line="240" w:lineRule="auto"/>
        <w:contextualSpacing/>
        <w:mirrorIndents/>
        <w:jc w:val="both"/>
        <w:rPr>
          <w:rFonts w:ascii="Times New Roman" w:hAnsi="Times New Roman" w:cs="Times New Roman"/>
          <w:sz w:val="20"/>
          <w:szCs w:val="20"/>
        </w:rPr>
      </w:pPr>
    </w:p>
    <w:p w14:paraId="60B04BE0" w14:textId="1A6F5A3D" w:rsidR="00001BE4" w:rsidRPr="00B46C8D" w:rsidRDefault="00F936EE" w:rsidP="004415CA">
      <w:pPr>
        <w:spacing w:after="0" w:line="240" w:lineRule="auto"/>
        <w:contextualSpacing/>
        <w:mirrorIndents/>
        <w:jc w:val="both"/>
        <w:rPr>
          <w:rFonts w:ascii="Times New Roman" w:hAnsi="Times New Roman" w:cs="Times New Roman"/>
          <w:b/>
        </w:rPr>
      </w:pPr>
      <w:r w:rsidRPr="00B46C8D">
        <w:rPr>
          <w:rFonts w:ascii="Times New Roman" w:hAnsi="Times New Roman" w:cs="Times New Roman"/>
          <w:b/>
        </w:rPr>
        <w:t>Implementation Plan</w:t>
      </w:r>
    </w:p>
    <w:p w14:paraId="322C9967" w14:textId="77777777" w:rsidR="00C0388D" w:rsidRPr="00511762" w:rsidRDefault="00C0388D" w:rsidP="004415CA">
      <w:pPr>
        <w:spacing w:after="0" w:line="240" w:lineRule="auto"/>
        <w:contextualSpacing/>
        <w:mirrorIndents/>
        <w:jc w:val="both"/>
        <w:rPr>
          <w:rFonts w:ascii="Times New Roman" w:hAnsi="Times New Roman" w:cs="Times New Roman"/>
          <w:sz w:val="20"/>
          <w:szCs w:val="20"/>
        </w:rPr>
      </w:pPr>
    </w:p>
    <w:p w14:paraId="665BCB1B" w14:textId="32F816E6" w:rsidR="00B93C9C" w:rsidRDefault="00B93C9C"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This implementation plan includes a comprehensive proposal to treat dementia symptoms such as, agitation, a</w:t>
      </w:r>
      <w:r w:rsidR="006C1915">
        <w:rPr>
          <w:rFonts w:ascii="Times New Roman" w:hAnsi="Times New Roman" w:cs="Times New Roman"/>
          <w:sz w:val="20"/>
          <w:szCs w:val="20"/>
        </w:rPr>
        <w:t>nxiety and fear in Alzheimer’s P</w:t>
      </w:r>
      <w:r w:rsidRPr="00511762">
        <w:rPr>
          <w:rFonts w:ascii="Times New Roman" w:hAnsi="Times New Roman" w:cs="Times New Roman"/>
          <w:sz w:val="20"/>
          <w:szCs w:val="20"/>
        </w:rPr>
        <w:t xml:space="preserve">atients (AD). Animal </w:t>
      </w:r>
      <w:r w:rsidR="00BC1DA2" w:rsidRPr="00511762">
        <w:rPr>
          <w:rFonts w:ascii="Times New Roman" w:hAnsi="Times New Roman" w:cs="Times New Roman"/>
          <w:sz w:val="20"/>
          <w:szCs w:val="20"/>
        </w:rPr>
        <w:t xml:space="preserve">Assisted Therapy </w:t>
      </w:r>
      <w:r w:rsidRPr="00511762">
        <w:rPr>
          <w:rFonts w:ascii="Times New Roman" w:hAnsi="Times New Roman" w:cs="Times New Roman"/>
          <w:sz w:val="20"/>
          <w:szCs w:val="20"/>
        </w:rPr>
        <w:t xml:space="preserve">(AAT) has a history of success in improving patients physical, social, emotional and cognitive functioning </w:t>
      </w:r>
      <w:r w:rsidR="00EF6370">
        <w:rPr>
          <w:rFonts w:ascii="Times New Roman" w:hAnsi="Times New Roman" w:cs="Times New Roman"/>
          <w:color w:val="FF0000"/>
          <w:sz w:val="20"/>
          <w:szCs w:val="20"/>
        </w:rPr>
        <w:t>[7]</w:t>
      </w:r>
      <w:r w:rsidRPr="00511762">
        <w:rPr>
          <w:rFonts w:ascii="Times New Roman" w:hAnsi="Times New Roman" w:cs="Times New Roman"/>
          <w:sz w:val="20"/>
          <w:szCs w:val="20"/>
        </w:rPr>
        <w:t xml:space="preserve">. This proposal will demonstrate effective patient outcomes using AAT in long term care settings. After this program </w:t>
      </w:r>
      <w:proofErr w:type="gramStart"/>
      <w:r w:rsidRPr="00511762">
        <w:rPr>
          <w:rFonts w:ascii="Times New Roman" w:hAnsi="Times New Roman" w:cs="Times New Roman"/>
          <w:sz w:val="20"/>
          <w:szCs w:val="20"/>
        </w:rPr>
        <w:t>has been approved and put into practice,</w:t>
      </w:r>
      <w:proofErr w:type="gramEnd"/>
      <w:r w:rsidRPr="00511762">
        <w:rPr>
          <w:rFonts w:ascii="Times New Roman" w:hAnsi="Times New Roman" w:cs="Times New Roman"/>
          <w:sz w:val="20"/>
          <w:szCs w:val="20"/>
        </w:rPr>
        <w:t xml:space="preserve"> there will be an evaluation to determine the success of this program.</w:t>
      </w:r>
    </w:p>
    <w:p w14:paraId="0EAD02EB" w14:textId="77777777" w:rsidR="00C20516" w:rsidRPr="00511762" w:rsidRDefault="00C20516" w:rsidP="004415CA">
      <w:pPr>
        <w:spacing w:after="0" w:line="240" w:lineRule="auto"/>
        <w:contextualSpacing/>
        <w:mirrorIndents/>
        <w:jc w:val="both"/>
        <w:rPr>
          <w:rFonts w:ascii="Times New Roman" w:hAnsi="Times New Roman" w:cs="Times New Roman"/>
          <w:sz w:val="20"/>
          <w:szCs w:val="20"/>
        </w:rPr>
      </w:pPr>
    </w:p>
    <w:p w14:paraId="60FE08FE" w14:textId="46C6B6B2" w:rsidR="00303BE3" w:rsidRDefault="00B93C9C"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This AAT proposal will seek approval from the board of directors, Medical Director, Director of Nursing and administration. An extensive outline of AAT’s benefits, cost, risks, and </w:t>
      </w:r>
      <w:r w:rsidR="006E3560" w:rsidRPr="00511762">
        <w:rPr>
          <w:rFonts w:ascii="Times New Roman" w:hAnsi="Times New Roman" w:cs="Times New Roman"/>
          <w:sz w:val="20"/>
          <w:szCs w:val="20"/>
        </w:rPr>
        <w:t>evidence-based</w:t>
      </w:r>
      <w:r w:rsidRPr="00511762">
        <w:rPr>
          <w:rFonts w:ascii="Times New Roman" w:hAnsi="Times New Roman" w:cs="Times New Roman"/>
          <w:sz w:val="20"/>
          <w:szCs w:val="20"/>
        </w:rPr>
        <w:t xml:space="preserve"> practices </w:t>
      </w:r>
      <w:proofErr w:type="gramStart"/>
      <w:r w:rsidRPr="00511762">
        <w:rPr>
          <w:rFonts w:ascii="Times New Roman" w:hAnsi="Times New Roman" w:cs="Times New Roman"/>
          <w:sz w:val="20"/>
          <w:szCs w:val="20"/>
        </w:rPr>
        <w:t>will be reviewed</w:t>
      </w:r>
      <w:proofErr w:type="gramEnd"/>
      <w:r w:rsidRPr="00511762">
        <w:rPr>
          <w:rFonts w:ascii="Times New Roman" w:hAnsi="Times New Roman" w:cs="Times New Roman"/>
          <w:sz w:val="20"/>
          <w:szCs w:val="20"/>
        </w:rPr>
        <w:t xml:space="preserve">. A video clip, “Silverado Pet therapy” </w:t>
      </w:r>
      <w:proofErr w:type="gramStart"/>
      <w:r w:rsidRPr="00511762">
        <w:rPr>
          <w:rFonts w:ascii="Times New Roman" w:hAnsi="Times New Roman" w:cs="Times New Roman"/>
          <w:sz w:val="20"/>
          <w:szCs w:val="20"/>
        </w:rPr>
        <w:t>will be shown</w:t>
      </w:r>
      <w:proofErr w:type="gramEnd"/>
      <w:r w:rsidRPr="00511762">
        <w:rPr>
          <w:rFonts w:ascii="Times New Roman" w:hAnsi="Times New Roman" w:cs="Times New Roman"/>
          <w:sz w:val="20"/>
          <w:szCs w:val="20"/>
        </w:rPr>
        <w:t xml:space="preserve"> demonstrating the effects of AAT with AD patients </w:t>
      </w:r>
      <w:r w:rsidR="00192169">
        <w:rPr>
          <w:rFonts w:ascii="Times New Roman" w:hAnsi="Times New Roman" w:cs="Times New Roman"/>
          <w:color w:val="FF0000"/>
          <w:sz w:val="20"/>
          <w:szCs w:val="20"/>
        </w:rPr>
        <w:t>[8]</w:t>
      </w:r>
      <w:r w:rsidRPr="00511762">
        <w:rPr>
          <w:rFonts w:ascii="Times New Roman" w:hAnsi="Times New Roman" w:cs="Times New Roman"/>
          <w:sz w:val="20"/>
          <w:szCs w:val="20"/>
        </w:rPr>
        <w:t xml:space="preserve">. Afterwards, a power point presentation with statistical information, disease prevalence, and patient outcomes </w:t>
      </w:r>
      <w:proofErr w:type="gramStart"/>
      <w:r w:rsidRPr="00511762">
        <w:rPr>
          <w:rFonts w:ascii="Times New Roman" w:hAnsi="Times New Roman" w:cs="Times New Roman"/>
          <w:sz w:val="20"/>
          <w:szCs w:val="20"/>
        </w:rPr>
        <w:t>will be reviewed</w:t>
      </w:r>
      <w:proofErr w:type="gramEnd"/>
      <w:r w:rsidRPr="00511762">
        <w:rPr>
          <w:rFonts w:ascii="Times New Roman" w:hAnsi="Times New Roman" w:cs="Times New Roman"/>
          <w:sz w:val="20"/>
          <w:szCs w:val="20"/>
        </w:rPr>
        <w:t xml:space="preserve">. Lastly, a handout </w:t>
      </w:r>
      <w:proofErr w:type="gramStart"/>
      <w:r w:rsidRPr="00511762">
        <w:rPr>
          <w:rFonts w:ascii="Times New Roman" w:hAnsi="Times New Roman" w:cs="Times New Roman"/>
          <w:sz w:val="20"/>
          <w:szCs w:val="20"/>
        </w:rPr>
        <w:t>will be distributed</w:t>
      </w:r>
      <w:proofErr w:type="gramEnd"/>
      <w:r w:rsidRPr="00511762">
        <w:rPr>
          <w:rFonts w:ascii="Times New Roman" w:hAnsi="Times New Roman" w:cs="Times New Roman"/>
          <w:sz w:val="20"/>
          <w:szCs w:val="20"/>
        </w:rPr>
        <w:t xml:space="preserve"> that includes how to initiate AAT to the facility, importance of AAT resources, policy, procedure and the standards of care. This program of AAT is to take place on admission to a </w:t>
      </w:r>
      <w:r w:rsidR="006E3560" w:rsidRPr="00511762">
        <w:rPr>
          <w:rFonts w:ascii="Times New Roman" w:hAnsi="Times New Roman" w:cs="Times New Roman"/>
          <w:sz w:val="20"/>
          <w:szCs w:val="20"/>
        </w:rPr>
        <w:t>long-term</w:t>
      </w:r>
      <w:r w:rsidRPr="00511762">
        <w:rPr>
          <w:rFonts w:ascii="Times New Roman" w:hAnsi="Times New Roman" w:cs="Times New Roman"/>
          <w:sz w:val="20"/>
          <w:szCs w:val="20"/>
        </w:rPr>
        <w:t xml:space="preserve"> care setting. After approval </w:t>
      </w:r>
      <w:proofErr w:type="gramStart"/>
      <w:r w:rsidRPr="00511762">
        <w:rPr>
          <w:rFonts w:ascii="Times New Roman" w:hAnsi="Times New Roman" w:cs="Times New Roman"/>
          <w:sz w:val="20"/>
          <w:szCs w:val="20"/>
        </w:rPr>
        <w:t>is obtained</w:t>
      </w:r>
      <w:proofErr w:type="gramEnd"/>
      <w:r w:rsidRPr="00511762">
        <w:rPr>
          <w:rFonts w:ascii="Times New Roman" w:hAnsi="Times New Roman" w:cs="Times New Roman"/>
          <w:sz w:val="20"/>
          <w:szCs w:val="20"/>
        </w:rPr>
        <w:t xml:space="preserve">, resources and funding will be requested. There will be a need to form a committee of nurses, social workers and volunteers to pilot this program. Volunteers </w:t>
      </w:r>
      <w:proofErr w:type="gramStart"/>
      <w:r w:rsidRPr="00511762">
        <w:rPr>
          <w:rFonts w:ascii="Times New Roman" w:hAnsi="Times New Roman" w:cs="Times New Roman"/>
          <w:sz w:val="20"/>
          <w:szCs w:val="20"/>
        </w:rPr>
        <w:t>will be utilized</w:t>
      </w:r>
      <w:proofErr w:type="gramEnd"/>
      <w:r w:rsidRPr="00511762">
        <w:rPr>
          <w:rFonts w:ascii="Times New Roman" w:hAnsi="Times New Roman" w:cs="Times New Roman"/>
          <w:sz w:val="20"/>
          <w:szCs w:val="20"/>
        </w:rPr>
        <w:t xml:space="preserve"> to give out handouts of AAT to be distributed throughout the community to gain support. This plan’s cost </w:t>
      </w:r>
      <w:proofErr w:type="gramStart"/>
      <w:r w:rsidRPr="00511762">
        <w:rPr>
          <w:rFonts w:ascii="Times New Roman" w:hAnsi="Times New Roman" w:cs="Times New Roman"/>
          <w:sz w:val="20"/>
          <w:szCs w:val="20"/>
        </w:rPr>
        <w:t>will be covered</w:t>
      </w:r>
      <w:proofErr w:type="gramEnd"/>
      <w:r w:rsidRPr="00511762">
        <w:rPr>
          <w:rFonts w:ascii="Times New Roman" w:hAnsi="Times New Roman" w:cs="Times New Roman"/>
          <w:sz w:val="20"/>
          <w:szCs w:val="20"/>
        </w:rPr>
        <w:t xml:space="preserve"> by allocating funds from community donations. Funds </w:t>
      </w:r>
      <w:proofErr w:type="gramStart"/>
      <w:r w:rsidRPr="00511762">
        <w:rPr>
          <w:rFonts w:ascii="Times New Roman" w:hAnsi="Times New Roman" w:cs="Times New Roman"/>
          <w:sz w:val="20"/>
          <w:szCs w:val="20"/>
        </w:rPr>
        <w:t>will be needed</w:t>
      </w:r>
      <w:proofErr w:type="gramEnd"/>
      <w:r w:rsidRPr="00511762">
        <w:rPr>
          <w:rFonts w:ascii="Times New Roman" w:hAnsi="Times New Roman" w:cs="Times New Roman"/>
          <w:sz w:val="20"/>
          <w:szCs w:val="20"/>
        </w:rPr>
        <w:t xml:space="preserve"> to purchase the initial </w:t>
      </w:r>
      <w:proofErr w:type="spellStart"/>
      <w:r w:rsidRPr="00511762">
        <w:rPr>
          <w:rFonts w:ascii="Times New Roman" w:hAnsi="Times New Roman" w:cs="Times New Roman"/>
          <w:sz w:val="20"/>
          <w:szCs w:val="20"/>
        </w:rPr>
        <w:t>start up</w:t>
      </w:r>
      <w:proofErr w:type="spellEnd"/>
      <w:r w:rsidRPr="00511762">
        <w:rPr>
          <w:rFonts w:ascii="Times New Roman" w:hAnsi="Times New Roman" w:cs="Times New Roman"/>
          <w:sz w:val="20"/>
          <w:szCs w:val="20"/>
        </w:rPr>
        <w:t xml:space="preserve"> package for the ATT program from the Delta Society </w:t>
      </w:r>
      <w:r w:rsidR="00816368">
        <w:rPr>
          <w:rFonts w:ascii="Times New Roman" w:hAnsi="Times New Roman" w:cs="Times New Roman"/>
          <w:color w:val="FF0000"/>
          <w:sz w:val="20"/>
          <w:szCs w:val="20"/>
        </w:rPr>
        <w:t>[9]</w:t>
      </w:r>
      <w:r w:rsidRPr="00511762">
        <w:rPr>
          <w:rFonts w:ascii="Times New Roman" w:hAnsi="Times New Roman" w:cs="Times New Roman"/>
          <w:sz w:val="20"/>
          <w:szCs w:val="20"/>
        </w:rPr>
        <w:t xml:space="preserve">. Our company is a non- profit organization, 10% of all income generated from the </w:t>
      </w:r>
      <w:r w:rsidR="006E3560" w:rsidRPr="00511762">
        <w:rPr>
          <w:rFonts w:ascii="Times New Roman" w:hAnsi="Times New Roman" w:cs="Times New Roman"/>
          <w:sz w:val="20"/>
          <w:szCs w:val="20"/>
        </w:rPr>
        <w:t>long-term</w:t>
      </w:r>
      <w:r w:rsidRPr="00511762">
        <w:rPr>
          <w:rFonts w:ascii="Times New Roman" w:hAnsi="Times New Roman" w:cs="Times New Roman"/>
          <w:sz w:val="20"/>
          <w:szCs w:val="20"/>
        </w:rPr>
        <w:t xml:space="preserve"> care facility come from community donation. Having theses extra funds leaves funding for community outreach programs such as AAT. The Delta Society will provide staff handbooks that include standards of care, and training modules for staff </w:t>
      </w:r>
      <w:r w:rsidR="00CF0F7D">
        <w:rPr>
          <w:rFonts w:ascii="Times New Roman" w:hAnsi="Times New Roman" w:cs="Times New Roman"/>
          <w:color w:val="FF0000"/>
          <w:sz w:val="20"/>
          <w:szCs w:val="20"/>
        </w:rPr>
        <w:t>[9]</w:t>
      </w:r>
      <w:r w:rsidRPr="00511762">
        <w:rPr>
          <w:rFonts w:ascii="Times New Roman" w:hAnsi="Times New Roman" w:cs="Times New Roman"/>
          <w:sz w:val="20"/>
          <w:szCs w:val="20"/>
        </w:rPr>
        <w:t xml:space="preserve">. Within a week of securing support, an educational presentation describing this AAT proposal will be demonstrated to nursing staff, support staff and family members in the </w:t>
      </w:r>
      <w:proofErr w:type="gramStart"/>
      <w:r w:rsidRPr="00511762">
        <w:rPr>
          <w:rFonts w:ascii="Times New Roman" w:hAnsi="Times New Roman" w:cs="Times New Roman"/>
          <w:sz w:val="20"/>
          <w:szCs w:val="20"/>
        </w:rPr>
        <w:t>long term</w:t>
      </w:r>
      <w:proofErr w:type="gramEnd"/>
      <w:r w:rsidRPr="00511762">
        <w:rPr>
          <w:rFonts w:ascii="Times New Roman" w:hAnsi="Times New Roman" w:cs="Times New Roman"/>
          <w:sz w:val="20"/>
          <w:szCs w:val="20"/>
        </w:rPr>
        <w:t xml:space="preserve"> care s</w:t>
      </w:r>
      <w:r w:rsidR="00303BE3">
        <w:rPr>
          <w:rFonts w:ascii="Times New Roman" w:hAnsi="Times New Roman" w:cs="Times New Roman"/>
          <w:sz w:val="20"/>
          <w:szCs w:val="20"/>
        </w:rPr>
        <w:t>etting.</w:t>
      </w:r>
    </w:p>
    <w:p w14:paraId="3B4E7EAB" w14:textId="77777777" w:rsidR="00303BE3" w:rsidRDefault="00303BE3" w:rsidP="004415CA">
      <w:pPr>
        <w:spacing w:after="0" w:line="240" w:lineRule="auto"/>
        <w:contextualSpacing/>
        <w:mirrorIndents/>
        <w:jc w:val="both"/>
        <w:rPr>
          <w:rFonts w:ascii="Times New Roman" w:hAnsi="Times New Roman" w:cs="Times New Roman"/>
          <w:sz w:val="20"/>
          <w:szCs w:val="20"/>
        </w:rPr>
      </w:pPr>
    </w:p>
    <w:p w14:paraId="02FCFB40" w14:textId="04BFF723" w:rsidR="009D292A" w:rsidRDefault="00B93C9C"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Currently, healthcare providers are using ineffective </w:t>
      </w:r>
      <w:proofErr w:type="spellStart"/>
      <w:r w:rsidRPr="00511762">
        <w:rPr>
          <w:rFonts w:ascii="Times New Roman" w:hAnsi="Times New Roman" w:cs="Times New Roman"/>
          <w:sz w:val="20"/>
          <w:szCs w:val="20"/>
        </w:rPr>
        <w:t>pharmalogical</w:t>
      </w:r>
      <w:proofErr w:type="spellEnd"/>
      <w:r w:rsidRPr="00511762">
        <w:rPr>
          <w:rFonts w:ascii="Times New Roman" w:hAnsi="Times New Roman" w:cs="Times New Roman"/>
          <w:sz w:val="20"/>
          <w:szCs w:val="20"/>
        </w:rPr>
        <w:t xml:space="preserve"> methods for treating agitation and anxiety in AD patients. A study investigated the use of anticholinergic drugs in elderly nursing home residents with dementia. The authors suggest that the use of anticholinergic medications is associated with “significant adverse effects” including exacerbating cognitive decline. The study quotes that approximately 51% of the general population uses anticholinergic medications and that 60% of elderly U.S. nursing home residents used at least one anticholinergic medication </w:t>
      </w:r>
      <w:r w:rsidR="00DA49C8">
        <w:rPr>
          <w:rFonts w:ascii="Times New Roman" w:hAnsi="Times New Roman" w:cs="Times New Roman"/>
          <w:color w:val="FF0000"/>
          <w:sz w:val="20"/>
          <w:szCs w:val="20"/>
        </w:rPr>
        <w:t>[10]</w:t>
      </w:r>
      <w:r w:rsidRPr="00511762">
        <w:rPr>
          <w:rFonts w:ascii="Times New Roman" w:hAnsi="Times New Roman" w:cs="Times New Roman"/>
          <w:sz w:val="20"/>
          <w:szCs w:val="20"/>
        </w:rPr>
        <w:t>.</w:t>
      </w:r>
    </w:p>
    <w:p w14:paraId="74B10E45" w14:textId="77777777" w:rsidR="00A274B5" w:rsidRPr="00511762" w:rsidRDefault="00A274B5" w:rsidP="004415CA">
      <w:pPr>
        <w:spacing w:after="0" w:line="240" w:lineRule="auto"/>
        <w:contextualSpacing/>
        <w:mirrorIndents/>
        <w:jc w:val="both"/>
        <w:rPr>
          <w:rFonts w:ascii="Times New Roman" w:hAnsi="Times New Roman" w:cs="Times New Roman"/>
          <w:sz w:val="20"/>
          <w:szCs w:val="20"/>
        </w:rPr>
      </w:pPr>
    </w:p>
    <w:p w14:paraId="74B5E79C" w14:textId="7A63AD8B" w:rsidR="00086EE9" w:rsidRDefault="00B93C9C"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We can solve this issue of ineffective treatment for behaviors by using Animal Assisted therapy. AAT is an alternative way to approach agitation, aggression, anxiety and fear in AD patients. Current treatment methods for AD are not successful, and medication side effects can be dangerous to patients </w:t>
      </w:r>
      <w:r w:rsidR="00517584">
        <w:rPr>
          <w:rFonts w:ascii="Times New Roman" w:hAnsi="Times New Roman" w:cs="Times New Roman"/>
          <w:color w:val="FF0000"/>
          <w:sz w:val="20"/>
          <w:szCs w:val="20"/>
        </w:rPr>
        <w:t>[11]</w:t>
      </w:r>
      <w:r w:rsidRPr="00511762">
        <w:rPr>
          <w:rFonts w:ascii="Times New Roman" w:hAnsi="Times New Roman" w:cs="Times New Roman"/>
          <w:sz w:val="20"/>
          <w:szCs w:val="20"/>
        </w:rPr>
        <w:t xml:space="preserve">. A study reviewed investigates the use of questionably beneficial and never appropriate medications administered to patients with advanced dementia in care facilities. The authors state that more than 50% of 1.6 million nursing home residents have dementia. They also quote that in nursing homes annually, 760,000 preventable adverse drug events occur. This is the largest study of daily medication use in dementia patients. Results show that nursing home patients with advanced dementia are continuing to receive drug treatment that </w:t>
      </w:r>
      <w:proofErr w:type="gramStart"/>
      <w:r w:rsidRPr="00511762">
        <w:rPr>
          <w:rFonts w:ascii="Times New Roman" w:hAnsi="Times New Roman" w:cs="Times New Roman"/>
          <w:sz w:val="20"/>
          <w:szCs w:val="20"/>
        </w:rPr>
        <w:t>is no longer deemed</w:t>
      </w:r>
      <w:proofErr w:type="gramEnd"/>
      <w:r w:rsidRPr="00511762">
        <w:rPr>
          <w:rFonts w:ascii="Times New Roman" w:hAnsi="Times New Roman" w:cs="Times New Roman"/>
          <w:sz w:val="20"/>
          <w:szCs w:val="20"/>
        </w:rPr>
        <w:t xml:space="preserve"> appropriate. The cost and risks of polypharmacy are great. The authors conclude that patients with limited life expectancy and advanced disability should be treated </w:t>
      </w:r>
      <w:proofErr w:type="spellStart"/>
      <w:r w:rsidRPr="00511762">
        <w:rPr>
          <w:rFonts w:ascii="Times New Roman" w:hAnsi="Times New Roman" w:cs="Times New Roman"/>
          <w:sz w:val="20"/>
          <w:szCs w:val="20"/>
        </w:rPr>
        <w:t>palliatively</w:t>
      </w:r>
      <w:proofErr w:type="spellEnd"/>
      <w:r w:rsidRPr="00511762">
        <w:rPr>
          <w:rFonts w:ascii="Times New Roman" w:hAnsi="Times New Roman" w:cs="Times New Roman"/>
          <w:sz w:val="20"/>
          <w:szCs w:val="20"/>
        </w:rPr>
        <w:t xml:space="preserve"> and that the “use of medications of questionable benefit should be reconsidered in favor of treatment that promotes review patient comfort.” </w:t>
      </w:r>
      <w:r w:rsidR="007C7DCF">
        <w:rPr>
          <w:rFonts w:ascii="Times New Roman" w:hAnsi="Times New Roman" w:cs="Times New Roman"/>
          <w:color w:val="FF0000"/>
          <w:sz w:val="20"/>
          <w:szCs w:val="20"/>
        </w:rPr>
        <w:t>[11]</w:t>
      </w:r>
      <w:r w:rsidRPr="00511762">
        <w:rPr>
          <w:rFonts w:ascii="Times New Roman" w:hAnsi="Times New Roman" w:cs="Times New Roman"/>
          <w:sz w:val="20"/>
          <w:szCs w:val="20"/>
        </w:rPr>
        <w:t>.</w:t>
      </w:r>
    </w:p>
    <w:p w14:paraId="5040EE13" w14:textId="77777777" w:rsidR="004F24A6" w:rsidRPr="00511762" w:rsidRDefault="004F24A6" w:rsidP="004415CA">
      <w:pPr>
        <w:spacing w:after="0" w:line="240" w:lineRule="auto"/>
        <w:contextualSpacing/>
        <w:mirrorIndents/>
        <w:jc w:val="both"/>
        <w:rPr>
          <w:rFonts w:ascii="Times New Roman" w:hAnsi="Times New Roman" w:cs="Times New Roman"/>
          <w:sz w:val="20"/>
          <w:szCs w:val="20"/>
        </w:rPr>
      </w:pPr>
    </w:p>
    <w:p w14:paraId="7AD7B996" w14:textId="0BB514B7" w:rsidR="00B93C9C" w:rsidRPr="00511762" w:rsidRDefault="00B93C9C"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lastRenderedPageBreak/>
        <w:t xml:space="preserve">Behavior issues in AD patients are challenging and can be extremely stressful for caregivers. The </w:t>
      </w:r>
      <w:r w:rsidR="006E3560" w:rsidRPr="00511762">
        <w:rPr>
          <w:rFonts w:ascii="Times New Roman" w:hAnsi="Times New Roman" w:cs="Times New Roman"/>
          <w:sz w:val="20"/>
          <w:szCs w:val="20"/>
        </w:rPr>
        <w:t>cause</w:t>
      </w:r>
      <w:r w:rsidRPr="00511762">
        <w:rPr>
          <w:rFonts w:ascii="Times New Roman" w:hAnsi="Times New Roman" w:cs="Times New Roman"/>
          <w:sz w:val="20"/>
          <w:szCs w:val="20"/>
        </w:rPr>
        <w:t xml:space="preserve"> for behaviors such as agitation, anxiety, restlessness, fears, and aggression </w:t>
      </w:r>
      <w:proofErr w:type="gramStart"/>
      <w:r w:rsidRPr="00511762">
        <w:rPr>
          <w:rFonts w:ascii="Times New Roman" w:hAnsi="Times New Roman" w:cs="Times New Roman"/>
          <w:sz w:val="20"/>
          <w:szCs w:val="20"/>
        </w:rPr>
        <w:t>are related</w:t>
      </w:r>
      <w:proofErr w:type="gramEnd"/>
      <w:r w:rsidRPr="00511762">
        <w:rPr>
          <w:rFonts w:ascii="Times New Roman" w:hAnsi="Times New Roman" w:cs="Times New Roman"/>
          <w:sz w:val="20"/>
          <w:szCs w:val="20"/>
        </w:rPr>
        <w:t xml:space="preserve"> to a deterioration of brain cells caused by AD. There is currently no cure for Alzheimer’s disease. According to the Alzheimer’s Association, After a diagnosis of AD is made, current treatment for behavior changes involve a medical evaluation to search for contributing factors, such as infection, or hearing and vision problems </w:t>
      </w:r>
      <w:r w:rsidR="009F6941">
        <w:rPr>
          <w:rFonts w:ascii="Times New Roman" w:hAnsi="Times New Roman" w:cs="Times New Roman"/>
          <w:color w:val="FF0000"/>
          <w:sz w:val="20"/>
          <w:szCs w:val="20"/>
        </w:rPr>
        <w:t>[4]</w:t>
      </w:r>
      <w:r w:rsidRPr="00511762">
        <w:rPr>
          <w:rFonts w:ascii="Times New Roman" w:hAnsi="Times New Roman" w:cs="Times New Roman"/>
          <w:sz w:val="20"/>
          <w:szCs w:val="20"/>
        </w:rPr>
        <w:t xml:space="preserve">. After this evaluation, a person’s environment </w:t>
      </w:r>
      <w:proofErr w:type="gramStart"/>
      <w:r w:rsidRPr="00511762">
        <w:rPr>
          <w:rFonts w:ascii="Times New Roman" w:hAnsi="Times New Roman" w:cs="Times New Roman"/>
          <w:sz w:val="20"/>
          <w:szCs w:val="20"/>
        </w:rPr>
        <w:t>will be assessed</w:t>
      </w:r>
      <w:proofErr w:type="gramEnd"/>
      <w:r w:rsidRPr="00511762">
        <w:rPr>
          <w:rFonts w:ascii="Times New Roman" w:hAnsi="Times New Roman" w:cs="Times New Roman"/>
          <w:sz w:val="20"/>
          <w:szCs w:val="20"/>
        </w:rPr>
        <w:t xml:space="preserve">. </w:t>
      </w:r>
      <w:proofErr w:type="gramStart"/>
      <w:r w:rsidRPr="00511762">
        <w:rPr>
          <w:rFonts w:ascii="Times New Roman" w:hAnsi="Times New Roman" w:cs="Times New Roman"/>
          <w:sz w:val="20"/>
          <w:szCs w:val="20"/>
        </w:rPr>
        <w:t>Has this patient been moved</w:t>
      </w:r>
      <w:proofErr w:type="gramEnd"/>
      <w:r w:rsidRPr="00511762">
        <w:rPr>
          <w:rFonts w:ascii="Times New Roman" w:hAnsi="Times New Roman" w:cs="Times New Roman"/>
          <w:sz w:val="20"/>
          <w:szCs w:val="20"/>
        </w:rPr>
        <w:t xml:space="preserve"> to a hospital, group home, assisted living or a new skilled facility? It </w:t>
      </w:r>
      <w:proofErr w:type="gramStart"/>
      <w:r w:rsidRPr="00511762">
        <w:rPr>
          <w:rFonts w:ascii="Times New Roman" w:hAnsi="Times New Roman" w:cs="Times New Roman"/>
          <w:sz w:val="20"/>
          <w:szCs w:val="20"/>
        </w:rPr>
        <w:t>is recommended</w:t>
      </w:r>
      <w:proofErr w:type="gramEnd"/>
      <w:r w:rsidRPr="00511762">
        <w:rPr>
          <w:rFonts w:ascii="Times New Roman" w:hAnsi="Times New Roman" w:cs="Times New Roman"/>
          <w:sz w:val="20"/>
          <w:szCs w:val="20"/>
        </w:rPr>
        <w:t xml:space="preserve"> that a non- drug approach used first, such as providing and promoting physical comfort and emotional comfort </w:t>
      </w:r>
      <w:r w:rsidR="00484D3E">
        <w:rPr>
          <w:rFonts w:ascii="Times New Roman" w:hAnsi="Times New Roman" w:cs="Times New Roman"/>
          <w:color w:val="FF0000"/>
          <w:sz w:val="20"/>
          <w:szCs w:val="20"/>
        </w:rPr>
        <w:t>[4]</w:t>
      </w:r>
      <w:r w:rsidRPr="00511762">
        <w:rPr>
          <w:rFonts w:ascii="Times New Roman" w:hAnsi="Times New Roman" w:cs="Times New Roman"/>
          <w:sz w:val="20"/>
          <w:szCs w:val="20"/>
        </w:rPr>
        <w:t xml:space="preserve">. Although, these interventions </w:t>
      </w:r>
      <w:proofErr w:type="gramStart"/>
      <w:r w:rsidRPr="00511762">
        <w:rPr>
          <w:rFonts w:ascii="Times New Roman" w:hAnsi="Times New Roman" w:cs="Times New Roman"/>
          <w:sz w:val="20"/>
          <w:szCs w:val="20"/>
        </w:rPr>
        <w:t>are mentioned</w:t>
      </w:r>
      <w:proofErr w:type="gramEnd"/>
      <w:r w:rsidRPr="00511762">
        <w:rPr>
          <w:rFonts w:ascii="Times New Roman" w:hAnsi="Times New Roman" w:cs="Times New Roman"/>
          <w:sz w:val="20"/>
          <w:szCs w:val="20"/>
        </w:rPr>
        <w:t xml:space="preserve">, there are no specific alternative therapies used before starting patients on medications for behaviors </w:t>
      </w:r>
      <w:r w:rsidR="007B0F25">
        <w:rPr>
          <w:rFonts w:ascii="Times New Roman" w:hAnsi="Times New Roman" w:cs="Times New Roman"/>
          <w:color w:val="FF0000"/>
          <w:sz w:val="20"/>
          <w:szCs w:val="20"/>
        </w:rPr>
        <w:t>[4]</w:t>
      </w:r>
      <w:r w:rsidRPr="00511762">
        <w:rPr>
          <w:rFonts w:ascii="Times New Roman" w:hAnsi="Times New Roman" w:cs="Times New Roman"/>
          <w:sz w:val="20"/>
          <w:szCs w:val="20"/>
        </w:rPr>
        <w:t xml:space="preserve">. The Food and Drug Administration (FDA) has approved five prescription drugs to treat AD. Four out of five drugs are cholinesterase inhibitors, or anticholinergics. The last drug used is </w:t>
      </w:r>
      <w:proofErr w:type="spellStart"/>
      <w:r w:rsidRPr="00511762">
        <w:rPr>
          <w:rFonts w:ascii="Times New Roman" w:hAnsi="Times New Roman" w:cs="Times New Roman"/>
          <w:sz w:val="20"/>
          <w:szCs w:val="20"/>
        </w:rPr>
        <w:t>Memamatine</w:t>
      </w:r>
      <w:proofErr w:type="spellEnd"/>
      <w:r w:rsidRPr="00511762">
        <w:rPr>
          <w:rFonts w:ascii="Times New Roman" w:hAnsi="Times New Roman" w:cs="Times New Roman"/>
          <w:sz w:val="20"/>
          <w:szCs w:val="20"/>
        </w:rPr>
        <w:t xml:space="preserve">, an N-methyl-D-aspartate (NMDA) receptor antagonist </w:t>
      </w:r>
      <w:r w:rsidR="001E048C">
        <w:rPr>
          <w:rFonts w:ascii="Times New Roman" w:hAnsi="Times New Roman" w:cs="Times New Roman"/>
          <w:color w:val="FF0000"/>
          <w:sz w:val="20"/>
          <w:szCs w:val="20"/>
        </w:rPr>
        <w:t>[12]</w:t>
      </w:r>
      <w:r w:rsidRPr="00511762">
        <w:rPr>
          <w:rFonts w:ascii="Times New Roman" w:hAnsi="Times New Roman" w:cs="Times New Roman"/>
          <w:sz w:val="20"/>
          <w:szCs w:val="20"/>
        </w:rPr>
        <w:t xml:space="preserve">. </w:t>
      </w:r>
    </w:p>
    <w:p w14:paraId="61C844A2" w14:textId="77777777" w:rsidR="00086EE9" w:rsidRPr="00511762" w:rsidRDefault="00086EE9" w:rsidP="004415CA">
      <w:pPr>
        <w:spacing w:after="0" w:line="240" w:lineRule="auto"/>
        <w:contextualSpacing/>
        <w:mirrorIndents/>
        <w:jc w:val="both"/>
        <w:rPr>
          <w:rFonts w:ascii="Times New Roman" w:hAnsi="Times New Roman" w:cs="Times New Roman"/>
          <w:sz w:val="20"/>
          <w:szCs w:val="20"/>
        </w:rPr>
      </w:pPr>
    </w:p>
    <w:p w14:paraId="40F7AA00" w14:textId="2EA44032" w:rsidR="00B93C9C" w:rsidRPr="00511762" w:rsidRDefault="00B93C9C"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AD destroys the cells in the brain that produce and use acetylcholine. Acetylcholine is a chemical messenger that assists with memory, judgment and thought processes. Cholinesterase inhibitors work by increasing levels of acetylcholine. Other medications </w:t>
      </w:r>
      <w:proofErr w:type="gramStart"/>
      <w:r w:rsidRPr="00511762">
        <w:rPr>
          <w:rFonts w:ascii="Times New Roman" w:hAnsi="Times New Roman" w:cs="Times New Roman"/>
          <w:sz w:val="20"/>
          <w:szCs w:val="20"/>
        </w:rPr>
        <w:t>being used</w:t>
      </w:r>
      <w:proofErr w:type="gramEnd"/>
      <w:r w:rsidRPr="00511762">
        <w:rPr>
          <w:rFonts w:ascii="Times New Roman" w:hAnsi="Times New Roman" w:cs="Times New Roman"/>
          <w:sz w:val="20"/>
          <w:szCs w:val="20"/>
        </w:rPr>
        <w:t xml:space="preserve"> to treat behavior symptoms in AD patients are antidepressants, anxiolytics, and antipsychotic medication </w:t>
      </w:r>
      <w:r w:rsidR="00730132">
        <w:rPr>
          <w:rFonts w:ascii="Times New Roman" w:hAnsi="Times New Roman" w:cs="Times New Roman"/>
          <w:color w:val="FF0000"/>
          <w:sz w:val="20"/>
          <w:szCs w:val="20"/>
        </w:rPr>
        <w:t>[12]</w:t>
      </w:r>
      <w:r w:rsidRPr="00511762">
        <w:rPr>
          <w:rFonts w:ascii="Times New Roman" w:hAnsi="Times New Roman" w:cs="Times New Roman"/>
          <w:sz w:val="20"/>
          <w:szCs w:val="20"/>
        </w:rPr>
        <w:t>.</w:t>
      </w:r>
    </w:p>
    <w:p w14:paraId="48684C76" w14:textId="77777777" w:rsidR="00086EE9" w:rsidRPr="00511762" w:rsidRDefault="00086EE9" w:rsidP="004415CA">
      <w:pPr>
        <w:spacing w:after="0" w:line="240" w:lineRule="auto"/>
        <w:contextualSpacing/>
        <w:mirrorIndents/>
        <w:jc w:val="both"/>
        <w:rPr>
          <w:rFonts w:ascii="Times New Roman" w:hAnsi="Times New Roman" w:cs="Times New Roman"/>
          <w:sz w:val="20"/>
          <w:szCs w:val="20"/>
        </w:rPr>
      </w:pPr>
    </w:p>
    <w:p w14:paraId="78419B3D" w14:textId="2BDBE71D" w:rsidR="00B93C9C" w:rsidRPr="00511762" w:rsidRDefault="00B93C9C"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Integrating AAT into plans of care for AD patients with behavior issue will take form in educating staff, nurses, physicians, social workers and volunteers. The rationale for this proposal is to use AAT to treat anxiety, aggression and agitation in AD patients, rather than using pharmaceuticals. Evidence based articles, visual demonstration and assessment tools will support this proposal. An article reviewed explores the use of CNS-affecting drugs and the related outcomes in elderly dementia patients. Results from this study reveal that of the 960 dementia patients, 62% using the Beers criteria were taking inappropriate CNS medications. The highest numbers of drug related problems were syncope, fatigue, altered level of consciousness, delirium, constipation, falls and fractures </w:t>
      </w:r>
      <w:r w:rsidR="00202416">
        <w:rPr>
          <w:rFonts w:ascii="Times New Roman" w:hAnsi="Times New Roman" w:cs="Times New Roman"/>
          <w:color w:val="FF0000"/>
          <w:sz w:val="20"/>
          <w:szCs w:val="20"/>
        </w:rPr>
        <w:t>[13]</w:t>
      </w:r>
      <w:r w:rsidRPr="00511762">
        <w:rPr>
          <w:rFonts w:ascii="Times New Roman" w:hAnsi="Times New Roman" w:cs="Times New Roman"/>
          <w:sz w:val="20"/>
          <w:szCs w:val="20"/>
        </w:rPr>
        <w:t xml:space="preserve">. Another study reports the use of AAT reduces stress and improves health outcomes. Review of the studies performed reveal that there are many benefits stemming from pet therapy, including non-verbal and tactile outcomes. Some behaviors observed were; play laughter, comfort, and enjoyment from touching and watching the animal, improved psychosocial function and a reduction of depression </w:t>
      </w:r>
      <w:r w:rsidR="00C71014">
        <w:rPr>
          <w:rFonts w:ascii="Times New Roman" w:hAnsi="Times New Roman" w:cs="Times New Roman"/>
          <w:color w:val="FF0000"/>
          <w:sz w:val="20"/>
          <w:szCs w:val="20"/>
        </w:rPr>
        <w:t>[14]</w:t>
      </w:r>
      <w:r w:rsidRPr="00511762">
        <w:rPr>
          <w:rFonts w:ascii="Times New Roman" w:hAnsi="Times New Roman" w:cs="Times New Roman"/>
          <w:sz w:val="20"/>
          <w:szCs w:val="20"/>
        </w:rPr>
        <w:t>.</w:t>
      </w:r>
      <w:r w:rsidR="00A551B6">
        <w:rPr>
          <w:rFonts w:ascii="Times New Roman" w:hAnsi="Times New Roman" w:cs="Times New Roman"/>
          <w:sz w:val="20"/>
          <w:szCs w:val="20"/>
        </w:rPr>
        <w:t xml:space="preserve"> </w:t>
      </w:r>
    </w:p>
    <w:p w14:paraId="23F144E4" w14:textId="77777777" w:rsidR="000A561E" w:rsidRPr="00511762" w:rsidRDefault="000A561E" w:rsidP="004415CA">
      <w:pPr>
        <w:spacing w:after="0" w:line="240" w:lineRule="auto"/>
        <w:contextualSpacing/>
        <w:mirrorIndents/>
        <w:jc w:val="both"/>
        <w:rPr>
          <w:rFonts w:ascii="Times New Roman" w:hAnsi="Times New Roman" w:cs="Times New Roman"/>
          <w:sz w:val="20"/>
          <w:szCs w:val="20"/>
        </w:rPr>
      </w:pPr>
    </w:p>
    <w:p w14:paraId="07ED59D1" w14:textId="1B2547A6" w:rsidR="00B93C9C" w:rsidRPr="00511762" w:rsidRDefault="00B93C9C"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Before AAT </w:t>
      </w:r>
      <w:proofErr w:type="gramStart"/>
      <w:r w:rsidRPr="00511762">
        <w:rPr>
          <w:rFonts w:ascii="Times New Roman" w:hAnsi="Times New Roman" w:cs="Times New Roman"/>
          <w:sz w:val="20"/>
          <w:szCs w:val="20"/>
        </w:rPr>
        <w:t>is implemented</w:t>
      </w:r>
      <w:proofErr w:type="gramEnd"/>
      <w:r w:rsidRPr="00511762">
        <w:rPr>
          <w:rFonts w:ascii="Times New Roman" w:hAnsi="Times New Roman" w:cs="Times New Roman"/>
          <w:sz w:val="20"/>
          <w:szCs w:val="20"/>
        </w:rPr>
        <w:t xml:space="preserve"> into patient care, a chart audit will be necessary to review behaviors, current medications, vital signs, and any alternative therapies that have been used to treat symptoms. If the patient is an appropriate candidate for AAT, therapy </w:t>
      </w:r>
      <w:proofErr w:type="gramStart"/>
      <w:r w:rsidRPr="00511762">
        <w:rPr>
          <w:rFonts w:ascii="Times New Roman" w:hAnsi="Times New Roman" w:cs="Times New Roman"/>
          <w:sz w:val="20"/>
          <w:szCs w:val="20"/>
        </w:rPr>
        <w:t>will be started, monitored and evaluated for effectiveness</w:t>
      </w:r>
      <w:proofErr w:type="gramEnd"/>
      <w:r w:rsidRPr="00511762">
        <w:rPr>
          <w:rFonts w:ascii="Times New Roman" w:hAnsi="Times New Roman" w:cs="Times New Roman"/>
          <w:sz w:val="20"/>
          <w:szCs w:val="20"/>
        </w:rPr>
        <w:t xml:space="preserve">. AAT is goal oriented; therefore </w:t>
      </w:r>
      <w:proofErr w:type="gramStart"/>
      <w:r w:rsidRPr="00511762">
        <w:rPr>
          <w:rFonts w:ascii="Times New Roman" w:hAnsi="Times New Roman" w:cs="Times New Roman"/>
          <w:sz w:val="20"/>
          <w:szCs w:val="20"/>
        </w:rPr>
        <w:t>the proposed program will be monitored initially by trained nurses and social workers</w:t>
      </w:r>
      <w:proofErr w:type="gramEnd"/>
      <w:r w:rsidRPr="00511762">
        <w:rPr>
          <w:rFonts w:ascii="Times New Roman" w:hAnsi="Times New Roman" w:cs="Times New Roman"/>
          <w:sz w:val="20"/>
          <w:szCs w:val="20"/>
        </w:rPr>
        <w:t xml:space="preserve">. The Delta Society, now called Pet Partner’s is a National non-profit organization that helps people live healthier and happier lives by incorporating therapy, service and companion animals into their lives. Pet Partners provides resources for healthcare, educational and other professionals so they can learn how </w:t>
      </w:r>
      <w:proofErr w:type="gramStart"/>
      <w:r w:rsidRPr="00511762">
        <w:rPr>
          <w:rFonts w:ascii="Times New Roman" w:hAnsi="Times New Roman" w:cs="Times New Roman"/>
          <w:sz w:val="20"/>
          <w:szCs w:val="20"/>
        </w:rPr>
        <w:t>to safely and effectively incorporate</w:t>
      </w:r>
      <w:proofErr w:type="gramEnd"/>
      <w:r w:rsidRPr="00511762">
        <w:rPr>
          <w:rFonts w:ascii="Times New Roman" w:hAnsi="Times New Roman" w:cs="Times New Roman"/>
          <w:sz w:val="20"/>
          <w:szCs w:val="20"/>
        </w:rPr>
        <w:t xml:space="preserve"> therapy animals into their practices </w:t>
      </w:r>
      <w:r w:rsidR="000E5D1D">
        <w:rPr>
          <w:rFonts w:ascii="Times New Roman" w:hAnsi="Times New Roman" w:cs="Times New Roman"/>
          <w:color w:val="FF0000"/>
          <w:sz w:val="20"/>
          <w:szCs w:val="20"/>
        </w:rPr>
        <w:t>[9]</w:t>
      </w:r>
      <w:r w:rsidRPr="00511762">
        <w:rPr>
          <w:rFonts w:ascii="Times New Roman" w:hAnsi="Times New Roman" w:cs="Times New Roman"/>
          <w:sz w:val="20"/>
          <w:szCs w:val="20"/>
        </w:rPr>
        <w:t xml:space="preserve">. Nurses, social workers and volunteers will form the AAT committee and </w:t>
      </w:r>
      <w:proofErr w:type="gramStart"/>
      <w:r w:rsidRPr="00511762">
        <w:rPr>
          <w:rFonts w:ascii="Times New Roman" w:hAnsi="Times New Roman" w:cs="Times New Roman"/>
          <w:sz w:val="20"/>
          <w:szCs w:val="20"/>
        </w:rPr>
        <w:t>will initially be shown</w:t>
      </w:r>
      <w:proofErr w:type="gramEnd"/>
      <w:r w:rsidRPr="00511762">
        <w:rPr>
          <w:rFonts w:ascii="Times New Roman" w:hAnsi="Times New Roman" w:cs="Times New Roman"/>
          <w:sz w:val="20"/>
          <w:szCs w:val="20"/>
        </w:rPr>
        <w:t xml:space="preserve"> the Delta Society’s “Introducing visiting animal program” video </w:t>
      </w:r>
      <w:r w:rsidR="00C97E34">
        <w:rPr>
          <w:rFonts w:ascii="Times New Roman" w:hAnsi="Times New Roman" w:cs="Times New Roman"/>
          <w:color w:val="FF0000"/>
          <w:sz w:val="20"/>
          <w:szCs w:val="20"/>
        </w:rPr>
        <w:t>[9]</w:t>
      </w:r>
      <w:r w:rsidRPr="00511762">
        <w:rPr>
          <w:rFonts w:ascii="Times New Roman" w:hAnsi="Times New Roman" w:cs="Times New Roman"/>
          <w:sz w:val="20"/>
          <w:szCs w:val="20"/>
        </w:rPr>
        <w:t>. To start an animal assisted therapy program, the</w:t>
      </w:r>
      <w:r w:rsidRPr="00511762">
        <w:rPr>
          <w:rFonts w:ascii="Times New Roman" w:hAnsi="Times New Roman" w:cs="Times New Roman"/>
          <w:bCs/>
          <w:color w:val="000000"/>
          <w:sz w:val="20"/>
          <w:szCs w:val="20"/>
        </w:rPr>
        <w:t xml:space="preserve"> Pet Partners' Therapy Animal Program </w:t>
      </w:r>
      <w:proofErr w:type="gramStart"/>
      <w:r w:rsidRPr="00511762">
        <w:rPr>
          <w:rFonts w:ascii="Times New Roman" w:hAnsi="Times New Roman" w:cs="Times New Roman"/>
          <w:bCs/>
          <w:color w:val="000000"/>
          <w:sz w:val="20"/>
          <w:szCs w:val="20"/>
        </w:rPr>
        <w:t>will be utilized</w:t>
      </w:r>
      <w:proofErr w:type="gramEnd"/>
      <w:r w:rsidRPr="00511762">
        <w:rPr>
          <w:rFonts w:ascii="Times New Roman" w:hAnsi="Times New Roman" w:cs="Times New Roman"/>
          <w:bCs/>
          <w:color w:val="000000"/>
          <w:sz w:val="20"/>
          <w:szCs w:val="20"/>
        </w:rPr>
        <w:t xml:space="preserve">. This program </w:t>
      </w:r>
      <w:proofErr w:type="gramStart"/>
      <w:r w:rsidRPr="00511762">
        <w:rPr>
          <w:rFonts w:ascii="Times New Roman" w:hAnsi="Times New Roman" w:cs="Times New Roman"/>
          <w:bCs/>
          <w:color w:val="000000"/>
          <w:sz w:val="20"/>
          <w:szCs w:val="20"/>
        </w:rPr>
        <w:t>was established</w:t>
      </w:r>
      <w:proofErr w:type="gramEnd"/>
      <w:r w:rsidRPr="00511762">
        <w:rPr>
          <w:rFonts w:ascii="Times New Roman" w:hAnsi="Times New Roman" w:cs="Times New Roman"/>
          <w:bCs/>
          <w:color w:val="000000"/>
          <w:sz w:val="20"/>
          <w:szCs w:val="20"/>
        </w:rPr>
        <w:t xml:space="preserve"> in 1990 to ensure that "both ends of the leash," people as well as animals are trained in the art of pet therapy. Pet Partners' Therapy Animal Program is the only national registry that requires volunteer training and screening of animal-handler teams. This program will assist in establishing our program’s policies and procedures using the Standards of Practice for Animal Assisted Activities and Therapy handbook</w:t>
      </w:r>
      <w:r w:rsidRPr="00511762">
        <w:rPr>
          <w:rFonts w:ascii="Times New Roman" w:hAnsi="Times New Roman" w:cs="Times New Roman"/>
          <w:sz w:val="20"/>
          <w:szCs w:val="20"/>
        </w:rPr>
        <w:t xml:space="preserve"> </w:t>
      </w:r>
      <w:r w:rsidR="00164D94">
        <w:rPr>
          <w:rFonts w:ascii="Times New Roman" w:hAnsi="Times New Roman" w:cs="Times New Roman"/>
          <w:color w:val="FF0000"/>
          <w:sz w:val="20"/>
          <w:szCs w:val="20"/>
        </w:rPr>
        <w:t>[9]</w:t>
      </w:r>
      <w:r w:rsidRPr="00511762">
        <w:rPr>
          <w:rFonts w:ascii="Times New Roman" w:hAnsi="Times New Roman" w:cs="Times New Roman"/>
          <w:sz w:val="20"/>
          <w:szCs w:val="20"/>
        </w:rPr>
        <w:t xml:space="preserve">. After introducing AAT to staff, another video produced by Silverado Senior Living, Memory Care </w:t>
      </w:r>
      <w:proofErr w:type="gramStart"/>
      <w:r w:rsidRPr="00511762">
        <w:rPr>
          <w:rFonts w:ascii="Times New Roman" w:hAnsi="Times New Roman" w:cs="Times New Roman"/>
          <w:sz w:val="20"/>
          <w:szCs w:val="20"/>
        </w:rPr>
        <w:t>will be shown</w:t>
      </w:r>
      <w:proofErr w:type="gramEnd"/>
      <w:r w:rsidRPr="00511762">
        <w:rPr>
          <w:rFonts w:ascii="Times New Roman" w:hAnsi="Times New Roman" w:cs="Times New Roman"/>
          <w:sz w:val="20"/>
          <w:szCs w:val="20"/>
        </w:rPr>
        <w:t xml:space="preserve"> to actually demonstrate AAT in action </w:t>
      </w:r>
      <w:r w:rsidR="00287C65">
        <w:rPr>
          <w:rFonts w:ascii="Times New Roman" w:hAnsi="Times New Roman" w:cs="Times New Roman"/>
          <w:color w:val="FF0000"/>
          <w:sz w:val="20"/>
          <w:szCs w:val="20"/>
        </w:rPr>
        <w:t>[8]</w:t>
      </w:r>
      <w:r w:rsidRPr="00511762">
        <w:rPr>
          <w:rFonts w:ascii="Times New Roman" w:hAnsi="Times New Roman" w:cs="Times New Roman"/>
          <w:sz w:val="20"/>
          <w:szCs w:val="20"/>
        </w:rPr>
        <w:t xml:space="preserve">. This video enforces the idea that animal therapy can decrease the need for medications for anxiety and agitation. AAT </w:t>
      </w:r>
      <w:proofErr w:type="gramStart"/>
      <w:r w:rsidRPr="00511762">
        <w:rPr>
          <w:rFonts w:ascii="Times New Roman" w:hAnsi="Times New Roman" w:cs="Times New Roman"/>
          <w:sz w:val="20"/>
          <w:szCs w:val="20"/>
        </w:rPr>
        <w:t>has been shown</w:t>
      </w:r>
      <w:proofErr w:type="gramEnd"/>
      <w:r w:rsidRPr="00511762">
        <w:rPr>
          <w:rFonts w:ascii="Times New Roman" w:hAnsi="Times New Roman" w:cs="Times New Roman"/>
          <w:sz w:val="20"/>
          <w:szCs w:val="20"/>
        </w:rPr>
        <w:t xml:space="preserve"> to extend life, promote exercise, and decrease blood pressure. This video relates that AAT goals are to restore purpose in people’s lives </w:t>
      </w:r>
      <w:r w:rsidR="00685477">
        <w:rPr>
          <w:rFonts w:ascii="Times New Roman" w:hAnsi="Times New Roman" w:cs="Times New Roman"/>
          <w:color w:val="FF0000"/>
          <w:sz w:val="20"/>
          <w:szCs w:val="20"/>
        </w:rPr>
        <w:t>[8]</w:t>
      </w:r>
      <w:r w:rsidRPr="00511762">
        <w:rPr>
          <w:rFonts w:ascii="Times New Roman" w:hAnsi="Times New Roman" w:cs="Times New Roman"/>
          <w:sz w:val="20"/>
          <w:szCs w:val="20"/>
        </w:rPr>
        <w:t xml:space="preserve">. </w:t>
      </w:r>
    </w:p>
    <w:p w14:paraId="374B55E6" w14:textId="77777777" w:rsidR="00FD62AC" w:rsidRPr="00511762" w:rsidRDefault="00FD62AC" w:rsidP="004415CA">
      <w:pPr>
        <w:spacing w:after="0" w:line="240" w:lineRule="auto"/>
        <w:contextualSpacing/>
        <w:mirrorIndents/>
        <w:jc w:val="both"/>
        <w:rPr>
          <w:rFonts w:ascii="Times New Roman" w:hAnsi="Times New Roman" w:cs="Times New Roman"/>
          <w:sz w:val="20"/>
          <w:szCs w:val="20"/>
        </w:rPr>
      </w:pPr>
    </w:p>
    <w:p w14:paraId="379B54B5" w14:textId="3F346CFA" w:rsidR="00B93C9C" w:rsidRPr="00511762" w:rsidRDefault="00B93C9C"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Staff </w:t>
      </w:r>
      <w:proofErr w:type="gramStart"/>
      <w:r w:rsidRPr="00511762">
        <w:rPr>
          <w:rFonts w:ascii="Times New Roman" w:hAnsi="Times New Roman" w:cs="Times New Roman"/>
          <w:sz w:val="20"/>
          <w:szCs w:val="20"/>
        </w:rPr>
        <w:t>will be shown</w:t>
      </w:r>
      <w:proofErr w:type="gramEnd"/>
      <w:r w:rsidRPr="00511762">
        <w:rPr>
          <w:rFonts w:ascii="Times New Roman" w:hAnsi="Times New Roman" w:cs="Times New Roman"/>
          <w:sz w:val="20"/>
          <w:szCs w:val="20"/>
        </w:rPr>
        <w:t xml:space="preserve"> a power point of AAT, before issuing a detailed educational packet. This power point presentation </w:t>
      </w:r>
      <w:proofErr w:type="gramStart"/>
      <w:r w:rsidRPr="00511762">
        <w:rPr>
          <w:rFonts w:ascii="Times New Roman" w:hAnsi="Times New Roman" w:cs="Times New Roman"/>
          <w:sz w:val="20"/>
          <w:szCs w:val="20"/>
        </w:rPr>
        <w:t>has been created</w:t>
      </w:r>
      <w:proofErr w:type="gramEnd"/>
      <w:r w:rsidRPr="00511762">
        <w:rPr>
          <w:rFonts w:ascii="Times New Roman" w:hAnsi="Times New Roman" w:cs="Times New Roman"/>
          <w:sz w:val="20"/>
          <w:szCs w:val="20"/>
        </w:rPr>
        <w:t xml:space="preserve"> to show benefits of using AAT in AD patients. It contains a review of literature on current studies that </w:t>
      </w:r>
      <w:proofErr w:type="gramStart"/>
      <w:r w:rsidRPr="00511762">
        <w:rPr>
          <w:rFonts w:ascii="Times New Roman" w:hAnsi="Times New Roman" w:cs="Times New Roman"/>
          <w:sz w:val="20"/>
          <w:szCs w:val="20"/>
        </w:rPr>
        <w:t>have been shown</w:t>
      </w:r>
      <w:proofErr w:type="gramEnd"/>
      <w:r w:rsidRPr="00511762">
        <w:rPr>
          <w:rFonts w:ascii="Times New Roman" w:hAnsi="Times New Roman" w:cs="Times New Roman"/>
          <w:sz w:val="20"/>
          <w:szCs w:val="20"/>
        </w:rPr>
        <w:t xml:space="preserve"> to reduce behavior symptoms of dementia (Appendix A). There will be a variety tools encompassed in an educational packet that </w:t>
      </w:r>
      <w:proofErr w:type="gramStart"/>
      <w:r w:rsidRPr="00511762">
        <w:rPr>
          <w:rFonts w:ascii="Times New Roman" w:hAnsi="Times New Roman" w:cs="Times New Roman"/>
          <w:sz w:val="20"/>
          <w:szCs w:val="20"/>
        </w:rPr>
        <w:t>will be given</w:t>
      </w:r>
      <w:proofErr w:type="gramEnd"/>
      <w:r w:rsidRPr="00511762">
        <w:rPr>
          <w:rFonts w:ascii="Times New Roman" w:hAnsi="Times New Roman" w:cs="Times New Roman"/>
          <w:sz w:val="20"/>
          <w:szCs w:val="20"/>
        </w:rPr>
        <w:t xml:space="preserve"> to staff. The first tool requires an assessment of AD patients who live in </w:t>
      </w:r>
      <w:proofErr w:type="gramStart"/>
      <w:r w:rsidRPr="00511762">
        <w:rPr>
          <w:rFonts w:ascii="Times New Roman" w:hAnsi="Times New Roman" w:cs="Times New Roman"/>
          <w:sz w:val="20"/>
          <w:szCs w:val="20"/>
        </w:rPr>
        <w:t>long term</w:t>
      </w:r>
      <w:proofErr w:type="gramEnd"/>
      <w:r w:rsidRPr="00511762">
        <w:rPr>
          <w:rFonts w:ascii="Times New Roman" w:hAnsi="Times New Roman" w:cs="Times New Roman"/>
          <w:sz w:val="20"/>
          <w:szCs w:val="20"/>
        </w:rPr>
        <w:t xml:space="preserve"> care settings. The “Initial Dementia Screen: Observed behavior checklist form” will be initiated (Appendix B). This form will inform nurses the level of anxiety, agitation or aggression the patient is demonstrating before AAT </w:t>
      </w:r>
      <w:proofErr w:type="gramStart"/>
      <w:r w:rsidRPr="00511762">
        <w:rPr>
          <w:rFonts w:ascii="Times New Roman" w:hAnsi="Times New Roman" w:cs="Times New Roman"/>
          <w:sz w:val="20"/>
          <w:szCs w:val="20"/>
        </w:rPr>
        <w:t>is introduced</w:t>
      </w:r>
      <w:proofErr w:type="gramEnd"/>
      <w:r w:rsidRPr="00511762">
        <w:rPr>
          <w:rFonts w:ascii="Times New Roman" w:hAnsi="Times New Roman" w:cs="Times New Roman"/>
          <w:sz w:val="20"/>
          <w:szCs w:val="20"/>
        </w:rPr>
        <w:t xml:space="preserve">. </w:t>
      </w:r>
    </w:p>
    <w:p w14:paraId="75195446" w14:textId="77777777" w:rsidR="00FD62AC" w:rsidRPr="00511762" w:rsidRDefault="00FD62AC" w:rsidP="004415CA">
      <w:pPr>
        <w:spacing w:after="0" w:line="240" w:lineRule="auto"/>
        <w:contextualSpacing/>
        <w:mirrorIndents/>
        <w:jc w:val="both"/>
        <w:rPr>
          <w:rFonts w:ascii="Times New Roman" w:hAnsi="Times New Roman" w:cs="Times New Roman"/>
          <w:sz w:val="20"/>
          <w:szCs w:val="20"/>
        </w:rPr>
      </w:pPr>
    </w:p>
    <w:p w14:paraId="5D0D7CEB" w14:textId="1E02B42E" w:rsidR="00B93C9C" w:rsidRPr="00511762" w:rsidRDefault="00B93C9C"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lastRenderedPageBreak/>
        <w:t>A second tool that will be utilized is the “After Pet Therapy Session – Behavior Checklist” this will be completed by the nurse</w:t>
      </w:r>
      <w:r w:rsidR="00003302">
        <w:rPr>
          <w:rFonts w:ascii="Times New Roman" w:hAnsi="Times New Roman" w:cs="Times New Roman"/>
          <w:sz w:val="20"/>
          <w:szCs w:val="20"/>
        </w:rPr>
        <w:t xml:space="preserve"> after AAT has been completed (</w:t>
      </w:r>
      <w:r w:rsidRPr="00511762">
        <w:rPr>
          <w:rFonts w:ascii="Times New Roman" w:hAnsi="Times New Roman" w:cs="Times New Roman"/>
          <w:sz w:val="20"/>
          <w:szCs w:val="20"/>
        </w:rPr>
        <w:t>Appendix C) This tool will measure the effectiveness of AAT in relation to frequencies of behaviors, such as, appropriate verbal response, appearing sad or depressed, crying, smiling, calling out, arguing, or irritability.</w:t>
      </w:r>
      <w:r w:rsidR="00A551B6">
        <w:rPr>
          <w:rFonts w:ascii="Times New Roman" w:hAnsi="Times New Roman" w:cs="Times New Roman"/>
          <w:sz w:val="20"/>
          <w:szCs w:val="20"/>
        </w:rPr>
        <w:t xml:space="preserve"> </w:t>
      </w:r>
    </w:p>
    <w:p w14:paraId="0170951B" w14:textId="77777777" w:rsidR="00FD62AC" w:rsidRPr="00511762" w:rsidRDefault="00FD62AC" w:rsidP="004415CA">
      <w:pPr>
        <w:spacing w:after="0" w:line="240" w:lineRule="auto"/>
        <w:contextualSpacing/>
        <w:mirrorIndents/>
        <w:jc w:val="both"/>
        <w:rPr>
          <w:rFonts w:ascii="Times New Roman" w:hAnsi="Times New Roman" w:cs="Times New Roman"/>
          <w:sz w:val="20"/>
          <w:szCs w:val="20"/>
        </w:rPr>
      </w:pPr>
    </w:p>
    <w:p w14:paraId="2713A834" w14:textId="394BFAFE" w:rsidR="00B93C9C" w:rsidRDefault="00B93C9C"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The last tool that </w:t>
      </w:r>
      <w:proofErr w:type="gramStart"/>
      <w:r w:rsidRPr="00511762">
        <w:rPr>
          <w:rFonts w:ascii="Times New Roman" w:hAnsi="Times New Roman" w:cs="Times New Roman"/>
          <w:sz w:val="20"/>
          <w:szCs w:val="20"/>
        </w:rPr>
        <w:t>will be incorporated</w:t>
      </w:r>
      <w:proofErr w:type="gramEnd"/>
      <w:r w:rsidRPr="00511762">
        <w:rPr>
          <w:rFonts w:ascii="Times New Roman" w:hAnsi="Times New Roman" w:cs="Times New Roman"/>
          <w:sz w:val="20"/>
          <w:szCs w:val="20"/>
        </w:rPr>
        <w:t xml:space="preserve"> is a graph measuring the patient’s vital signs </w:t>
      </w:r>
      <w:r w:rsidR="006F6ED2" w:rsidRPr="00511762">
        <w:rPr>
          <w:rFonts w:ascii="Times New Roman" w:hAnsi="Times New Roman" w:cs="Times New Roman"/>
          <w:sz w:val="20"/>
          <w:szCs w:val="20"/>
        </w:rPr>
        <w:t>(Appendix</w:t>
      </w:r>
      <w:r w:rsidRPr="00511762">
        <w:rPr>
          <w:rFonts w:ascii="Times New Roman" w:hAnsi="Times New Roman" w:cs="Times New Roman"/>
          <w:sz w:val="20"/>
          <w:szCs w:val="20"/>
        </w:rPr>
        <w:t xml:space="preserve"> D). This graph will measure blood pressure and heart rate, and respirations before AAT </w:t>
      </w:r>
      <w:proofErr w:type="gramStart"/>
      <w:r w:rsidRPr="00511762">
        <w:rPr>
          <w:rFonts w:ascii="Times New Roman" w:hAnsi="Times New Roman" w:cs="Times New Roman"/>
          <w:sz w:val="20"/>
          <w:szCs w:val="20"/>
        </w:rPr>
        <w:t>is introduced</w:t>
      </w:r>
      <w:proofErr w:type="gramEnd"/>
      <w:r w:rsidRPr="00511762">
        <w:rPr>
          <w:rFonts w:ascii="Times New Roman" w:hAnsi="Times New Roman" w:cs="Times New Roman"/>
          <w:sz w:val="20"/>
          <w:szCs w:val="20"/>
        </w:rPr>
        <w:t xml:space="preserve"> and again directly after AAT has been completed. This graph will demonstrate how AAT reduces blood pressure, heart rate and slows breathing to manageable levels.</w:t>
      </w:r>
      <w:r w:rsidR="00A551B6">
        <w:rPr>
          <w:rFonts w:ascii="Times New Roman" w:hAnsi="Times New Roman" w:cs="Times New Roman"/>
          <w:sz w:val="20"/>
          <w:szCs w:val="20"/>
        </w:rPr>
        <w:t xml:space="preserve"> </w:t>
      </w:r>
      <w:r w:rsidRPr="00511762">
        <w:rPr>
          <w:rFonts w:ascii="Times New Roman" w:hAnsi="Times New Roman" w:cs="Times New Roman"/>
          <w:sz w:val="20"/>
          <w:szCs w:val="20"/>
        </w:rPr>
        <w:t xml:space="preserve">Staff will receive a copy of all the tools encompassed in this educational packet. There will be a committee meeting to educate staff nurses how </w:t>
      </w:r>
      <w:proofErr w:type="gramStart"/>
      <w:r w:rsidR="006A70EC">
        <w:rPr>
          <w:rFonts w:ascii="Times New Roman" w:hAnsi="Times New Roman" w:cs="Times New Roman"/>
          <w:sz w:val="20"/>
          <w:szCs w:val="20"/>
        </w:rPr>
        <w:t>to effectively use</w:t>
      </w:r>
      <w:proofErr w:type="gramEnd"/>
      <w:r w:rsidR="006A70EC">
        <w:rPr>
          <w:rFonts w:ascii="Times New Roman" w:hAnsi="Times New Roman" w:cs="Times New Roman"/>
          <w:sz w:val="20"/>
          <w:szCs w:val="20"/>
        </w:rPr>
        <w:t xml:space="preserve"> these tools.</w:t>
      </w:r>
    </w:p>
    <w:p w14:paraId="68F90170" w14:textId="77777777" w:rsidR="006A70EC" w:rsidRPr="00511762" w:rsidRDefault="006A70EC" w:rsidP="004415CA">
      <w:pPr>
        <w:spacing w:after="0" w:line="240" w:lineRule="auto"/>
        <w:contextualSpacing/>
        <w:mirrorIndents/>
        <w:jc w:val="both"/>
        <w:rPr>
          <w:rFonts w:ascii="Times New Roman" w:hAnsi="Times New Roman" w:cs="Times New Roman"/>
          <w:sz w:val="20"/>
          <w:szCs w:val="20"/>
        </w:rPr>
      </w:pPr>
    </w:p>
    <w:p w14:paraId="1D4BB236" w14:textId="3B467692" w:rsidR="009D39BF" w:rsidRDefault="00C17EEC"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This plan will include a discussion of methods used to evaluate the effectiveness of </w:t>
      </w:r>
      <w:r w:rsidR="006B3C2D" w:rsidRPr="00511762">
        <w:rPr>
          <w:rFonts w:ascii="Times New Roman" w:hAnsi="Times New Roman" w:cs="Times New Roman"/>
          <w:sz w:val="20"/>
          <w:szCs w:val="20"/>
        </w:rPr>
        <w:t xml:space="preserve">Animal Assisted Therapy </w:t>
      </w:r>
      <w:r w:rsidRPr="00511762">
        <w:rPr>
          <w:rFonts w:ascii="Times New Roman" w:hAnsi="Times New Roman" w:cs="Times New Roman"/>
          <w:sz w:val="20"/>
          <w:szCs w:val="20"/>
        </w:rPr>
        <w:t xml:space="preserve">(AAT) in </w:t>
      </w:r>
      <w:proofErr w:type="gramStart"/>
      <w:r w:rsidRPr="00511762">
        <w:rPr>
          <w:rFonts w:ascii="Times New Roman" w:hAnsi="Times New Roman" w:cs="Times New Roman"/>
          <w:sz w:val="20"/>
          <w:szCs w:val="20"/>
        </w:rPr>
        <w:t xml:space="preserve">Alzheimer’s </w:t>
      </w:r>
      <w:r w:rsidR="003C6BF1" w:rsidRPr="00511762">
        <w:rPr>
          <w:rFonts w:ascii="Times New Roman" w:hAnsi="Times New Roman" w:cs="Times New Roman"/>
          <w:sz w:val="20"/>
          <w:szCs w:val="20"/>
        </w:rPr>
        <w:t>Disease</w:t>
      </w:r>
      <w:proofErr w:type="gramEnd"/>
      <w:r w:rsidR="003C6BF1" w:rsidRPr="00511762">
        <w:rPr>
          <w:rFonts w:ascii="Times New Roman" w:hAnsi="Times New Roman" w:cs="Times New Roman"/>
          <w:sz w:val="20"/>
          <w:szCs w:val="20"/>
        </w:rPr>
        <w:t xml:space="preserve"> </w:t>
      </w:r>
      <w:r w:rsidRPr="00511762">
        <w:rPr>
          <w:rFonts w:ascii="Times New Roman" w:hAnsi="Times New Roman" w:cs="Times New Roman"/>
          <w:sz w:val="20"/>
          <w:szCs w:val="20"/>
        </w:rPr>
        <w:t xml:space="preserve">(AD) patients. A description of the variables </w:t>
      </w:r>
      <w:proofErr w:type="gramStart"/>
      <w:r w:rsidRPr="00511762">
        <w:rPr>
          <w:rFonts w:ascii="Times New Roman" w:hAnsi="Times New Roman" w:cs="Times New Roman"/>
          <w:sz w:val="20"/>
          <w:szCs w:val="20"/>
        </w:rPr>
        <w:t>will be assessed</w:t>
      </w:r>
      <w:proofErr w:type="gramEnd"/>
      <w:r w:rsidRPr="00511762">
        <w:rPr>
          <w:rFonts w:ascii="Times New Roman" w:hAnsi="Times New Roman" w:cs="Times New Roman"/>
          <w:sz w:val="20"/>
          <w:szCs w:val="20"/>
        </w:rPr>
        <w:t xml:space="preserve"> in relation to the proposed AAT solution. Finally, a review of developed tools used in the implementation plan </w:t>
      </w:r>
      <w:proofErr w:type="gramStart"/>
      <w:r w:rsidRPr="00511762">
        <w:rPr>
          <w:rFonts w:ascii="Times New Roman" w:hAnsi="Times New Roman" w:cs="Times New Roman"/>
          <w:sz w:val="20"/>
          <w:szCs w:val="20"/>
        </w:rPr>
        <w:t>will be used</w:t>
      </w:r>
      <w:proofErr w:type="gramEnd"/>
      <w:r w:rsidRPr="00511762">
        <w:rPr>
          <w:rFonts w:ascii="Times New Roman" w:hAnsi="Times New Roman" w:cs="Times New Roman"/>
          <w:sz w:val="20"/>
          <w:szCs w:val="20"/>
        </w:rPr>
        <w:t xml:space="preserve"> to evaluate patient outcomes.</w:t>
      </w:r>
      <w:r w:rsidR="00A551B6">
        <w:rPr>
          <w:rFonts w:ascii="Times New Roman" w:hAnsi="Times New Roman" w:cs="Times New Roman"/>
          <w:sz w:val="20"/>
          <w:szCs w:val="20"/>
        </w:rPr>
        <w:t xml:space="preserve"> </w:t>
      </w:r>
    </w:p>
    <w:p w14:paraId="193F9882" w14:textId="77777777" w:rsidR="007E5597" w:rsidRPr="00511762" w:rsidRDefault="007E5597" w:rsidP="004415CA">
      <w:pPr>
        <w:spacing w:after="0" w:line="240" w:lineRule="auto"/>
        <w:contextualSpacing/>
        <w:mirrorIndents/>
        <w:jc w:val="both"/>
        <w:rPr>
          <w:rFonts w:ascii="Times New Roman" w:hAnsi="Times New Roman" w:cs="Times New Roman"/>
          <w:sz w:val="20"/>
          <w:szCs w:val="20"/>
        </w:rPr>
      </w:pPr>
    </w:p>
    <w:p w14:paraId="0878C7CB" w14:textId="106200BE" w:rsidR="009D39BF" w:rsidRPr="00511762" w:rsidRDefault="00C17EEC" w:rsidP="004415CA">
      <w:pPr>
        <w:spacing w:after="0" w:line="240" w:lineRule="auto"/>
        <w:contextualSpacing/>
        <w:mirrorIndents/>
        <w:jc w:val="both"/>
        <w:rPr>
          <w:rFonts w:ascii="Times New Roman" w:hAnsi="Times New Roman" w:cs="Times New Roman"/>
          <w:color w:val="101010"/>
          <w:sz w:val="20"/>
          <w:szCs w:val="20"/>
        </w:rPr>
      </w:pPr>
      <w:r w:rsidRPr="00511762">
        <w:rPr>
          <w:rFonts w:ascii="Times New Roman" w:hAnsi="Times New Roman" w:cs="Times New Roman"/>
          <w:sz w:val="20"/>
          <w:szCs w:val="20"/>
        </w:rPr>
        <w:t xml:space="preserve">The first method used in this evaluation process will be to analyze all the data. Data from the “Initial Dementia Screen: Observed behavior checklist form” </w:t>
      </w:r>
      <w:r w:rsidR="003C77E6">
        <w:rPr>
          <w:rFonts w:ascii="Times New Roman" w:eastAsia="Times New Roman" w:hAnsi="Times New Roman" w:cs="Times New Roman"/>
          <w:color w:val="FF0000"/>
          <w:sz w:val="20"/>
          <w:szCs w:val="20"/>
        </w:rPr>
        <w:t>[15]</w:t>
      </w:r>
      <w:r w:rsidRPr="00511762">
        <w:rPr>
          <w:rFonts w:ascii="Times New Roman" w:hAnsi="Times New Roman" w:cs="Times New Roman"/>
          <w:sz w:val="20"/>
          <w:szCs w:val="20"/>
        </w:rPr>
        <w:t xml:space="preserve"> will be organized on a spread sheet using excel computer program software</w:t>
      </w:r>
      <w:r w:rsidRPr="00511762">
        <w:rPr>
          <w:rFonts w:ascii="Times New Roman" w:hAnsi="Times New Roman" w:cs="Times New Roman"/>
          <w:color w:val="101010"/>
          <w:sz w:val="20"/>
          <w:szCs w:val="20"/>
        </w:rPr>
        <w:t xml:space="preserve"> called “Analyze it”. This is a statistical analysis software program for clinical laboratories and researchers </w:t>
      </w:r>
      <w:r w:rsidR="00E35389">
        <w:rPr>
          <w:rFonts w:ascii="Times New Roman" w:hAnsi="Times New Roman" w:cs="Times New Roman"/>
          <w:color w:val="FF0000"/>
          <w:sz w:val="20"/>
          <w:szCs w:val="20"/>
        </w:rPr>
        <w:t>[16]</w:t>
      </w:r>
      <w:r w:rsidRPr="00511762">
        <w:rPr>
          <w:rFonts w:ascii="Times New Roman" w:hAnsi="Times New Roman" w:cs="Times New Roman"/>
          <w:color w:val="101010"/>
          <w:sz w:val="20"/>
          <w:szCs w:val="20"/>
        </w:rPr>
        <w:t xml:space="preserve">. This tool provides method validation software to help establish, verify and demonstrate method performance during development, compliance, implementation, QA, </w:t>
      </w:r>
      <w:r w:rsidR="00C408D1">
        <w:rPr>
          <w:rFonts w:ascii="Times New Roman" w:hAnsi="Times New Roman" w:cs="Times New Roman"/>
          <w:color w:val="101010"/>
          <w:sz w:val="20"/>
          <w:szCs w:val="20"/>
        </w:rPr>
        <w:t>proficiency testing &amp; support</w:t>
      </w:r>
      <w:r w:rsidRPr="00511762">
        <w:rPr>
          <w:rFonts w:ascii="Times New Roman" w:hAnsi="Times New Roman" w:cs="Times New Roman"/>
          <w:color w:val="101010"/>
          <w:sz w:val="20"/>
          <w:szCs w:val="20"/>
        </w:rPr>
        <w:t xml:space="preserve"> </w:t>
      </w:r>
      <w:r w:rsidR="00633947">
        <w:rPr>
          <w:rFonts w:ascii="Times New Roman" w:hAnsi="Times New Roman" w:cs="Times New Roman"/>
          <w:color w:val="FF0000"/>
          <w:sz w:val="20"/>
          <w:szCs w:val="20"/>
        </w:rPr>
        <w:t>[16]</w:t>
      </w:r>
      <w:r w:rsidRPr="00511762">
        <w:rPr>
          <w:rFonts w:ascii="Times New Roman" w:hAnsi="Times New Roman" w:cs="Times New Roman"/>
          <w:color w:val="101010"/>
          <w:sz w:val="20"/>
          <w:szCs w:val="20"/>
        </w:rPr>
        <w:t>.</w:t>
      </w:r>
      <w:r w:rsidR="00A551B6">
        <w:rPr>
          <w:rFonts w:ascii="Times New Roman" w:hAnsi="Times New Roman" w:cs="Times New Roman"/>
          <w:color w:val="101010"/>
          <w:sz w:val="20"/>
          <w:szCs w:val="20"/>
        </w:rPr>
        <w:t xml:space="preserve"> </w:t>
      </w:r>
      <w:r w:rsidRPr="00511762">
        <w:rPr>
          <w:rFonts w:ascii="Times New Roman" w:hAnsi="Times New Roman" w:cs="Times New Roman"/>
          <w:color w:val="101010"/>
          <w:sz w:val="20"/>
          <w:szCs w:val="20"/>
        </w:rPr>
        <w:t>The committee will receive extensive training of this software as well as all of the assessment tools prior to initiating AAT.</w:t>
      </w:r>
    </w:p>
    <w:p w14:paraId="2DB3C060" w14:textId="77777777" w:rsidR="009D39BF" w:rsidRPr="00511762" w:rsidRDefault="009D39BF" w:rsidP="004415CA">
      <w:pPr>
        <w:spacing w:after="0" w:line="240" w:lineRule="auto"/>
        <w:contextualSpacing/>
        <w:mirrorIndents/>
        <w:jc w:val="both"/>
        <w:rPr>
          <w:rFonts w:ascii="Times New Roman" w:hAnsi="Times New Roman" w:cs="Times New Roman"/>
          <w:color w:val="101010"/>
          <w:sz w:val="20"/>
          <w:szCs w:val="20"/>
        </w:rPr>
      </w:pPr>
    </w:p>
    <w:p w14:paraId="38289DBF" w14:textId="4BC2E55B" w:rsidR="00C17EEC" w:rsidRPr="00511762" w:rsidRDefault="00C17EEC"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Information will be separated into categories of behavior problems, such as</w:t>
      </w:r>
      <w:proofErr w:type="gramStart"/>
      <w:r w:rsidRPr="00511762">
        <w:rPr>
          <w:rFonts w:ascii="Times New Roman" w:hAnsi="Times New Roman" w:cs="Times New Roman"/>
          <w:sz w:val="20"/>
          <w:szCs w:val="20"/>
        </w:rPr>
        <w:t>;</w:t>
      </w:r>
      <w:proofErr w:type="gramEnd"/>
      <w:r w:rsidRPr="00511762">
        <w:rPr>
          <w:rFonts w:ascii="Times New Roman" w:hAnsi="Times New Roman" w:cs="Times New Roman"/>
          <w:sz w:val="20"/>
          <w:szCs w:val="20"/>
        </w:rPr>
        <w:t xml:space="preserve"> aggression, anxiety, and fear prior to integrating AAT. Once AAT </w:t>
      </w:r>
      <w:proofErr w:type="gramStart"/>
      <w:r w:rsidRPr="00511762">
        <w:rPr>
          <w:rFonts w:ascii="Times New Roman" w:hAnsi="Times New Roman" w:cs="Times New Roman"/>
          <w:sz w:val="20"/>
          <w:szCs w:val="20"/>
        </w:rPr>
        <w:t>is introduced</w:t>
      </w:r>
      <w:proofErr w:type="gramEnd"/>
      <w:r w:rsidRPr="00511762">
        <w:rPr>
          <w:rFonts w:ascii="Times New Roman" w:hAnsi="Times New Roman" w:cs="Times New Roman"/>
          <w:sz w:val="20"/>
          <w:szCs w:val="20"/>
        </w:rPr>
        <w:t xml:space="preserve">, behaviors will be assessed for change and will be recorded. Again, this data will be organized and analyzed for identifying patterns in behaviors. Immediately after AAT has been completed, the “After Pet Therapy Session – Behavior Checklist” will be recorded. L </w:t>
      </w:r>
      <w:r w:rsidR="00F9740F">
        <w:rPr>
          <w:rFonts w:ascii="Times New Roman" w:hAnsi="Times New Roman" w:cs="Times New Roman"/>
          <w:color w:val="FF0000"/>
          <w:sz w:val="20"/>
          <w:szCs w:val="20"/>
        </w:rPr>
        <w:t>[17]</w:t>
      </w:r>
      <w:r w:rsidR="00500F76">
        <w:rPr>
          <w:rFonts w:ascii="Times New Roman" w:hAnsi="Times New Roman" w:cs="Times New Roman"/>
          <w:sz w:val="20"/>
          <w:szCs w:val="20"/>
        </w:rPr>
        <w:t xml:space="preserve">. </w:t>
      </w:r>
      <w:r w:rsidRPr="00511762">
        <w:rPr>
          <w:rFonts w:ascii="Times New Roman" w:hAnsi="Times New Roman" w:cs="Times New Roman"/>
          <w:sz w:val="20"/>
          <w:szCs w:val="20"/>
        </w:rPr>
        <w:t xml:space="preserve">Lastly, a vital sign graph will demonstrate a comparison a patient’s blood pressure and heart rate pre and post intervention </w:t>
      </w:r>
      <w:r w:rsidR="00114FAA">
        <w:rPr>
          <w:rFonts w:ascii="Times New Roman" w:hAnsi="Times New Roman" w:cs="Times New Roman"/>
          <w:color w:val="FF0000"/>
          <w:sz w:val="20"/>
          <w:szCs w:val="20"/>
        </w:rPr>
        <w:t>[18]</w:t>
      </w:r>
      <w:r w:rsidRPr="00511762">
        <w:rPr>
          <w:rFonts w:ascii="Times New Roman" w:hAnsi="Times New Roman" w:cs="Times New Roman"/>
          <w:sz w:val="20"/>
          <w:szCs w:val="20"/>
        </w:rPr>
        <w:t xml:space="preserve">. For example, patient Mr. Jones has been calling out loud “Somebody help me!” he’s agitated and picking at his blankets, and clothing. Initial assessment reveals agitation as his behavior, AAT is introduced and after a </w:t>
      </w:r>
      <w:proofErr w:type="gramStart"/>
      <w:r w:rsidRPr="00511762">
        <w:rPr>
          <w:rFonts w:ascii="Times New Roman" w:hAnsi="Times New Roman" w:cs="Times New Roman"/>
          <w:sz w:val="20"/>
          <w:szCs w:val="20"/>
        </w:rPr>
        <w:t>twenty minute</w:t>
      </w:r>
      <w:proofErr w:type="gramEnd"/>
      <w:r w:rsidRPr="00511762">
        <w:rPr>
          <w:rFonts w:ascii="Times New Roman" w:hAnsi="Times New Roman" w:cs="Times New Roman"/>
          <w:sz w:val="20"/>
          <w:szCs w:val="20"/>
        </w:rPr>
        <w:t xml:space="preserve"> session, Mr. Jones is sitting quietly, smiling, and petting a small dog on his lap. This behavior of being calm, relaxed, smiling are measurable patient outcomes and </w:t>
      </w:r>
      <w:proofErr w:type="gramStart"/>
      <w:r w:rsidRPr="00511762">
        <w:rPr>
          <w:rFonts w:ascii="Times New Roman" w:hAnsi="Times New Roman" w:cs="Times New Roman"/>
          <w:sz w:val="20"/>
          <w:szCs w:val="20"/>
        </w:rPr>
        <w:t>will be placed</w:t>
      </w:r>
      <w:proofErr w:type="gramEnd"/>
      <w:r w:rsidRPr="00511762">
        <w:rPr>
          <w:rFonts w:ascii="Times New Roman" w:hAnsi="Times New Roman" w:cs="Times New Roman"/>
          <w:sz w:val="20"/>
          <w:szCs w:val="20"/>
        </w:rPr>
        <w:t xml:space="preserve"> in a list of positive AAT results.</w:t>
      </w:r>
      <w:r w:rsidR="00A551B6">
        <w:rPr>
          <w:rFonts w:ascii="Times New Roman" w:hAnsi="Times New Roman" w:cs="Times New Roman"/>
          <w:sz w:val="20"/>
          <w:szCs w:val="20"/>
        </w:rPr>
        <w:t xml:space="preserve"> </w:t>
      </w:r>
      <w:r w:rsidRPr="00511762">
        <w:rPr>
          <w:rFonts w:ascii="Times New Roman" w:hAnsi="Times New Roman" w:cs="Times New Roman"/>
          <w:sz w:val="20"/>
          <w:szCs w:val="20"/>
        </w:rPr>
        <w:t xml:space="preserve">All of this information obtained will lead to the identification of certain behavior patterns and aide the AAT Committee to measure patient outcomes accurately and in a meaningful way. </w:t>
      </w:r>
    </w:p>
    <w:p w14:paraId="635CE361" w14:textId="77777777" w:rsidR="00BE0B01" w:rsidRPr="00511762" w:rsidRDefault="00BE0B01" w:rsidP="004415CA">
      <w:pPr>
        <w:spacing w:after="0" w:line="240" w:lineRule="auto"/>
        <w:contextualSpacing/>
        <w:mirrorIndents/>
        <w:jc w:val="both"/>
        <w:rPr>
          <w:rFonts w:ascii="Times New Roman" w:hAnsi="Times New Roman" w:cs="Times New Roman"/>
          <w:color w:val="101010"/>
          <w:sz w:val="20"/>
          <w:szCs w:val="20"/>
        </w:rPr>
      </w:pPr>
    </w:p>
    <w:p w14:paraId="09386D79" w14:textId="6AFAAD7D" w:rsidR="00C17EEC" w:rsidRPr="00511762" w:rsidRDefault="00C17EEC"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There are many variables to consider when considering AAT. First, the committee needs to determine through chart reviews, if a patient has been taking medications to treat behavior problems. Nurses need to be aware of </w:t>
      </w:r>
      <w:proofErr w:type="gramStart"/>
      <w:r w:rsidRPr="00511762">
        <w:rPr>
          <w:rFonts w:ascii="Times New Roman" w:hAnsi="Times New Roman" w:cs="Times New Roman"/>
          <w:sz w:val="20"/>
          <w:szCs w:val="20"/>
        </w:rPr>
        <w:t>all medications the patient is currently taking, and how long they have been on these medications</w:t>
      </w:r>
      <w:proofErr w:type="gramEnd"/>
      <w:r w:rsidRPr="00511762">
        <w:rPr>
          <w:rFonts w:ascii="Times New Roman" w:hAnsi="Times New Roman" w:cs="Times New Roman"/>
          <w:sz w:val="20"/>
          <w:szCs w:val="20"/>
        </w:rPr>
        <w:t xml:space="preserve">. It is also important to know if the patient is taking any anticonvulsants, sedatives, and antidepressants, </w:t>
      </w:r>
      <w:proofErr w:type="gramStart"/>
      <w:r w:rsidRPr="00511762">
        <w:rPr>
          <w:rFonts w:ascii="Times New Roman" w:hAnsi="Times New Roman" w:cs="Times New Roman"/>
          <w:sz w:val="20"/>
          <w:szCs w:val="20"/>
        </w:rPr>
        <w:t>are used</w:t>
      </w:r>
      <w:proofErr w:type="gramEnd"/>
      <w:r w:rsidRPr="00511762">
        <w:rPr>
          <w:rFonts w:ascii="Times New Roman" w:hAnsi="Times New Roman" w:cs="Times New Roman"/>
          <w:sz w:val="20"/>
          <w:szCs w:val="20"/>
        </w:rPr>
        <w:t xml:space="preserve"> to treat symptoms of anxiety, restlessness, agitation, depression, sleep disorders and fear. Patients with AD have a reduced amount of </w:t>
      </w:r>
      <w:proofErr w:type="gramStart"/>
      <w:r w:rsidRPr="00511762">
        <w:rPr>
          <w:rFonts w:ascii="Times New Roman" w:hAnsi="Times New Roman" w:cs="Times New Roman"/>
          <w:sz w:val="20"/>
          <w:szCs w:val="20"/>
        </w:rPr>
        <w:t>acetylcholine which</w:t>
      </w:r>
      <w:proofErr w:type="gramEnd"/>
      <w:r w:rsidRPr="00511762">
        <w:rPr>
          <w:rFonts w:ascii="Times New Roman" w:hAnsi="Times New Roman" w:cs="Times New Roman"/>
          <w:sz w:val="20"/>
          <w:szCs w:val="20"/>
        </w:rPr>
        <w:t xml:space="preserve"> is important for the formation of memories </w:t>
      </w:r>
      <w:r w:rsidR="003E1432">
        <w:rPr>
          <w:rFonts w:ascii="Times New Roman" w:hAnsi="Times New Roman" w:cs="Times New Roman"/>
          <w:color w:val="FF0000"/>
          <w:sz w:val="20"/>
          <w:szCs w:val="20"/>
        </w:rPr>
        <w:t>[2]</w:t>
      </w:r>
      <w:r w:rsidRPr="00511762">
        <w:rPr>
          <w:rFonts w:ascii="Times New Roman" w:hAnsi="Times New Roman" w:cs="Times New Roman"/>
          <w:sz w:val="20"/>
          <w:szCs w:val="20"/>
        </w:rPr>
        <w:t xml:space="preserve">. Drugs such as, Aricept, Exelon, </w:t>
      </w:r>
      <w:proofErr w:type="spellStart"/>
      <w:r w:rsidRPr="00511762">
        <w:rPr>
          <w:rFonts w:ascii="Times New Roman" w:hAnsi="Times New Roman" w:cs="Times New Roman"/>
          <w:sz w:val="20"/>
          <w:szCs w:val="20"/>
        </w:rPr>
        <w:t>Reminyl</w:t>
      </w:r>
      <w:proofErr w:type="spellEnd"/>
      <w:r w:rsidRPr="00511762">
        <w:rPr>
          <w:rFonts w:ascii="Times New Roman" w:hAnsi="Times New Roman" w:cs="Times New Roman"/>
          <w:sz w:val="20"/>
          <w:szCs w:val="20"/>
        </w:rPr>
        <w:t xml:space="preserve"> </w:t>
      </w:r>
      <w:proofErr w:type="gramStart"/>
      <w:r w:rsidRPr="00511762">
        <w:rPr>
          <w:rFonts w:ascii="Times New Roman" w:hAnsi="Times New Roman" w:cs="Times New Roman"/>
          <w:sz w:val="20"/>
          <w:szCs w:val="20"/>
        </w:rPr>
        <w:t>are thought</w:t>
      </w:r>
      <w:proofErr w:type="gramEnd"/>
      <w:r w:rsidRPr="00511762">
        <w:rPr>
          <w:rFonts w:ascii="Times New Roman" w:hAnsi="Times New Roman" w:cs="Times New Roman"/>
          <w:sz w:val="20"/>
          <w:szCs w:val="20"/>
        </w:rPr>
        <w:t xml:space="preserve"> to temporarily stabilize thinking skills and behaviors </w:t>
      </w:r>
      <w:r w:rsidR="00ED3F64">
        <w:rPr>
          <w:rFonts w:ascii="Times New Roman" w:hAnsi="Times New Roman" w:cs="Times New Roman"/>
          <w:color w:val="FF0000"/>
          <w:sz w:val="20"/>
          <w:szCs w:val="20"/>
        </w:rPr>
        <w:t>[2]</w:t>
      </w:r>
      <w:r w:rsidRPr="00511762">
        <w:rPr>
          <w:rFonts w:ascii="Times New Roman" w:hAnsi="Times New Roman" w:cs="Times New Roman"/>
          <w:sz w:val="20"/>
          <w:szCs w:val="20"/>
        </w:rPr>
        <w:t>.</w:t>
      </w:r>
    </w:p>
    <w:p w14:paraId="3FBCE8E7" w14:textId="77777777" w:rsidR="00BE0B01" w:rsidRPr="00511762" w:rsidRDefault="00BE0B01" w:rsidP="004415CA">
      <w:pPr>
        <w:spacing w:after="0" w:line="240" w:lineRule="auto"/>
        <w:contextualSpacing/>
        <w:mirrorIndents/>
        <w:jc w:val="both"/>
        <w:rPr>
          <w:rFonts w:ascii="Times New Roman" w:hAnsi="Times New Roman" w:cs="Times New Roman"/>
          <w:sz w:val="20"/>
          <w:szCs w:val="20"/>
        </w:rPr>
      </w:pPr>
    </w:p>
    <w:p w14:paraId="54CC8091" w14:textId="4D3FB26B" w:rsidR="00C17EEC" w:rsidRPr="00511762" w:rsidRDefault="00C17EEC"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Another variable </w:t>
      </w:r>
      <w:proofErr w:type="gramStart"/>
      <w:r w:rsidRPr="00511762">
        <w:rPr>
          <w:rFonts w:ascii="Times New Roman" w:hAnsi="Times New Roman" w:cs="Times New Roman"/>
          <w:sz w:val="20"/>
          <w:szCs w:val="20"/>
        </w:rPr>
        <w:t>is related</w:t>
      </w:r>
      <w:proofErr w:type="gramEnd"/>
      <w:r w:rsidRPr="00511762">
        <w:rPr>
          <w:rFonts w:ascii="Times New Roman" w:hAnsi="Times New Roman" w:cs="Times New Roman"/>
          <w:sz w:val="20"/>
          <w:szCs w:val="20"/>
        </w:rPr>
        <w:t xml:space="preserve"> to disease progression, how long has the patient had AD? What other co-morbidities do they have? Do they have any allergies or phobias? These </w:t>
      </w:r>
      <w:proofErr w:type="gramStart"/>
      <w:r w:rsidRPr="00511762">
        <w:rPr>
          <w:rFonts w:ascii="Times New Roman" w:hAnsi="Times New Roman" w:cs="Times New Roman"/>
          <w:sz w:val="20"/>
          <w:szCs w:val="20"/>
        </w:rPr>
        <w:t>are important assessment questions that</w:t>
      </w:r>
      <w:proofErr w:type="gramEnd"/>
      <w:r w:rsidRPr="00511762">
        <w:rPr>
          <w:rFonts w:ascii="Times New Roman" w:hAnsi="Times New Roman" w:cs="Times New Roman"/>
          <w:sz w:val="20"/>
          <w:szCs w:val="20"/>
        </w:rPr>
        <w:t xml:space="preserve"> need to be addressed prior to AAT. These variables need to </w:t>
      </w:r>
      <w:proofErr w:type="gramStart"/>
      <w:r w:rsidRPr="00511762">
        <w:rPr>
          <w:rFonts w:ascii="Times New Roman" w:hAnsi="Times New Roman" w:cs="Times New Roman"/>
          <w:sz w:val="20"/>
          <w:szCs w:val="20"/>
        </w:rPr>
        <w:t>be taken</w:t>
      </w:r>
      <w:proofErr w:type="gramEnd"/>
      <w:r w:rsidRPr="00511762">
        <w:rPr>
          <w:rFonts w:ascii="Times New Roman" w:hAnsi="Times New Roman" w:cs="Times New Roman"/>
          <w:sz w:val="20"/>
          <w:szCs w:val="20"/>
        </w:rPr>
        <w:t xml:space="preserve"> into consideration when evaluating the effectiveness of AAT. </w:t>
      </w:r>
    </w:p>
    <w:p w14:paraId="1FAC9E2C" w14:textId="77777777" w:rsidR="00BE0B01" w:rsidRPr="00511762" w:rsidRDefault="00BE0B01" w:rsidP="004415CA">
      <w:pPr>
        <w:spacing w:after="0" w:line="240" w:lineRule="auto"/>
        <w:contextualSpacing/>
        <w:mirrorIndents/>
        <w:jc w:val="both"/>
        <w:rPr>
          <w:rFonts w:ascii="Times New Roman" w:hAnsi="Times New Roman" w:cs="Times New Roman"/>
          <w:sz w:val="20"/>
          <w:szCs w:val="20"/>
        </w:rPr>
      </w:pPr>
    </w:p>
    <w:p w14:paraId="446D0AB3" w14:textId="3C3CB5A8" w:rsidR="00C17EEC" w:rsidRPr="00511762" w:rsidRDefault="00C17EEC" w:rsidP="004415CA">
      <w:pPr>
        <w:spacing w:after="0" w:line="240" w:lineRule="auto"/>
        <w:contextualSpacing/>
        <w:mirrorIndents/>
        <w:jc w:val="both"/>
        <w:rPr>
          <w:rFonts w:ascii="Times New Roman" w:hAnsi="Times New Roman" w:cs="Times New Roman"/>
          <w:sz w:val="20"/>
          <w:szCs w:val="20"/>
        </w:rPr>
      </w:pPr>
      <w:proofErr w:type="gramStart"/>
      <w:r w:rsidRPr="00511762">
        <w:rPr>
          <w:rFonts w:ascii="Times New Roman" w:hAnsi="Times New Roman" w:cs="Times New Roman"/>
          <w:sz w:val="20"/>
          <w:szCs w:val="20"/>
        </w:rPr>
        <w:t>Lastly</w:t>
      </w:r>
      <w:proofErr w:type="gramEnd"/>
      <w:r w:rsidRPr="00511762">
        <w:rPr>
          <w:rFonts w:ascii="Times New Roman" w:hAnsi="Times New Roman" w:cs="Times New Roman"/>
          <w:sz w:val="20"/>
          <w:szCs w:val="20"/>
        </w:rPr>
        <w:t xml:space="preserve"> it is necessary to research what other alternative therapies these AD patients have received previously to assist them with any anxiety, aggression or fears.</w:t>
      </w:r>
    </w:p>
    <w:p w14:paraId="0011C64D" w14:textId="77777777" w:rsidR="00BE0B01" w:rsidRPr="00511762" w:rsidRDefault="00BE0B01" w:rsidP="004415CA">
      <w:pPr>
        <w:spacing w:after="0" w:line="240" w:lineRule="auto"/>
        <w:contextualSpacing/>
        <w:mirrorIndents/>
        <w:jc w:val="both"/>
        <w:rPr>
          <w:rFonts w:ascii="Times New Roman" w:hAnsi="Times New Roman" w:cs="Times New Roman"/>
          <w:sz w:val="20"/>
          <w:szCs w:val="20"/>
        </w:rPr>
      </w:pPr>
    </w:p>
    <w:p w14:paraId="72F46E42" w14:textId="7CC360B9" w:rsidR="00BE0B01" w:rsidRDefault="00C17EEC"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After this AAT program has been in effect for one year, all the data will be collected and evaluated. This evidence </w:t>
      </w:r>
      <w:proofErr w:type="gramStart"/>
      <w:r w:rsidRPr="00511762">
        <w:rPr>
          <w:rFonts w:ascii="Times New Roman" w:hAnsi="Times New Roman" w:cs="Times New Roman"/>
          <w:sz w:val="20"/>
          <w:szCs w:val="20"/>
        </w:rPr>
        <w:t>will be presented</w:t>
      </w:r>
      <w:proofErr w:type="gramEnd"/>
      <w:r w:rsidRPr="00511762">
        <w:rPr>
          <w:rFonts w:ascii="Times New Roman" w:hAnsi="Times New Roman" w:cs="Times New Roman"/>
          <w:sz w:val="20"/>
          <w:szCs w:val="20"/>
        </w:rPr>
        <w:t xml:space="preserve"> to the Directors and administration, as well as nurses, social workers, physicians, and volunteers. Once successful, this program will be trademarked and available to </w:t>
      </w:r>
      <w:proofErr w:type="gramStart"/>
      <w:r w:rsidRPr="00511762">
        <w:rPr>
          <w:rFonts w:ascii="Times New Roman" w:hAnsi="Times New Roman" w:cs="Times New Roman"/>
          <w:sz w:val="20"/>
          <w:szCs w:val="20"/>
        </w:rPr>
        <w:t>long term</w:t>
      </w:r>
      <w:proofErr w:type="gramEnd"/>
      <w:r w:rsidRPr="00511762">
        <w:rPr>
          <w:rFonts w:ascii="Times New Roman" w:hAnsi="Times New Roman" w:cs="Times New Roman"/>
          <w:sz w:val="20"/>
          <w:szCs w:val="20"/>
        </w:rPr>
        <w:t xml:space="preserve"> care facilities for treatment of behaviors in AD patients.</w:t>
      </w:r>
    </w:p>
    <w:p w14:paraId="6E62A6F8" w14:textId="77777777" w:rsidR="00050EFC" w:rsidRPr="00511762" w:rsidRDefault="00050EFC" w:rsidP="004415CA">
      <w:pPr>
        <w:spacing w:after="0" w:line="240" w:lineRule="auto"/>
        <w:contextualSpacing/>
        <w:mirrorIndents/>
        <w:jc w:val="both"/>
        <w:rPr>
          <w:rFonts w:ascii="Times New Roman" w:hAnsi="Times New Roman" w:cs="Times New Roman"/>
          <w:sz w:val="20"/>
          <w:szCs w:val="20"/>
        </w:rPr>
      </w:pPr>
    </w:p>
    <w:p w14:paraId="0C12ECD7" w14:textId="40B668C1" w:rsidR="00001BE4" w:rsidRPr="00D26DA4" w:rsidRDefault="006E3560" w:rsidP="004415CA">
      <w:pPr>
        <w:spacing w:after="0" w:line="240" w:lineRule="auto"/>
        <w:contextualSpacing/>
        <w:mirrorIndents/>
        <w:jc w:val="both"/>
        <w:rPr>
          <w:rFonts w:ascii="Times New Roman" w:hAnsi="Times New Roman" w:cs="Times New Roman"/>
          <w:b/>
        </w:rPr>
      </w:pPr>
      <w:r w:rsidRPr="00D26DA4">
        <w:rPr>
          <w:rFonts w:ascii="Times New Roman" w:hAnsi="Times New Roman" w:cs="Times New Roman"/>
          <w:b/>
        </w:rPr>
        <w:lastRenderedPageBreak/>
        <w:t>Dissemination</w:t>
      </w:r>
      <w:r w:rsidR="00BE0B01" w:rsidRPr="00D26DA4">
        <w:rPr>
          <w:rFonts w:ascii="Times New Roman" w:hAnsi="Times New Roman" w:cs="Times New Roman"/>
          <w:b/>
        </w:rPr>
        <w:t xml:space="preserve"> Plan</w:t>
      </w:r>
    </w:p>
    <w:p w14:paraId="207CB28C" w14:textId="77777777" w:rsidR="00BE0B01" w:rsidRPr="00511762" w:rsidRDefault="00BE0B01" w:rsidP="004415CA">
      <w:pPr>
        <w:spacing w:after="0" w:line="240" w:lineRule="auto"/>
        <w:contextualSpacing/>
        <w:mirrorIndents/>
        <w:jc w:val="both"/>
        <w:rPr>
          <w:rFonts w:ascii="Times New Roman" w:hAnsi="Times New Roman" w:cs="Times New Roman"/>
          <w:sz w:val="20"/>
          <w:szCs w:val="20"/>
        </w:rPr>
      </w:pPr>
    </w:p>
    <w:p w14:paraId="4D14B79E" w14:textId="1A16DBB5" w:rsidR="006D57AA" w:rsidRDefault="006D57AA" w:rsidP="004415CA">
      <w:pPr>
        <w:spacing w:after="0" w:line="240" w:lineRule="auto"/>
        <w:contextualSpacing/>
        <w:mirrorIndents/>
        <w:jc w:val="both"/>
        <w:rPr>
          <w:rFonts w:ascii="Times New Roman" w:hAnsi="Times New Roman" w:cs="Times New Roman"/>
          <w:color w:val="101010"/>
          <w:sz w:val="20"/>
          <w:szCs w:val="20"/>
        </w:rPr>
      </w:pPr>
      <w:r w:rsidRPr="00511762">
        <w:rPr>
          <w:rFonts w:ascii="Times New Roman" w:hAnsi="Times New Roman" w:cs="Times New Roman"/>
          <w:sz w:val="20"/>
          <w:szCs w:val="20"/>
        </w:rPr>
        <w:t xml:space="preserve">This summary will include strategies for disseminating results of the proposal for Animal Assisted Therapy (AAT). After one year of implementing AAT, a meeting will held with the board of directors, Medical Director, Director of Nursing and Administration. At the time of the meeting, a brief video </w:t>
      </w:r>
      <w:proofErr w:type="gramStart"/>
      <w:r w:rsidRPr="00511762">
        <w:rPr>
          <w:rFonts w:ascii="Times New Roman" w:hAnsi="Times New Roman" w:cs="Times New Roman"/>
          <w:sz w:val="20"/>
          <w:szCs w:val="20"/>
        </w:rPr>
        <w:t>will be shown</w:t>
      </w:r>
      <w:proofErr w:type="gramEnd"/>
      <w:r w:rsidRPr="00511762">
        <w:rPr>
          <w:rFonts w:ascii="Times New Roman" w:hAnsi="Times New Roman" w:cs="Times New Roman"/>
          <w:sz w:val="20"/>
          <w:szCs w:val="20"/>
        </w:rPr>
        <w:t xml:space="preserve"> of an actual demonstration of AAT held in our facility, with current Alzheimer’s residents. This video will include comments from family members and staff on their thoughts of our program and anecdotal stories of what they noticed about their loved one after receiving AAT.</w:t>
      </w:r>
      <w:r w:rsidR="00A551B6">
        <w:rPr>
          <w:rFonts w:ascii="Times New Roman" w:hAnsi="Times New Roman" w:cs="Times New Roman"/>
          <w:sz w:val="20"/>
          <w:szCs w:val="20"/>
        </w:rPr>
        <w:t xml:space="preserve"> </w:t>
      </w:r>
      <w:r w:rsidRPr="00511762">
        <w:rPr>
          <w:rFonts w:ascii="Times New Roman" w:hAnsi="Times New Roman" w:cs="Times New Roman"/>
          <w:sz w:val="20"/>
          <w:szCs w:val="20"/>
        </w:rPr>
        <w:t xml:space="preserve">There will be a packet of information given out afterward that includes </w:t>
      </w:r>
      <w:proofErr w:type="gramStart"/>
      <w:r w:rsidRPr="00511762">
        <w:rPr>
          <w:rFonts w:ascii="Times New Roman" w:hAnsi="Times New Roman" w:cs="Times New Roman"/>
          <w:sz w:val="20"/>
          <w:szCs w:val="20"/>
        </w:rPr>
        <w:t>spread sheets</w:t>
      </w:r>
      <w:proofErr w:type="gramEnd"/>
      <w:r w:rsidRPr="00511762">
        <w:rPr>
          <w:rFonts w:ascii="Times New Roman" w:hAnsi="Times New Roman" w:cs="Times New Roman"/>
          <w:sz w:val="20"/>
          <w:szCs w:val="20"/>
        </w:rPr>
        <w:t xml:space="preserve"> from excel computer program software</w:t>
      </w:r>
      <w:r w:rsidRPr="00511762">
        <w:rPr>
          <w:rFonts w:ascii="Times New Roman" w:hAnsi="Times New Roman" w:cs="Times New Roman"/>
          <w:color w:val="101010"/>
          <w:sz w:val="20"/>
          <w:szCs w:val="20"/>
        </w:rPr>
        <w:t xml:space="preserve"> called “Analyze it” </w:t>
      </w:r>
      <w:r w:rsidR="00A93EBD">
        <w:rPr>
          <w:rFonts w:ascii="Times New Roman" w:hAnsi="Times New Roman" w:cs="Times New Roman"/>
          <w:color w:val="FF0000"/>
          <w:sz w:val="20"/>
          <w:szCs w:val="20"/>
        </w:rPr>
        <w:t>[16]</w:t>
      </w:r>
      <w:r w:rsidRPr="00511762">
        <w:rPr>
          <w:rFonts w:ascii="Times New Roman" w:hAnsi="Times New Roman" w:cs="Times New Roman"/>
          <w:color w:val="101010"/>
          <w:sz w:val="20"/>
          <w:szCs w:val="20"/>
        </w:rPr>
        <w:t>. This is a statistical analysis software program that helps to establish, verify and demonstrate method performance during development of AAT. Copies of the appendices will be included to show the positive effects of AAT evidenced by a decrease in blood pressure and heart rate, and a decrease in anxiety, aggression and fear</w:t>
      </w:r>
      <w:r w:rsidRPr="00511762">
        <w:rPr>
          <w:rFonts w:ascii="Times New Roman" w:hAnsi="Times New Roman" w:cs="Times New Roman"/>
          <w:sz w:val="20"/>
          <w:szCs w:val="20"/>
        </w:rPr>
        <w:t xml:space="preserve"> </w:t>
      </w:r>
      <w:r w:rsidR="00F40B57">
        <w:rPr>
          <w:rFonts w:ascii="Times New Roman" w:hAnsi="Times New Roman" w:cs="Times New Roman"/>
          <w:color w:val="FF0000"/>
          <w:sz w:val="20"/>
          <w:szCs w:val="20"/>
        </w:rPr>
        <w:t>[3]</w:t>
      </w:r>
      <w:r w:rsidRPr="00511762">
        <w:rPr>
          <w:rFonts w:ascii="Times New Roman" w:hAnsi="Times New Roman" w:cs="Times New Roman"/>
          <w:sz w:val="20"/>
          <w:szCs w:val="20"/>
        </w:rPr>
        <w:t>. T</w:t>
      </w:r>
      <w:r w:rsidRPr="00511762">
        <w:rPr>
          <w:rFonts w:ascii="Times New Roman" w:hAnsi="Times New Roman" w:cs="Times New Roman"/>
          <w:color w:val="101010"/>
          <w:sz w:val="20"/>
          <w:szCs w:val="20"/>
        </w:rPr>
        <w:t xml:space="preserve">his packet will also include how AAT </w:t>
      </w:r>
      <w:proofErr w:type="gramStart"/>
      <w:r w:rsidRPr="00511762">
        <w:rPr>
          <w:rFonts w:ascii="Times New Roman" w:hAnsi="Times New Roman" w:cs="Times New Roman"/>
          <w:color w:val="101010"/>
          <w:sz w:val="20"/>
          <w:szCs w:val="20"/>
        </w:rPr>
        <w:t>is in compliance</w:t>
      </w:r>
      <w:proofErr w:type="gramEnd"/>
      <w:r w:rsidRPr="00511762">
        <w:rPr>
          <w:rFonts w:ascii="Times New Roman" w:hAnsi="Times New Roman" w:cs="Times New Roman"/>
          <w:color w:val="101010"/>
          <w:sz w:val="20"/>
          <w:szCs w:val="20"/>
        </w:rPr>
        <w:t xml:space="preserve"> with current standards; reveal the implementation plan, and quality assurance information. After the results gave been shared, a new request for resources, funding and support will be requested for the continuation and growth of the AAT program.</w:t>
      </w:r>
    </w:p>
    <w:p w14:paraId="55AA3C75" w14:textId="77777777" w:rsidR="00422BB7" w:rsidRPr="00511762" w:rsidRDefault="00422BB7" w:rsidP="004415CA">
      <w:pPr>
        <w:spacing w:after="0" w:line="240" w:lineRule="auto"/>
        <w:contextualSpacing/>
        <w:mirrorIndents/>
        <w:jc w:val="both"/>
        <w:rPr>
          <w:rFonts w:ascii="Times New Roman" w:hAnsi="Times New Roman" w:cs="Times New Roman"/>
          <w:color w:val="101010"/>
          <w:sz w:val="20"/>
          <w:szCs w:val="20"/>
        </w:rPr>
      </w:pPr>
    </w:p>
    <w:p w14:paraId="2ED4F520" w14:textId="3914F255" w:rsidR="006D57AA" w:rsidRPr="00511762" w:rsidRDefault="006D57AA" w:rsidP="004415CA">
      <w:pPr>
        <w:spacing w:after="0" w:line="240" w:lineRule="auto"/>
        <w:contextualSpacing/>
        <w:mirrorIndents/>
        <w:jc w:val="both"/>
        <w:rPr>
          <w:rFonts w:ascii="Times New Roman" w:hAnsi="Times New Roman" w:cs="Times New Roman"/>
          <w:color w:val="101010"/>
          <w:sz w:val="20"/>
          <w:szCs w:val="20"/>
        </w:rPr>
      </w:pPr>
      <w:r w:rsidRPr="00511762">
        <w:rPr>
          <w:rFonts w:ascii="Times New Roman" w:hAnsi="Times New Roman" w:cs="Times New Roman"/>
          <w:color w:val="101010"/>
          <w:sz w:val="20"/>
          <w:szCs w:val="20"/>
        </w:rPr>
        <w:t xml:space="preserve">After the initial meeting with administration, another meeting </w:t>
      </w:r>
      <w:proofErr w:type="gramStart"/>
      <w:r w:rsidRPr="00511762">
        <w:rPr>
          <w:rFonts w:ascii="Times New Roman" w:hAnsi="Times New Roman" w:cs="Times New Roman"/>
          <w:color w:val="101010"/>
          <w:sz w:val="20"/>
          <w:szCs w:val="20"/>
        </w:rPr>
        <w:t>will be held</w:t>
      </w:r>
      <w:proofErr w:type="gramEnd"/>
      <w:r w:rsidRPr="00511762">
        <w:rPr>
          <w:rFonts w:ascii="Times New Roman" w:hAnsi="Times New Roman" w:cs="Times New Roman"/>
          <w:color w:val="101010"/>
          <w:sz w:val="20"/>
          <w:szCs w:val="20"/>
        </w:rPr>
        <w:t xml:space="preserve"> for staff members, social workers, volunteers, nurses and members of the AAT committee. The video and handouts of the results of our AAT program </w:t>
      </w:r>
      <w:proofErr w:type="gramStart"/>
      <w:r w:rsidRPr="00511762">
        <w:rPr>
          <w:rFonts w:ascii="Times New Roman" w:hAnsi="Times New Roman" w:cs="Times New Roman"/>
          <w:color w:val="101010"/>
          <w:sz w:val="20"/>
          <w:szCs w:val="20"/>
        </w:rPr>
        <w:t>will be distributed</w:t>
      </w:r>
      <w:proofErr w:type="gramEnd"/>
      <w:r w:rsidRPr="00511762">
        <w:rPr>
          <w:rFonts w:ascii="Times New Roman" w:hAnsi="Times New Roman" w:cs="Times New Roman"/>
          <w:color w:val="101010"/>
          <w:sz w:val="20"/>
          <w:szCs w:val="20"/>
        </w:rPr>
        <w:t xml:space="preserve"> in its entirety. At this time of the meeting, feedback from staff </w:t>
      </w:r>
      <w:proofErr w:type="gramStart"/>
      <w:r w:rsidRPr="00511762">
        <w:rPr>
          <w:rFonts w:ascii="Times New Roman" w:hAnsi="Times New Roman" w:cs="Times New Roman"/>
          <w:color w:val="101010"/>
          <w:sz w:val="20"/>
          <w:szCs w:val="20"/>
        </w:rPr>
        <w:t>will be requested</w:t>
      </w:r>
      <w:proofErr w:type="gramEnd"/>
      <w:r w:rsidRPr="00511762">
        <w:rPr>
          <w:rFonts w:ascii="Times New Roman" w:hAnsi="Times New Roman" w:cs="Times New Roman"/>
          <w:color w:val="101010"/>
          <w:sz w:val="20"/>
          <w:szCs w:val="20"/>
        </w:rPr>
        <w:t xml:space="preserve"> as well as a suggestion box placed to gather new ideas. </w:t>
      </w:r>
    </w:p>
    <w:p w14:paraId="73A184FC" w14:textId="77777777" w:rsidR="004A68D3" w:rsidRPr="00511762" w:rsidRDefault="004A68D3" w:rsidP="004415CA">
      <w:pPr>
        <w:spacing w:after="0" w:line="240" w:lineRule="auto"/>
        <w:contextualSpacing/>
        <w:mirrorIndents/>
        <w:jc w:val="both"/>
        <w:rPr>
          <w:rFonts w:ascii="Times New Roman" w:hAnsi="Times New Roman" w:cs="Times New Roman"/>
          <w:color w:val="101010"/>
          <w:sz w:val="20"/>
          <w:szCs w:val="20"/>
        </w:rPr>
      </w:pPr>
    </w:p>
    <w:p w14:paraId="3ACCA677" w14:textId="02222A1D" w:rsidR="006D57AA" w:rsidRPr="00511762" w:rsidRDefault="006D57AA" w:rsidP="004415CA">
      <w:pPr>
        <w:spacing w:after="0" w:line="240" w:lineRule="auto"/>
        <w:contextualSpacing/>
        <w:mirrorIndents/>
        <w:jc w:val="both"/>
        <w:rPr>
          <w:rFonts w:ascii="Times New Roman" w:hAnsi="Times New Roman" w:cs="Times New Roman"/>
          <w:color w:val="101010"/>
          <w:sz w:val="20"/>
          <w:szCs w:val="20"/>
        </w:rPr>
      </w:pPr>
      <w:r w:rsidRPr="00511762">
        <w:rPr>
          <w:rFonts w:ascii="Times New Roman" w:hAnsi="Times New Roman" w:cs="Times New Roman"/>
          <w:sz w:val="20"/>
          <w:szCs w:val="20"/>
        </w:rPr>
        <w:t xml:space="preserve">Once successful, this program will be trademarked and available to </w:t>
      </w:r>
      <w:proofErr w:type="gramStart"/>
      <w:r w:rsidRPr="00511762">
        <w:rPr>
          <w:rFonts w:ascii="Times New Roman" w:hAnsi="Times New Roman" w:cs="Times New Roman"/>
          <w:sz w:val="20"/>
          <w:szCs w:val="20"/>
        </w:rPr>
        <w:t>long term</w:t>
      </w:r>
      <w:proofErr w:type="gramEnd"/>
      <w:r w:rsidRPr="00511762">
        <w:rPr>
          <w:rFonts w:ascii="Times New Roman" w:hAnsi="Times New Roman" w:cs="Times New Roman"/>
          <w:sz w:val="20"/>
          <w:szCs w:val="20"/>
        </w:rPr>
        <w:t xml:space="preserve"> care facilities for treatment of behaviors in AD patients. A request </w:t>
      </w:r>
      <w:proofErr w:type="gramStart"/>
      <w:r w:rsidRPr="00511762">
        <w:rPr>
          <w:rFonts w:ascii="Times New Roman" w:hAnsi="Times New Roman" w:cs="Times New Roman"/>
          <w:sz w:val="20"/>
          <w:szCs w:val="20"/>
        </w:rPr>
        <w:t>will be made</w:t>
      </w:r>
      <w:proofErr w:type="gramEnd"/>
      <w:r w:rsidRPr="00511762">
        <w:rPr>
          <w:rFonts w:ascii="Times New Roman" w:hAnsi="Times New Roman" w:cs="Times New Roman"/>
          <w:sz w:val="20"/>
          <w:szCs w:val="20"/>
        </w:rPr>
        <w:t xml:space="preserve"> to the Alzheimer's Foundation of America to publish results of our AAT program. Establishing an affiliation with the Alzheimer’s foundation will increase the validity of our project. In addition to the publication of AAT, </w:t>
      </w:r>
      <w:r w:rsidRPr="00511762">
        <w:rPr>
          <w:rFonts w:ascii="Times New Roman" w:hAnsi="Times New Roman" w:cs="Times New Roman"/>
          <w:color w:val="101010"/>
          <w:sz w:val="20"/>
          <w:szCs w:val="20"/>
        </w:rPr>
        <w:t xml:space="preserve">the committee will create a website that includes information on our AAT program, results, video clips and testimonies </w:t>
      </w:r>
      <w:proofErr w:type="gramStart"/>
      <w:r w:rsidRPr="00511762">
        <w:rPr>
          <w:rFonts w:ascii="Times New Roman" w:hAnsi="Times New Roman" w:cs="Times New Roman"/>
          <w:color w:val="101010"/>
          <w:sz w:val="20"/>
          <w:szCs w:val="20"/>
        </w:rPr>
        <w:t>will be displayed</w:t>
      </w:r>
      <w:proofErr w:type="gramEnd"/>
      <w:r w:rsidRPr="00511762">
        <w:rPr>
          <w:rFonts w:ascii="Times New Roman" w:hAnsi="Times New Roman" w:cs="Times New Roman"/>
          <w:color w:val="101010"/>
          <w:sz w:val="20"/>
          <w:szCs w:val="20"/>
        </w:rPr>
        <w:t>. The purpose of this website is to foster community awareness that AAT is successful in treating anxiety, aggression and fear in AD patients. The site will also provide contact information about setting up AAT in other facilities and organizations.</w:t>
      </w:r>
      <w:r w:rsidR="00A551B6">
        <w:rPr>
          <w:rFonts w:ascii="Times New Roman" w:hAnsi="Times New Roman" w:cs="Times New Roman"/>
          <w:color w:val="101010"/>
          <w:sz w:val="20"/>
          <w:szCs w:val="20"/>
        </w:rPr>
        <w:t xml:space="preserve"> </w:t>
      </w:r>
    </w:p>
    <w:p w14:paraId="0AA00930" w14:textId="77777777" w:rsidR="004A68D3" w:rsidRPr="00511762" w:rsidRDefault="004A68D3" w:rsidP="004415CA">
      <w:pPr>
        <w:spacing w:after="0" w:line="240" w:lineRule="auto"/>
        <w:contextualSpacing/>
        <w:mirrorIndents/>
        <w:jc w:val="both"/>
        <w:rPr>
          <w:rFonts w:ascii="Times New Roman" w:hAnsi="Times New Roman" w:cs="Times New Roman"/>
          <w:color w:val="101010"/>
          <w:sz w:val="20"/>
          <w:szCs w:val="20"/>
        </w:rPr>
      </w:pPr>
    </w:p>
    <w:p w14:paraId="581AF4E7" w14:textId="388D3A9F" w:rsidR="006D57AA" w:rsidRPr="00511762" w:rsidRDefault="006D57AA"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It is important to disseminate the results of AAT. Sharing the knowledge and research on AAT will help justify the initial proposal. It also provides evidence that will help gain continued support from staff, and creates awareness to our community and the nursing profession. </w:t>
      </w:r>
    </w:p>
    <w:p w14:paraId="1D0ECAD8" w14:textId="77777777" w:rsidR="004A68D3" w:rsidRPr="00511762" w:rsidRDefault="004A68D3" w:rsidP="004415CA">
      <w:pPr>
        <w:spacing w:after="0" w:line="240" w:lineRule="auto"/>
        <w:contextualSpacing/>
        <w:mirrorIndents/>
        <w:jc w:val="both"/>
        <w:rPr>
          <w:rFonts w:ascii="Times New Roman" w:hAnsi="Times New Roman" w:cs="Times New Roman"/>
          <w:sz w:val="20"/>
          <w:szCs w:val="20"/>
        </w:rPr>
      </w:pPr>
    </w:p>
    <w:p w14:paraId="1D321B4F" w14:textId="5AF3E2C6" w:rsidR="00001BE4" w:rsidRPr="009F7F1B" w:rsidRDefault="004A68D3" w:rsidP="004415CA">
      <w:pPr>
        <w:spacing w:after="0" w:line="240" w:lineRule="auto"/>
        <w:contextualSpacing/>
        <w:mirrorIndents/>
        <w:jc w:val="both"/>
        <w:rPr>
          <w:rFonts w:ascii="Times New Roman" w:hAnsi="Times New Roman" w:cs="Times New Roman"/>
          <w:b/>
        </w:rPr>
      </w:pPr>
      <w:r w:rsidRPr="009F7F1B">
        <w:rPr>
          <w:rFonts w:ascii="Times New Roman" w:hAnsi="Times New Roman" w:cs="Times New Roman"/>
          <w:b/>
        </w:rPr>
        <w:t>Conclusion</w:t>
      </w:r>
    </w:p>
    <w:p w14:paraId="1D05BA64" w14:textId="77777777" w:rsidR="004A68D3" w:rsidRPr="00511762" w:rsidRDefault="004A68D3" w:rsidP="004415CA">
      <w:pPr>
        <w:spacing w:after="0" w:line="240" w:lineRule="auto"/>
        <w:contextualSpacing/>
        <w:mirrorIndents/>
        <w:jc w:val="both"/>
        <w:rPr>
          <w:rFonts w:ascii="Times New Roman" w:hAnsi="Times New Roman" w:cs="Times New Roman"/>
          <w:sz w:val="20"/>
          <w:szCs w:val="20"/>
        </w:rPr>
      </w:pPr>
    </w:p>
    <w:p w14:paraId="0D6BE2B2" w14:textId="77777777" w:rsidR="0084655D" w:rsidRPr="00511762" w:rsidRDefault="00BE02A8"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Evidenced based practice has shown that Animal Assisted Therapy is beneficial in treating dementia behaviors in AD patients. Research has demonstrated that </w:t>
      </w:r>
      <w:proofErr w:type="spellStart"/>
      <w:r w:rsidRPr="00511762">
        <w:rPr>
          <w:rFonts w:ascii="Times New Roman" w:hAnsi="Times New Roman" w:cs="Times New Roman"/>
          <w:sz w:val="20"/>
          <w:szCs w:val="20"/>
        </w:rPr>
        <w:t>pharmalogical</w:t>
      </w:r>
      <w:proofErr w:type="spellEnd"/>
      <w:r w:rsidRPr="00511762">
        <w:rPr>
          <w:rFonts w:ascii="Times New Roman" w:hAnsi="Times New Roman" w:cs="Times New Roman"/>
          <w:sz w:val="20"/>
          <w:szCs w:val="20"/>
        </w:rPr>
        <w:t xml:space="preserve"> methods for treating these symptoms </w:t>
      </w:r>
      <w:proofErr w:type="gramStart"/>
      <w:r w:rsidRPr="00511762">
        <w:rPr>
          <w:rFonts w:ascii="Times New Roman" w:hAnsi="Times New Roman" w:cs="Times New Roman"/>
          <w:sz w:val="20"/>
          <w:szCs w:val="20"/>
        </w:rPr>
        <w:t>have been proven</w:t>
      </w:r>
      <w:proofErr w:type="gramEnd"/>
      <w:r w:rsidRPr="00511762">
        <w:rPr>
          <w:rFonts w:ascii="Times New Roman" w:hAnsi="Times New Roman" w:cs="Times New Roman"/>
          <w:sz w:val="20"/>
          <w:szCs w:val="20"/>
        </w:rPr>
        <w:t xml:space="preserve"> ineffective and can actually cause harm. Based on current studies, there is a need for continued research into AAT therapy. It is important for the nursing profession to stay updated on current standards of care for treating dementia as well as any alternative therapies that may improve patient outcomes.</w:t>
      </w:r>
    </w:p>
    <w:p w14:paraId="264E73ED" w14:textId="32D8E668" w:rsidR="00BE02A8" w:rsidRPr="00511762" w:rsidRDefault="00A551B6" w:rsidP="004415CA">
      <w:pPr>
        <w:spacing w:after="0" w:line="240" w:lineRule="auto"/>
        <w:contextualSpacing/>
        <w:mirrorIndents/>
        <w:jc w:val="both"/>
        <w:rPr>
          <w:rFonts w:ascii="Times New Roman" w:hAnsi="Times New Roman" w:cs="Times New Roman"/>
          <w:sz w:val="20"/>
          <w:szCs w:val="20"/>
        </w:rPr>
      </w:pPr>
      <w:r>
        <w:rPr>
          <w:rFonts w:ascii="Times New Roman" w:hAnsi="Times New Roman" w:cs="Times New Roman"/>
          <w:sz w:val="20"/>
          <w:szCs w:val="20"/>
        </w:rPr>
        <w:t xml:space="preserve"> </w:t>
      </w:r>
    </w:p>
    <w:p w14:paraId="63E29065" w14:textId="77777777" w:rsidR="003D03FE" w:rsidRDefault="0084655D" w:rsidP="004415CA">
      <w:pPr>
        <w:spacing w:after="0" w:line="240" w:lineRule="auto"/>
        <w:contextualSpacing/>
        <w:mirrorIndents/>
        <w:jc w:val="both"/>
        <w:rPr>
          <w:rFonts w:ascii="Times New Roman" w:hAnsi="Times New Roman" w:cs="Times New Roman"/>
          <w:b/>
        </w:rPr>
      </w:pPr>
      <w:r w:rsidRPr="007A77CA">
        <w:rPr>
          <w:rFonts w:ascii="Times New Roman" w:hAnsi="Times New Roman" w:cs="Times New Roman"/>
          <w:b/>
        </w:rPr>
        <w:t>Review of Literature</w:t>
      </w:r>
    </w:p>
    <w:p w14:paraId="505111C0" w14:textId="14B7A285" w:rsidR="00DD32D0" w:rsidRPr="003D03FE" w:rsidRDefault="00001BE4" w:rsidP="004415CA">
      <w:pPr>
        <w:spacing w:after="0" w:line="240" w:lineRule="auto"/>
        <w:contextualSpacing/>
        <w:mirrorIndents/>
        <w:jc w:val="both"/>
        <w:rPr>
          <w:rFonts w:ascii="Times New Roman" w:hAnsi="Times New Roman" w:cs="Times New Roman"/>
          <w:b/>
        </w:rPr>
      </w:pPr>
      <w:r w:rsidRPr="00511762">
        <w:rPr>
          <w:rFonts w:ascii="Times New Roman" w:hAnsi="Times New Roman" w:cs="Times New Roman"/>
          <w:vanish/>
          <w:sz w:val="20"/>
          <w:szCs w:val="20"/>
        </w:rPr>
        <w:t>Barton S Findlay D Blake R 2005 managment of inappropriate vocalisation in dementia: A hierarchical approach.</w:t>
      </w:r>
    </w:p>
    <w:p w14:paraId="06B78F19" w14:textId="49E98D20" w:rsidR="00C628EA"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This study attempts to discern the likelihood of successful treatment of inappropriate vocalization (screaming, yelling, moaning, loud singing) by </w:t>
      </w:r>
      <w:proofErr w:type="spellStart"/>
      <w:r w:rsidRPr="00511762">
        <w:rPr>
          <w:rFonts w:ascii="Times New Roman" w:hAnsi="Times New Roman" w:cs="Times New Roman"/>
          <w:sz w:val="20"/>
          <w:szCs w:val="20"/>
        </w:rPr>
        <w:t>nonpharmacological</w:t>
      </w:r>
      <w:proofErr w:type="spellEnd"/>
      <w:r w:rsidRPr="00511762">
        <w:rPr>
          <w:rFonts w:ascii="Times New Roman" w:hAnsi="Times New Roman" w:cs="Times New Roman"/>
          <w:sz w:val="20"/>
          <w:szCs w:val="20"/>
        </w:rPr>
        <w:t xml:space="preserve"> means</w:t>
      </w:r>
      <w:r w:rsidR="00D20543">
        <w:rPr>
          <w:rFonts w:ascii="Times New Roman" w:hAnsi="Times New Roman" w:cs="Times New Roman"/>
          <w:sz w:val="20"/>
          <w:szCs w:val="20"/>
        </w:rPr>
        <w:t xml:space="preserve"> </w:t>
      </w:r>
      <w:r w:rsidR="00D20543" w:rsidRPr="00E74F58">
        <w:rPr>
          <w:rFonts w:ascii="Times New Roman" w:hAnsi="Times New Roman" w:cs="Times New Roman"/>
          <w:color w:val="FF0000"/>
          <w:sz w:val="20"/>
          <w:szCs w:val="20"/>
        </w:rPr>
        <w:t>[</w:t>
      </w:r>
      <w:r w:rsidR="00453194">
        <w:rPr>
          <w:rFonts w:ascii="Times New Roman" w:hAnsi="Times New Roman" w:cs="Times New Roman"/>
          <w:color w:val="FF0000"/>
          <w:sz w:val="20"/>
          <w:szCs w:val="20"/>
        </w:rPr>
        <w:t>19</w:t>
      </w:r>
      <w:r w:rsidR="00D20543" w:rsidRPr="00E74F58">
        <w:rPr>
          <w:rFonts w:ascii="Times New Roman" w:hAnsi="Times New Roman" w:cs="Times New Roman"/>
          <w:color w:val="FF0000"/>
          <w:sz w:val="20"/>
          <w:szCs w:val="20"/>
        </w:rPr>
        <w:t>]</w:t>
      </w:r>
      <w:r w:rsidRPr="00511762">
        <w:rPr>
          <w:rFonts w:ascii="Times New Roman" w:hAnsi="Times New Roman" w:cs="Times New Roman"/>
          <w:sz w:val="20"/>
          <w:szCs w:val="20"/>
        </w:rPr>
        <w:t xml:space="preserve">. The goal for this study was to find assessment strategies that </w:t>
      </w:r>
      <w:proofErr w:type="gramStart"/>
      <w:r w:rsidRPr="00511762">
        <w:rPr>
          <w:rFonts w:ascii="Times New Roman" w:hAnsi="Times New Roman" w:cs="Times New Roman"/>
          <w:sz w:val="20"/>
          <w:szCs w:val="20"/>
        </w:rPr>
        <w:t>could be used</w:t>
      </w:r>
      <w:proofErr w:type="gramEnd"/>
      <w:r w:rsidRPr="00511762">
        <w:rPr>
          <w:rFonts w:ascii="Times New Roman" w:hAnsi="Times New Roman" w:cs="Times New Roman"/>
          <w:sz w:val="20"/>
          <w:szCs w:val="20"/>
        </w:rPr>
        <w:t xml:space="preserve"> to form a clinical pathway for treating these symptoms of dementia. The authors report that constant noise in </w:t>
      </w:r>
      <w:proofErr w:type="gramStart"/>
      <w:r w:rsidRPr="00511762">
        <w:rPr>
          <w:rFonts w:ascii="Times New Roman" w:hAnsi="Times New Roman" w:cs="Times New Roman"/>
          <w:sz w:val="20"/>
          <w:szCs w:val="20"/>
        </w:rPr>
        <w:t>long term</w:t>
      </w:r>
      <w:proofErr w:type="gramEnd"/>
      <w:r w:rsidRPr="00511762">
        <w:rPr>
          <w:rFonts w:ascii="Times New Roman" w:hAnsi="Times New Roman" w:cs="Times New Roman"/>
          <w:sz w:val="20"/>
          <w:szCs w:val="20"/>
        </w:rPr>
        <w:t xml:space="preserve"> care settings can lead to emotional distress for staff caring for these patients. It </w:t>
      </w:r>
      <w:proofErr w:type="gramStart"/>
      <w:r w:rsidRPr="00511762">
        <w:rPr>
          <w:rFonts w:ascii="Times New Roman" w:hAnsi="Times New Roman" w:cs="Times New Roman"/>
          <w:sz w:val="20"/>
          <w:szCs w:val="20"/>
        </w:rPr>
        <w:t>is reported</w:t>
      </w:r>
      <w:proofErr w:type="gramEnd"/>
      <w:r w:rsidRPr="00511762">
        <w:rPr>
          <w:rFonts w:ascii="Times New Roman" w:hAnsi="Times New Roman" w:cs="Times New Roman"/>
          <w:sz w:val="20"/>
          <w:szCs w:val="20"/>
        </w:rPr>
        <w:t xml:space="preserve"> that up to 30% of patients in nursing homes may display inappropriate vocalization.</w:t>
      </w:r>
    </w:p>
    <w:p w14:paraId="1FD7D5B3" w14:textId="77777777" w:rsidR="006D6B25" w:rsidRPr="00511762" w:rsidRDefault="006D6B25" w:rsidP="004415CA">
      <w:pPr>
        <w:spacing w:after="0" w:line="240" w:lineRule="auto"/>
        <w:contextualSpacing/>
        <w:mirrorIndents/>
        <w:jc w:val="both"/>
        <w:rPr>
          <w:rFonts w:ascii="Times New Roman" w:hAnsi="Times New Roman" w:cs="Times New Roman"/>
          <w:sz w:val="20"/>
          <w:szCs w:val="20"/>
        </w:rPr>
      </w:pPr>
    </w:p>
    <w:p w14:paraId="1E988E3F" w14:textId="4AF957FF"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This qualitative study uses a hierarchical approach to dementia and psychological symptoms of dementia. Stage </w:t>
      </w:r>
      <w:proofErr w:type="gramStart"/>
      <w:r w:rsidRPr="00511762">
        <w:rPr>
          <w:rFonts w:ascii="Times New Roman" w:hAnsi="Times New Roman" w:cs="Times New Roman"/>
          <w:sz w:val="20"/>
          <w:szCs w:val="20"/>
        </w:rPr>
        <w:t>one</w:t>
      </w:r>
      <w:proofErr w:type="gramEnd"/>
      <w:r w:rsidRPr="00511762">
        <w:rPr>
          <w:rFonts w:ascii="Times New Roman" w:hAnsi="Times New Roman" w:cs="Times New Roman"/>
          <w:sz w:val="20"/>
          <w:szCs w:val="20"/>
        </w:rPr>
        <w:t xml:space="preserve"> considers underlying illness. It is then separated into </w:t>
      </w:r>
      <w:proofErr w:type="gramStart"/>
      <w:r w:rsidRPr="00511762">
        <w:rPr>
          <w:rFonts w:ascii="Times New Roman" w:hAnsi="Times New Roman" w:cs="Times New Roman"/>
          <w:sz w:val="20"/>
          <w:szCs w:val="20"/>
        </w:rPr>
        <w:t>3</w:t>
      </w:r>
      <w:proofErr w:type="gramEnd"/>
      <w:r w:rsidRPr="00511762">
        <w:rPr>
          <w:rFonts w:ascii="Times New Roman" w:hAnsi="Times New Roman" w:cs="Times New Roman"/>
          <w:sz w:val="20"/>
          <w:szCs w:val="20"/>
        </w:rPr>
        <w:t xml:space="preserve"> parts; physical, psychiatric, and context. Stage </w:t>
      </w:r>
      <w:proofErr w:type="gramStart"/>
      <w:r w:rsidRPr="00511762">
        <w:rPr>
          <w:rFonts w:ascii="Times New Roman" w:hAnsi="Times New Roman" w:cs="Times New Roman"/>
          <w:sz w:val="20"/>
          <w:szCs w:val="20"/>
        </w:rPr>
        <w:t>two</w:t>
      </w:r>
      <w:proofErr w:type="gramEnd"/>
      <w:r w:rsidRPr="00511762">
        <w:rPr>
          <w:rFonts w:ascii="Times New Roman" w:hAnsi="Times New Roman" w:cs="Times New Roman"/>
          <w:sz w:val="20"/>
          <w:szCs w:val="20"/>
        </w:rPr>
        <w:t xml:space="preserve"> examines hidden meaning. This contains </w:t>
      </w:r>
      <w:proofErr w:type="gramStart"/>
      <w:r w:rsidRPr="00511762">
        <w:rPr>
          <w:rFonts w:ascii="Times New Roman" w:hAnsi="Times New Roman" w:cs="Times New Roman"/>
          <w:sz w:val="20"/>
          <w:szCs w:val="20"/>
        </w:rPr>
        <w:t>3</w:t>
      </w:r>
      <w:proofErr w:type="gramEnd"/>
      <w:r w:rsidRPr="00511762">
        <w:rPr>
          <w:rFonts w:ascii="Times New Roman" w:hAnsi="Times New Roman" w:cs="Times New Roman"/>
          <w:sz w:val="20"/>
          <w:szCs w:val="20"/>
        </w:rPr>
        <w:t xml:space="preserve"> parts as well. The first is environment, </w:t>
      </w:r>
      <w:proofErr w:type="gramStart"/>
      <w:r w:rsidRPr="00511762">
        <w:rPr>
          <w:rFonts w:ascii="Times New Roman" w:hAnsi="Times New Roman" w:cs="Times New Roman"/>
          <w:sz w:val="20"/>
          <w:szCs w:val="20"/>
        </w:rPr>
        <w:t>care givers</w:t>
      </w:r>
      <w:proofErr w:type="gramEnd"/>
      <w:r w:rsidRPr="00511762">
        <w:rPr>
          <w:rFonts w:ascii="Times New Roman" w:hAnsi="Times New Roman" w:cs="Times New Roman"/>
          <w:sz w:val="20"/>
          <w:szCs w:val="20"/>
        </w:rPr>
        <w:t xml:space="preserve">, and lastly personality. Stage </w:t>
      </w:r>
      <w:proofErr w:type="gramStart"/>
      <w:r w:rsidRPr="00511762">
        <w:rPr>
          <w:rFonts w:ascii="Times New Roman" w:hAnsi="Times New Roman" w:cs="Times New Roman"/>
          <w:sz w:val="20"/>
          <w:szCs w:val="20"/>
        </w:rPr>
        <w:t>three</w:t>
      </w:r>
      <w:proofErr w:type="gramEnd"/>
      <w:r w:rsidRPr="00511762">
        <w:rPr>
          <w:rFonts w:ascii="Times New Roman" w:hAnsi="Times New Roman" w:cs="Times New Roman"/>
          <w:sz w:val="20"/>
          <w:szCs w:val="20"/>
        </w:rPr>
        <w:t xml:space="preserve"> examines empirical treatments. In this stage, researchers examine behavioral interventions, symptomatic pharmacotherapy and adjunctive approaches. </w:t>
      </w:r>
    </w:p>
    <w:p w14:paraId="5AB1A807"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5D95BD22" w14:textId="04EAF25F" w:rsidR="00001BE4"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In conclusion, researchers have developed a </w:t>
      </w:r>
      <w:proofErr w:type="gramStart"/>
      <w:r w:rsidRPr="00511762">
        <w:rPr>
          <w:rFonts w:ascii="Times New Roman" w:hAnsi="Times New Roman" w:cs="Times New Roman"/>
          <w:sz w:val="20"/>
          <w:szCs w:val="20"/>
        </w:rPr>
        <w:t>9 step</w:t>
      </w:r>
      <w:proofErr w:type="gramEnd"/>
      <w:r w:rsidRPr="00511762">
        <w:rPr>
          <w:rFonts w:ascii="Times New Roman" w:hAnsi="Times New Roman" w:cs="Times New Roman"/>
          <w:sz w:val="20"/>
          <w:szCs w:val="20"/>
        </w:rPr>
        <w:t xml:space="preserve"> treatment algorithm and educational tool for managing inappropriate vocalization in dementia patients. Only after careful examination of all stages physical health, </w:t>
      </w:r>
      <w:r w:rsidRPr="00511762">
        <w:rPr>
          <w:rFonts w:ascii="Times New Roman" w:hAnsi="Times New Roman" w:cs="Times New Roman"/>
          <w:sz w:val="20"/>
          <w:szCs w:val="20"/>
        </w:rPr>
        <w:lastRenderedPageBreak/>
        <w:t xml:space="preserve">psychiatric syndromes, environmental issues, and family involvement should medication </w:t>
      </w:r>
      <w:proofErr w:type="gramStart"/>
      <w:r w:rsidR="0088500E" w:rsidRPr="00511762">
        <w:rPr>
          <w:rFonts w:ascii="Times New Roman" w:hAnsi="Times New Roman" w:cs="Times New Roman"/>
          <w:sz w:val="20"/>
          <w:szCs w:val="20"/>
        </w:rPr>
        <w:t>is</w:t>
      </w:r>
      <w:r w:rsidRPr="00511762">
        <w:rPr>
          <w:rFonts w:ascii="Times New Roman" w:hAnsi="Times New Roman" w:cs="Times New Roman"/>
          <w:sz w:val="20"/>
          <w:szCs w:val="20"/>
        </w:rPr>
        <w:t xml:space="preserve"> prescribed</w:t>
      </w:r>
      <w:proofErr w:type="gramEnd"/>
      <w:r w:rsidRPr="00511762">
        <w:rPr>
          <w:rFonts w:ascii="Times New Roman" w:hAnsi="Times New Roman" w:cs="Times New Roman"/>
          <w:sz w:val="20"/>
          <w:szCs w:val="20"/>
        </w:rPr>
        <w:t xml:space="preserve">. This article suggests that there are options for treating dementia symptoms, rather than a </w:t>
      </w:r>
      <w:proofErr w:type="spellStart"/>
      <w:r w:rsidRPr="00511762">
        <w:rPr>
          <w:rFonts w:ascii="Times New Roman" w:hAnsi="Times New Roman" w:cs="Times New Roman"/>
          <w:sz w:val="20"/>
          <w:szCs w:val="20"/>
        </w:rPr>
        <w:t>pharmalogical</w:t>
      </w:r>
      <w:proofErr w:type="spellEnd"/>
      <w:r w:rsidRPr="00511762">
        <w:rPr>
          <w:rFonts w:ascii="Times New Roman" w:hAnsi="Times New Roman" w:cs="Times New Roman"/>
          <w:sz w:val="20"/>
          <w:szCs w:val="20"/>
        </w:rPr>
        <w:t xml:space="preserve"> approach.</w:t>
      </w:r>
    </w:p>
    <w:p w14:paraId="4460D75D" w14:textId="77777777" w:rsidR="00710A80" w:rsidRPr="00511762" w:rsidRDefault="00710A80" w:rsidP="004415CA">
      <w:pPr>
        <w:spacing w:after="0" w:line="240" w:lineRule="auto"/>
        <w:contextualSpacing/>
        <w:mirrorIndents/>
        <w:jc w:val="both"/>
        <w:rPr>
          <w:rFonts w:ascii="Times New Roman" w:hAnsi="Times New Roman" w:cs="Times New Roman"/>
          <w:sz w:val="20"/>
          <w:szCs w:val="20"/>
        </w:rPr>
      </w:pPr>
    </w:p>
    <w:p w14:paraId="384C3AB1" w14:textId="5232F51C" w:rsidR="00C628EA"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This article is significant to nursing and patient care because it creates awareness to readers that it is possible to treat dementia symptoms with other therapies besides medication. This is important when suggesting a change in treatment such as, animal assisted therapy. Research also suggests that antipsychotic medications are too sedative and now are being limited due to the concerns over cerebrovascular adverse effects. </w:t>
      </w:r>
    </w:p>
    <w:p w14:paraId="12BB9033" w14:textId="0DDE4FA9" w:rsidR="00C628EA"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 </w:t>
      </w:r>
    </w:p>
    <w:p w14:paraId="339B0D12" w14:textId="3A076A7D"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This study investigated the use of anticholinergic drugs in elderly nursing home residents with dementia. The authors suggest that the use of anticholinergic medications is associated with “significant adverse effects” including exacerbating cognitive decline</w:t>
      </w:r>
      <w:r w:rsidR="00CF6760">
        <w:rPr>
          <w:rFonts w:ascii="Times New Roman" w:hAnsi="Times New Roman" w:cs="Times New Roman"/>
          <w:sz w:val="20"/>
          <w:szCs w:val="20"/>
        </w:rPr>
        <w:t xml:space="preserve"> </w:t>
      </w:r>
      <w:r w:rsidR="0052372D">
        <w:rPr>
          <w:rFonts w:ascii="Times New Roman" w:hAnsi="Times New Roman" w:cs="Times New Roman"/>
          <w:color w:val="FF0000"/>
          <w:sz w:val="20"/>
          <w:szCs w:val="20"/>
        </w:rPr>
        <w:t>[10]</w:t>
      </w:r>
      <w:r w:rsidRPr="00511762">
        <w:rPr>
          <w:rFonts w:ascii="Times New Roman" w:hAnsi="Times New Roman" w:cs="Times New Roman"/>
          <w:sz w:val="20"/>
          <w:szCs w:val="20"/>
        </w:rPr>
        <w:t>. The study quotes that approximately 51% of the general population uses anticholinergic medications and that 60% of elderly US nursing home residents used at least one anticholinergic medication.</w:t>
      </w:r>
    </w:p>
    <w:p w14:paraId="1673B043"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5E514C58" w14:textId="30573F5A" w:rsidR="00001BE4"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This qualitative study examined anticholinergic medication use in elderly dementia patients from the 2004 US National Nursing Home Survey (NNHS). According to the authors, they used sampling weights to conduct descriptive analysis to determine the use of anticholinergic medications in the data set. Using the Andersen Behavioral Model, multiple logistic regressions </w:t>
      </w:r>
      <w:proofErr w:type="gramStart"/>
      <w:r w:rsidRPr="00511762">
        <w:rPr>
          <w:rFonts w:ascii="Times New Roman" w:hAnsi="Times New Roman" w:cs="Times New Roman"/>
          <w:sz w:val="20"/>
          <w:szCs w:val="20"/>
        </w:rPr>
        <w:t>were used</w:t>
      </w:r>
      <w:proofErr w:type="gramEnd"/>
      <w:r w:rsidRPr="00511762">
        <w:rPr>
          <w:rFonts w:ascii="Times New Roman" w:hAnsi="Times New Roman" w:cs="Times New Roman"/>
          <w:sz w:val="20"/>
          <w:szCs w:val="20"/>
        </w:rPr>
        <w:t xml:space="preserve"> to determine associated factors. Use of anticholinergic medications was the </w:t>
      </w:r>
      <w:proofErr w:type="spellStart"/>
      <w:r w:rsidRPr="00511762">
        <w:rPr>
          <w:rFonts w:ascii="Times New Roman" w:hAnsi="Times New Roman" w:cs="Times New Roman"/>
          <w:sz w:val="20"/>
          <w:szCs w:val="20"/>
        </w:rPr>
        <w:t>dependant</w:t>
      </w:r>
      <w:proofErr w:type="spellEnd"/>
      <w:r w:rsidRPr="00511762">
        <w:rPr>
          <w:rFonts w:ascii="Times New Roman" w:hAnsi="Times New Roman" w:cs="Times New Roman"/>
          <w:sz w:val="20"/>
          <w:szCs w:val="20"/>
        </w:rPr>
        <w:t xml:space="preserve"> variables and predisposing, enabling, and need factors were the independent variables. The weakness of the study was due to the cross-sectional nature and the particulars of the NNHS data set and did not address clinical outcomes.</w:t>
      </w:r>
    </w:p>
    <w:p w14:paraId="1E2630FF" w14:textId="77777777" w:rsidR="004077FB" w:rsidRPr="00511762" w:rsidRDefault="004077FB" w:rsidP="004415CA">
      <w:pPr>
        <w:spacing w:after="0" w:line="240" w:lineRule="auto"/>
        <w:contextualSpacing/>
        <w:mirrorIndents/>
        <w:jc w:val="both"/>
        <w:rPr>
          <w:rFonts w:ascii="Times New Roman" w:hAnsi="Times New Roman" w:cs="Times New Roman"/>
          <w:sz w:val="20"/>
          <w:szCs w:val="20"/>
        </w:rPr>
      </w:pPr>
    </w:p>
    <w:p w14:paraId="6FEABFE1" w14:textId="2877EAE8"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The authors conclude that prescribing cognitively impaired nursing home residents medications with anticholinergic effects </w:t>
      </w:r>
      <w:proofErr w:type="gramStart"/>
      <w:r w:rsidRPr="00511762">
        <w:rPr>
          <w:rFonts w:ascii="Times New Roman" w:hAnsi="Times New Roman" w:cs="Times New Roman"/>
          <w:sz w:val="20"/>
          <w:szCs w:val="20"/>
        </w:rPr>
        <w:t>should be avoided</w:t>
      </w:r>
      <w:proofErr w:type="gramEnd"/>
      <w:r w:rsidRPr="00511762">
        <w:rPr>
          <w:rFonts w:ascii="Times New Roman" w:hAnsi="Times New Roman" w:cs="Times New Roman"/>
          <w:sz w:val="20"/>
          <w:szCs w:val="20"/>
        </w:rPr>
        <w:t xml:space="preserve"> when possible and that non-pharmacological treatment options should be considered in treating elderly patients with dementia.</w:t>
      </w:r>
      <w:r w:rsidR="00A551B6">
        <w:rPr>
          <w:rFonts w:ascii="Times New Roman" w:hAnsi="Times New Roman" w:cs="Times New Roman"/>
          <w:sz w:val="20"/>
          <w:szCs w:val="20"/>
        </w:rPr>
        <w:t xml:space="preserve"> </w:t>
      </w:r>
    </w:p>
    <w:p w14:paraId="2B95845C"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1BD01ADE" w14:textId="220381AF"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This study is significant to nursing and patient care because it highlights the inappropriate use of anticholinergics in elderly dementia patients and supports the trial of alternative therapies such as AAT </w:t>
      </w:r>
      <w:proofErr w:type="gramStart"/>
      <w:r w:rsidRPr="00511762">
        <w:rPr>
          <w:rFonts w:ascii="Times New Roman" w:hAnsi="Times New Roman" w:cs="Times New Roman"/>
          <w:sz w:val="20"/>
          <w:szCs w:val="20"/>
        </w:rPr>
        <w:t>to more safely manage</w:t>
      </w:r>
      <w:proofErr w:type="gramEnd"/>
      <w:r w:rsidRPr="00511762">
        <w:rPr>
          <w:rFonts w:ascii="Times New Roman" w:hAnsi="Times New Roman" w:cs="Times New Roman"/>
          <w:sz w:val="20"/>
          <w:szCs w:val="20"/>
        </w:rPr>
        <w:t xml:space="preserve"> symptoms.</w:t>
      </w:r>
    </w:p>
    <w:p w14:paraId="68CA4D96" w14:textId="5E4B8BA9"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30ABF6F3" w14:textId="6E8CF005"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This article discusses the history of AAT, and gives the definitions of AAT and Animal –assisted activities (AAA)</w:t>
      </w:r>
      <w:r w:rsidR="00E844B2">
        <w:rPr>
          <w:rFonts w:ascii="Times New Roman" w:hAnsi="Times New Roman" w:cs="Times New Roman"/>
          <w:sz w:val="20"/>
          <w:szCs w:val="20"/>
        </w:rPr>
        <w:t xml:space="preserve"> </w:t>
      </w:r>
      <w:r w:rsidR="00F12D7E">
        <w:rPr>
          <w:rFonts w:ascii="Times New Roman" w:hAnsi="Times New Roman" w:cs="Times New Roman"/>
          <w:color w:val="FF0000"/>
          <w:sz w:val="20"/>
          <w:szCs w:val="20"/>
        </w:rPr>
        <w:t>[7]</w:t>
      </w:r>
      <w:r w:rsidRPr="00511762">
        <w:rPr>
          <w:rFonts w:ascii="Times New Roman" w:hAnsi="Times New Roman" w:cs="Times New Roman"/>
          <w:sz w:val="20"/>
          <w:szCs w:val="20"/>
        </w:rPr>
        <w:t>. The author includes a case study that describes treatment of a 10 year old girl with posttraumatic stress disorder, AAT was used as part of a cognitive- behavior therapy intervention. This study reports that AAT using dog therapy can reduce anxiety; improve mood; and in children, improve behavior.</w:t>
      </w:r>
      <w:r w:rsidR="00A551B6">
        <w:rPr>
          <w:rFonts w:ascii="Times New Roman" w:hAnsi="Times New Roman" w:cs="Times New Roman"/>
          <w:sz w:val="20"/>
          <w:szCs w:val="20"/>
        </w:rPr>
        <w:t xml:space="preserve"> </w:t>
      </w:r>
    </w:p>
    <w:p w14:paraId="4B8956DE"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502D8DE3" w14:textId="6ED66181"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There is no specific statistical information in this qualitative article however; history reveals that Boris Levinson discovered he had success with his patients during therapy when his dog, Jingles was present. In 1961, he presented his findings to the American Psychological Association convention in 1961. Afterwards a survey revealed that 16% of 319 psychologists actually used companion animals in their work with patients. The Delta society is an international organization that registers pets that provide AAT. The Delta society’s definition of AAT is “AAT is a goal- directed intervention in which an animal that meets specific criteria is an integral part of the treatment process.” Limitations </w:t>
      </w:r>
      <w:proofErr w:type="gramStart"/>
      <w:r w:rsidRPr="00511762">
        <w:rPr>
          <w:rFonts w:ascii="Times New Roman" w:hAnsi="Times New Roman" w:cs="Times New Roman"/>
          <w:sz w:val="20"/>
          <w:szCs w:val="20"/>
        </w:rPr>
        <w:t>are reported</w:t>
      </w:r>
      <w:proofErr w:type="gramEnd"/>
      <w:r w:rsidRPr="00511762">
        <w:rPr>
          <w:rFonts w:ascii="Times New Roman" w:hAnsi="Times New Roman" w:cs="Times New Roman"/>
          <w:sz w:val="20"/>
          <w:szCs w:val="20"/>
        </w:rPr>
        <w:t xml:space="preserve"> due to lack of quantitative research, and anecdotal reports.</w:t>
      </w:r>
    </w:p>
    <w:p w14:paraId="3167906B"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7EA90D7C" w14:textId="6267CCF1"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Outcomes reveal that AAT aids in improvement in patients physical, social, emotional and cognitive functioning. Researcher has established that administrative support is essential and special training is required. Rules and guidelines </w:t>
      </w:r>
      <w:proofErr w:type="gramStart"/>
      <w:r w:rsidRPr="00511762">
        <w:rPr>
          <w:rFonts w:ascii="Times New Roman" w:hAnsi="Times New Roman" w:cs="Times New Roman"/>
          <w:sz w:val="20"/>
          <w:szCs w:val="20"/>
        </w:rPr>
        <w:t>must be followed</w:t>
      </w:r>
      <w:proofErr w:type="gramEnd"/>
      <w:r w:rsidRPr="00511762">
        <w:rPr>
          <w:rFonts w:ascii="Times New Roman" w:hAnsi="Times New Roman" w:cs="Times New Roman"/>
          <w:sz w:val="20"/>
          <w:szCs w:val="20"/>
        </w:rPr>
        <w:t xml:space="preserve"> to carry out AAT.</w:t>
      </w:r>
      <w:r w:rsidR="00A551B6">
        <w:rPr>
          <w:rFonts w:ascii="Times New Roman" w:hAnsi="Times New Roman" w:cs="Times New Roman"/>
          <w:sz w:val="20"/>
          <w:szCs w:val="20"/>
        </w:rPr>
        <w:t xml:space="preserve"> </w:t>
      </w:r>
    </w:p>
    <w:p w14:paraId="6CA18F7F"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36774DF3" w14:textId="5D3FABBE"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This article is significant to nursing and to patient care because it begins to establish guidelines in AAT in which providers can incorporate into their practice. It promotes further research that would be of benefit to the delivery of care to patients.</w:t>
      </w:r>
      <w:r w:rsidR="00A551B6">
        <w:rPr>
          <w:rFonts w:ascii="Times New Roman" w:hAnsi="Times New Roman" w:cs="Times New Roman"/>
          <w:sz w:val="20"/>
          <w:szCs w:val="20"/>
        </w:rPr>
        <w:t xml:space="preserve"> </w:t>
      </w:r>
    </w:p>
    <w:p w14:paraId="37574575" w14:textId="5419E1EE"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16EF756F" w14:textId="2AEB917B"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This article explores the use of CNS-affecting drugs and the related outcomes in elderly dementia patients. The purpose of this study was to examine patterns and the prevalence of inappropriate CNS medications</w:t>
      </w:r>
      <w:r w:rsidR="00C81F7F">
        <w:rPr>
          <w:rFonts w:ascii="Times New Roman" w:hAnsi="Times New Roman" w:cs="Times New Roman"/>
          <w:sz w:val="20"/>
          <w:szCs w:val="20"/>
        </w:rPr>
        <w:t xml:space="preserve"> </w:t>
      </w:r>
      <w:r w:rsidR="00C81F7F" w:rsidRPr="00391936">
        <w:rPr>
          <w:rFonts w:ascii="Times New Roman" w:hAnsi="Times New Roman" w:cs="Times New Roman"/>
          <w:color w:val="FF0000"/>
          <w:sz w:val="20"/>
          <w:szCs w:val="20"/>
        </w:rPr>
        <w:t>[13]</w:t>
      </w:r>
      <w:r w:rsidR="00A126A7" w:rsidRPr="00F00436">
        <w:rPr>
          <w:rFonts w:ascii="Times New Roman" w:hAnsi="Times New Roman" w:cs="Times New Roman"/>
          <w:vanish/>
          <w:color w:val="FF0000"/>
          <w:sz w:val="20"/>
          <w:szCs w:val="20"/>
        </w:rPr>
        <w:t>Fick D Kolanowski A Waller J 2007 High prevalence of central nervous system medications in community-dwelling older adults with dementia over a three-year period.</w:t>
      </w:r>
      <w:r w:rsidR="00C81F7F">
        <w:rPr>
          <w:rFonts w:ascii="Times New Roman" w:hAnsi="Times New Roman" w:cs="Times New Roman"/>
          <w:vanish/>
          <w:color w:val="FF0000"/>
          <w:sz w:val="20"/>
          <w:szCs w:val="20"/>
        </w:rPr>
        <w:t>13</w:t>
      </w:r>
      <w:r w:rsidRPr="00511762">
        <w:rPr>
          <w:rFonts w:ascii="Times New Roman" w:hAnsi="Times New Roman" w:cs="Times New Roman"/>
          <w:sz w:val="20"/>
          <w:szCs w:val="20"/>
        </w:rPr>
        <w:t xml:space="preserve">. The authors were able to compare co morbidities and medication profiles to patients who were taking these medications to those who were not. </w:t>
      </w:r>
    </w:p>
    <w:p w14:paraId="509691A3"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7B78EBED" w14:textId="6CBDAD3C"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lastRenderedPageBreak/>
        <w:t xml:space="preserve">This retrospective study </w:t>
      </w:r>
      <w:proofErr w:type="gramStart"/>
      <w:r w:rsidRPr="00511762">
        <w:rPr>
          <w:rFonts w:ascii="Times New Roman" w:hAnsi="Times New Roman" w:cs="Times New Roman"/>
          <w:sz w:val="20"/>
          <w:szCs w:val="20"/>
        </w:rPr>
        <w:t>was performed</w:t>
      </w:r>
      <w:proofErr w:type="gramEnd"/>
      <w:r w:rsidRPr="00511762">
        <w:rPr>
          <w:rFonts w:ascii="Times New Roman" w:hAnsi="Times New Roman" w:cs="Times New Roman"/>
          <w:sz w:val="20"/>
          <w:szCs w:val="20"/>
        </w:rPr>
        <w:t xml:space="preserve"> by examining data from a southeastern managed care organization. Claims </w:t>
      </w:r>
      <w:proofErr w:type="gramStart"/>
      <w:r w:rsidRPr="00511762">
        <w:rPr>
          <w:rFonts w:ascii="Times New Roman" w:hAnsi="Times New Roman" w:cs="Times New Roman"/>
          <w:sz w:val="20"/>
          <w:szCs w:val="20"/>
        </w:rPr>
        <w:t>were collected</w:t>
      </w:r>
      <w:proofErr w:type="gramEnd"/>
      <w:r w:rsidRPr="00511762">
        <w:rPr>
          <w:rFonts w:ascii="Times New Roman" w:hAnsi="Times New Roman" w:cs="Times New Roman"/>
          <w:sz w:val="20"/>
          <w:szCs w:val="20"/>
        </w:rPr>
        <w:t xml:space="preserve"> for three years on all cases of dementia patients in the community. Data collected included age, gender, medical diagnosis, International </w:t>
      </w:r>
      <w:r w:rsidR="00033970" w:rsidRPr="00511762">
        <w:rPr>
          <w:rFonts w:ascii="Times New Roman" w:hAnsi="Times New Roman" w:cs="Times New Roman"/>
          <w:sz w:val="20"/>
          <w:szCs w:val="20"/>
        </w:rPr>
        <w:t xml:space="preserve">Classification </w:t>
      </w:r>
      <w:proofErr w:type="gramStart"/>
      <w:r w:rsidR="00033970" w:rsidRPr="00511762">
        <w:rPr>
          <w:rFonts w:ascii="Times New Roman" w:hAnsi="Times New Roman" w:cs="Times New Roman"/>
          <w:sz w:val="20"/>
          <w:szCs w:val="20"/>
        </w:rPr>
        <w:t>Of</w:t>
      </w:r>
      <w:proofErr w:type="gramEnd"/>
      <w:r w:rsidR="00033970" w:rsidRPr="00511762">
        <w:rPr>
          <w:rFonts w:ascii="Times New Roman" w:hAnsi="Times New Roman" w:cs="Times New Roman"/>
          <w:sz w:val="20"/>
          <w:szCs w:val="20"/>
        </w:rPr>
        <w:t xml:space="preserve"> Disease </w:t>
      </w:r>
      <w:r w:rsidRPr="00511762">
        <w:rPr>
          <w:rFonts w:ascii="Times New Roman" w:hAnsi="Times New Roman" w:cs="Times New Roman"/>
          <w:sz w:val="20"/>
          <w:szCs w:val="20"/>
        </w:rPr>
        <w:t>(ICD-9 code) and prescription drug coverage.</w:t>
      </w:r>
      <w:r w:rsidR="00A551B6">
        <w:rPr>
          <w:rFonts w:ascii="Times New Roman" w:hAnsi="Times New Roman" w:cs="Times New Roman"/>
          <w:sz w:val="20"/>
          <w:szCs w:val="20"/>
        </w:rPr>
        <w:t xml:space="preserve"> </w:t>
      </w:r>
      <w:r w:rsidRPr="00511762">
        <w:rPr>
          <w:rFonts w:ascii="Times New Roman" w:hAnsi="Times New Roman" w:cs="Times New Roman"/>
          <w:sz w:val="20"/>
          <w:szCs w:val="20"/>
        </w:rPr>
        <w:t>This study was limited by using insurance claim data, it is unable to establish cause and affect relationships. However, this article is one of the first studies to report on the prevalence of CNS medications compared to drug related problems in patients with dementia with and without CNS medications.</w:t>
      </w:r>
    </w:p>
    <w:p w14:paraId="1EA4EC0B"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68FFE3AC" w14:textId="38003192"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Results from this study reveal that of the 960 dementia patients, 62% using the Beers criteria were taking inappropriate CNS medications. The highest numbers of drug related problems were syncope, fatigue, altered level of consciousness, delirium, constipation, falls and fractures.</w:t>
      </w:r>
    </w:p>
    <w:p w14:paraId="7A7A8421"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48F41AB5" w14:textId="32CC3E15" w:rsidR="00EE26B5"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This article is significant to nursing and patient care because it concludes that poor patient outcomes </w:t>
      </w:r>
      <w:proofErr w:type="gramStart"/>
      <w:r w:rsidRPr="00511762">
        <w:rPr>
          <w:rFonts w:ascii="Times New Roman" w:hAnsi="Times New Roman" w:cs="Times New Roman"/>
          <w:sz w:val="20"/>
          <w:szCs w:val="20"/>
        </w:rPr>
        <w:t>are related</w:t>
      </w:r>
      <w:proofErr w:type="gramEnd"/>
      <w:r w:rsidRPr="00511762">
        <w:rPr>
          <w:rFonts w:ascii="Times New Roman" w:hAnsi="Times New Roman" w:cs="Times New Roman"/>
          <w:sz w:val="20"/>
          <w:szCs w:val="20"/>
        </w:rPr>
        <w:t xml:space="preserve"> to use of CNS medications. Investigating non-pharmacological therapies could be beneficial. The author concludes that using CNS drugs often causes preventable drug related problems, poor outcomes, and may be an indication of poor quality care.</w:t>
      </w:r>
      <w:r w:rsidRPr="00511762">
        <w:rPr>
          <w:rFonts w:ascii="Times New Roman" w:hAnsi="Times New Roman" w:cs="Times New Roman"/>
          <w:vanish/>
          <w:sz w:val="20"/>
          <w:szCs w:val="20"/>
        </w:rPr>
        <w:t>Forbes D Peacock S Morgan D 2005 Nonpharmacological managment of agitated behaviours associated with dementia.</w:t>
      </w:r>
    </w:p>
    <w:p w14:paraId="607684B8" w14:textId="77777777" w:rsidR="00EE26B5" w:rsidRPr="00511762" w:rsidRDefault="00EE26B5" w:rsidP="004415CA">
      <w:pPr>
        <w:spacing w:after="0" w:line="240" w:lineRule="auto"/>
        <w:contextualSpacing/>
        <w:mirrorIndents/>
        <w:jc w:val="both"/>
        <w:rPr>
          <w:rFonts w:ascii="Times New Roman" w:hAnsi="Times New Roman" w:cs="Times New Roman"/>
          <w:sz w:val="20"/>
          <w:szCs w:val="20"/>
        </w:rPr>
      </w:pPr>
    </w:p>
    <w:p w14:paraId="51B5651E" w14:textId="4C1ACD6B"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This article addresses the four domains of agitation relating to dementia. It compares pharmaceutical interventions in relation to potential side effects, drug-drug interactions and masking behaviors that may indicate a need</w:t>
      </w:r>
      <w:r w:rsidR="000730FF">
        <w:rPr>
          <w:rFonts w:ascii="Times New Roman" w:hAnsi="Times New Roman" w:cs="Times New Roman"/>
          <w:sz w:val="20"/>
          <w:szCs w:val="20"/>
        </w:rPr>
        <w:t xml:space="preserve"> </w:t>
      </w:r>
      <w:r w:rsidR="000730FF" w:rsidRPr="005124E1">
        <w:rPr>
          <w:rFonts w:ascii="Times New Roman" w:hAnsi="Times New Roman" w:cs="Times New Roman"/>
          <w:color w:val="FF0000"/>
          <w:sz w:val="20"/>
          <w:szCs w:val="20"/>
        </w:rPr>
        <w:t>[</w:t>
      </w:r>
      <w:r w:rsidR="001C27C2">
        <w:rPr>
          <w:rFonts w:ascii="Times New Roman" w:hAnsi="Times New Roman" w:cs="Times New Roman"/>
          <w:color w:val="FF0000"/>
          <w:sz w:val="20"/>
          <w:szCs w:val="20"/>
        </w:rPr>
        <w:t>20</w:t>
      </w:r>
      <w:r w:rsidR="000730FF" w:rsidRPr="005124E1">
        <w:rPr>
          <w:rFonts w:ascii="Times New Roman" w:hAnsi="Times New Roman" w:cs="Times New Roman"/>
          <w:color w:val="FF0000"/>
          <w:sz w:val="20"/>
          <w:szCs w:val="20"/>
        </w:rPr>
        <w:t>]</w:t>
      </w:r>
      <w:r w:rsidRPr="00511762">
        <w:rPr>
          <w:rFonts w:ascii="Times New Roman" w:hAnsi="Times New Roman" w:cs="Times New Roman"/>
          <w:sz w:val="20"/>
          <w:szCs w:val="20"/>
        </w:rPr>
        <w:t>. Two theoretical models are used to assess behavior disturbances in dementia patients, the unmet psychosocial needs model and the reduced stress- threshold model. This article assesses alternative therapies for managing dementia behaviors.</w:t>
      </w:r>
    </w:p>
    <w:p w14:paraId="243EB3F1"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36F5107B" w14:textId="6B5DBFA4"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Multiple studies both qualitative and quantitative </w:t>
      </w:r>
      <w:proofErr w:type="gramStart"/>
      <w:r w:rsidRPr="00511762">
        <w:rPr>
          <w:rFonts w:ascii="Times New Roman" w:hAnsi="Times New Roman" w:cs="Times New Roman"/>
          <w:sz w:val="20"/>
          <w:szCs w:val="20"/>
        </w:rPr>
        <w:t>have been performed</w:t>
      </w:r>
      <w:proofErr w:type="gramEnd"/>
      <w:r w:rsidRPr="00511762">
        <w:rPr>
          <w:rFonts w:ascii="Times New Roman" w:hAnsi="Times New Roman" w:cs="Times New Roman"/>
          <w:sz w:val="20"/>
          <w:szCs w:val="20"/>
        </w:rPr>
        <w:t xml:space="preserve"> in AAT, light therapy, multisensory stimulation, music and massage and aromatherapy. Reports demonstrated promising results in decreasing physical aggression, verbal aggression. One limitation is the lack of rigor in the design of the studies, however the effectiveness of interventions presents a strong case that should promote further research. </w:t>
      </w:r>
    </w:p>
    <w:p w14:paraId="0A089580"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72861DB1" w14:textId="065BFBB6"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Anecdotal evidence reports that AAT intervention in </w:t>
      </w:r>
      <w:proofErr w:type="gramStart"/>
      <w:r w:rsidRPr="00511762">
        <w:rPr>
          <w:rFonts w:ascii="Times New Roman" w:hAnsi="Times New Roman" w:cs="Times New Roman"/>
          <w:sz w:val="20"/>
          <w:szCs w:val="20"/>
        </w:rPr>
        <w:t>long term</w:t>
      </w:r>
      <w:proofErr w:type="gramEnd"/>
      <w:r w:rsidRPr="00511762">
        <w:rPr>
          <w:rFonts w:ascii="Times New Roman" w:hAnsi="Times New Roman" w:cs="Times New Roman"/>
          <w:sz w:val="20"/>
          <w:szCs w:val="20"/>
        </w:rPr>
        <w:t xml:space="preserve"> care settings reduces loneliness, lower blood pressure, alleviate depression. The authors conclude that AAT has shown to be effective in calming patients with agitation and aggression.</w:t>
      </w:r>
    </w:p>
    <w:p w14:paraId="11D42F0A"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1E2DF56E" w14:textId="141D55C6"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This article is significant to nursing and patient care because it provides reports of positive outcomes in patient behaviors using alternative therapies.</w:t>
      </w:r>
    </w:p>
    <w:p w14:paraId="63E6F486" w14:textId="124FD288"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37FAE414" w14:textId="3E5C922A"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This article outlines AAT in care settings and its positive effects on residents and staff. The article also gives advice for staff when introducing animals into </w:t>
      </w:r>
      <w:proofErr w:type="gramStart"/>
      <w:r w:rsidRPr="00511762">
        <w:rPr>
          <w:rFonts w:ascii="Times New Roman" w:hAnsi="Times New Roman" w:cs="Times New Roman"/>
          <w:sz w:val="20"/>
          <w:szCs w:val="20"/>
        </w:rPr>
        <w:t>long term</w:t>
      </w:r>
      <w:proofErr w:type="gramEnd"/>
      <w:r w:rsidRPr="00511762">
        <w:rPr>
          <w:rFonts w:ascii="Times New Roman" w:hAnsi="Times New Roman" w:cs="Times New Roman"/>
          <w:sz w:val="20"/>
          <w:szCs w:val="20"/>
        </w:rPr>
        <w:t xml:space="preserve"> care settings</w:t>
      </w:r>
      <w:r w:rsidR="003649C2">
        <w:rPr>
          <w:rFonts w:ascii="Times New Roman" w:hAnsi="Times New Roman" w:cs="Times New Roman"/>
          <w:sz w:val="20"/>
          <w:szCs w:val="20"/>
        </w:rPr>
        <w:t xml:space="preserve"> </w:t>
      </w:r>
      <w:r w:rsidR="003649C2" w:rsidRPr="00D864A8">
        <w:rPr>
          <w:rFonts w:ascii="Times New Roman" w:hAnsi="Times New Roman" w:cs="Times New Roman"/>
          <w:color w:val="FF0000"/>
          <w:sz w:val="20"/>
          <w:szCs w:val="20"/>
        </w:rPr>
        <w:t>[</w:t>
      </w:r>
      <w:r w:rsidR="00D230A6">
        <w:rPr>
          <w:rFonts w:ascii="Times New Roman" w:hAnsi="Times New Roman" w:cs="Times New Roman"/>
          <w:color w:val="FF0000"/>
          <w:sz w:val="20"/>
          <w:szCs w:val="20"/>
        </w:rPr>
        <w:t>21</w:t>
      </w:r>
      <w:r w:rsidR="003649C2" w:rsidRPr="00D864A8">
        <w:rPr>
          <w:rFonts w:ascii="Times New Roman" w:hAnsi="Times New Roman" w:cs="Times New Roman"/>
          <w:color w:val="FF0000"/>
          <w:sz w:val="20"/>
          <w:szCs w:val="20"/>
        </w:rPr>
        <w:t>]</w:t>
      </w:r>
      <w:r w:rsidRPr="00511762">
        <w:rPr>
          <w:rFonts w:ascii="Times New Roman" w:hAnsi="Times New Roman" w:cs="Times New Roman"/>
          <w:sz w:val="20"/>
          <w:szCs w:val="20"/>
        </w:rPr>
        <w:t xml:space="preserve">. Benefits of AAT include, reduction of loneliness, feeling calm, lower stress levels and blood pressure, increases confidence, increased conversation and reminiscing and increased movement. It can help people recover from illness and cope with different disease processes. </w:t>
      </w:r>
    </w:p>
    <w:p w14:paraId="6ECAB0CF"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2F0CB473" w14:textId="70EDE67D"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This article contains two case studies. The first study takes place in a </w:t>
      </w:r>
      <w:proofErr w:type="gramStart"/>
      <w:r w:rsidRPr="00511762">
        <w:rPr>
          <w:rFonts w:ascii="Times New Roman" w:hAnsi="Times New Roman" w:cs="Times New Roman"/>
          <w:sz w:val="20"/>
          <w:szCs w:val="20"/>
        </w:rPr>
        <w:t>long term</w:t>
      </w:r>
      <w:proofErr w:type="gramEnd"/>
      <w:r w:rsidRPr="00511762">
        <w:rPr>
          <w:rFonts w:ascii="Times New Roman" w:hAnsi="Times New Roman" w:cs="Times New Roman"/>
          <w:sz w:val="20"/>
          <w:szCs w:val="20"/>
        </w:rPr>
        <w:t xml:space="preserve"> care dementia facility. An elderly patient who usually communicates by calling out numbers or sequences becomes engaged in normal conversation when a pet therapy dog enters the facility. It </w:t>
      </w:r>
      <w:proofErr w:type="gramStart"/>
      <w:r w:rsidRPr="00511762">
        <w:rPr>
          <w:rFonts w:ascii="Times New Roman" w:hAnsi="Times New Roman" w:cs="Times New Roman"/>
          <w:sz w:val="20"/>
          <w:szCs w:val="20"/>
        </w:rPr>
        <w:t>was thought</w:t>
      </w:r>
      <w:proofErr w:type="gramEnd"/>
      <w:r w:rsidRPr="00511762">
        <w:rPr>
          <w:rFonts w:ascii="Times New Roman" w:hAnsi="Times New Roman" w:cs="Times New Roman"/>
          <w:sz w:val="20"/>
          <w:szCs w:val="20"/>
        </w:rPr>
        <w:t xml:space="preserve"> that this patient had lost all verbal fluency, but when the dog jumped onto her lap, she laughed and was able to ask questions about the animal. Her agitation and anxiety decreased, she was smiling and calm. This type of research is anecdotal. Goals and outcomes were not measured; </w:t>
      </w:r>
      <w:proofErr w:type="gramStart"/>
      <w:r w:rsidRPr="00511762">
        <w:rPr>
          <w:rFonts w:ascii="Times New Roman" w:hAnsi="Times New Roman" w:cs="Times New Roman"/>
          <w:sz w:val="20"/>
          <w:szCs w:val="20"/>
        </w:rPr>
        <w:t>however</w:t>
      </w:r>
      <w:proofErr w:type="gramEnd"/>
      <w:r w:rsidRPr="00511762">
        <w:rPr>
          <w:rFonts w:ascii="Times New Roman" w:hAnsi="Times New Roman" w:cs="Times New Roman"/>
          <w:sz w:val="20"/>
          <w:szCs w:val="20"/>
        </w:rPr>
        <w:t xml:space="preserve"> stories like these prompt researchers to investigate further into AAT. </w:t>
      </w:r>
    </w:p>
    <w:p w14:paraId="71B03BD3"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157369CF" w14:textId="10F3F595"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The article concludes that pet therapy can have valuable benefits for care facility residents and staff if managed appropriately. When facility implement a policy of involving animals into plans of care, there may come a time when legislation </w:t>
      </w:r>
      <w:proofErr w:type="gramStart"/>
      <w:r w:rsidRPr="00511762">
        <w:rPr>
          <w:rFonts w:ascii="Times New Roman" w:hAnsi="Times New Roman" w:cs="Times New Roman"/>
          <w:sz w:val="20"/>
          <w:szCs w:val="20"/>
        </w:rPr>
        <w:t>is passed</w:t>
      </w:r>
      <w:proofErr w:type="gramEnd"/>
      <w:r w:rsidRPr="00511762">
        <w:rPr>
          <w:rFonts w:ascii="Times New Roman" w:hAnsi="Times New Roman" w:cs="Times New Roman"/>
          <w:sz w:val="20"/>
          <w:szCs w:val="20"/>
        </w:rPr>
        <w:t xml:space="preserve"> for people to bring their pet with them into care settings.</w:t>
      </w:r>
    </w:p>
    <w:p w14:paraId="7A210634"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46F68139" w14:textId="3A9B8C66" w:rsidR="00C628EA"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This article is significant to nursing and to patient care because it directly influences patient outcomes. Examining the behavior changes an animal can bring to a dementia patient, encourages others to perform more research and testing. </w:t>
      </w:r>
    </w:p>
    <w:p w14:paraId="11149A38" w14:textId="4F66ECE9" w:rsidR="00C628EA"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vanish/>
          <w:sz w:val="20"/>
          <w:szCs w:val="20"/>
        </w:rPr>
        <w:t>Holmes H Sachs G Shega J Hougham G Hayley D Dale W 2008 Integrating palliative medicine into the care of persons with advanced dementia: Identifying appropriate medication use.</w:t>
      </w:r>
    </w:p>
    <w:p w14:paraId="65C5F0E6" w14:textId="3524F74E" w:rsidR="00001BE4"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lastRenderedPageBreak/>
        <w:t xml:space="preserve">This pilot study </w:t>
      </w:r>
      <w:proofErr w:type="gramStart"/>
      <w:r w:rsidRPr="00511762">
        <w:rPr>
          <w:rFonts w:ascii="Times New Roman" w:hAnsi="Times New Roman" w:cs="Times New Roman"/>
          <w:sz w:val="20"/>
          <w:szCs w:val="20"/>
        </w:rPr>
        <w:t>was performed</w:t>
      </w:r>
      <w:proofErr w:type="gramEnd"/>
      <w:r w:rsidRPr="00511762">
        <w:rPr>
          <w:rFonts w:ascii="Times New Roman" w:hAnsi="Times New Roman" w:cs="Times New Roman"/>
          <w:sz w:val="20"/>
          <w:szCs w:val="20"/>
        </w:rPr>
        <w:t xml:space="preserve"> to help create a framework for appropriate medication use in advanced Alzheimer’s patients whose primary goal for care is palliative care</w:t>
      </w:r>
      <w:r w:rsidR="00057867">
        <w:rPr>
          <w:rFonts w:ascii="Times New Roman" w:hAnsi="Times New Roman" w:cs="Times New Roman"/>
          <w:sz w:val="20"/>
          <w:szCs w:val="20"/>
        </w:rPr>
        <w:t xml:space="preserve"> </w:t>
      </w:r>
      <w:r w:rsidR="00057867" w:rsidRPr="006702C7">
        <w:rPr>
          <w:rFonts w:ascii="Times New Roman" w:hAnsi="Times New Roman" w:cs="Times New Roman"/>
          <w:color w:val="FF0000"/>
          <w:sz w:val="20"/>
          <w:szCs w:val="20"/>
        </w:rPr>
        <w:t>[</w:t>
      </w:r>
      <w:r w:rsidR="008F1663">
        <w:rPr>
          <w:rFonts w:ascii="Times New Roman" w:hAnsi="Times New Roman" w:cs="Times New Roman"/>
          <w:color w:val="FF0000"/>
          <w:sz w:val="20"/>
          <w:szCs w:val="20"/>
        </w:rPr>
        <w:t>22</w:t>
      </w:r>
      <w:r w:rsidR="00057867" w:rsidRPr="006702C7">
        <w:rPr>
          <w:rFonts w:ascii="Times New Roman" w:hAnsi="Times New Roman" w:cs="Times New Roman"/>
          <w:color w:val="FF0000"/>
          <w:sz w:val="20"/>
          <w:szCs w:val="20"/>
        </w:rPr>
        <w:t>]</w:t>
      </w:r>
      <w:r w:rsidRPr="00511762">
        <w:rPr>
          <w:rFonts w:ascii="Times New Roman" w:hAnsi="Times New Roman" w:cs="Times New Roman"/>
          <w:sz w:val="20"/>
          <w:szCs w:val="20"/>
        </w:rPr>
        <w:t xml:space="preserve">. Secondarily, the study </w:t>
      </w:r>
      <w:proofErr w:type="gramStart"/>
      <w:r w:rsidRPr="00511762">
        <w:rPr>
          <w:rFonts w:ascii="Times New Roman" w:hAnsi="Times New Roman" w:cs="Times New Roman"/>
          <w:sz w:val="20"/>
          <w:szCs w:val="20"/>
        </w:rPr>
        <w:t>was aimed</w:t>
      </w:r>
      <w:proofErr w:type="gramEnd"/>
      <w:r w:rsidRPr="00511762">
        <w:rPr>
          <w:rFonts w:ascii="Times New Roman" w:hAnsi="Times New Roman" w:cs="Times New Roman"/>
          <w:sz w:val="20"/>
          <w:szCs w:val="20"/>
        </w:rPr>
        <w:t xml:space="preserve"> at determining how often appropriate and inappropriate medications were used in the study population.</w:t>
      </w:r>
    </w:p>
    <w:p w14:paraId="6E07BED9" w14:textId="77777777" w:rsidR="00057867" w:rsidRPr="00511762" w:rsidRDefault="00057867" w:rsidP="004415CA">
      <w:pPr>
        <w:spacing w:after="0" w:line="240" w:lineRule="auto"/>
        <w:contextualSpacing/>
        <w:mirrorIndents/>
        <w:jc w:val="both"/>
        <w:rPr>
          <w:rFonts w:ascii="Times New Roman" w:hAnsi="Times New Roman" w:cs="Times New Roman"/>
          <w:sz w:val="20"/>
          <w:szCs w:val="20"/>
        </w:rPr>
      </w:pPr>
    </w:p>
    <w:p w14:paraId="75B7A7D4" w14:textId="5E6D03F9"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This </w:t>
      </w:r>
      <w:proofErr w:type="gramStart"/>
      <w:r w:rsidRPr="00511762">
        <w:rPr>
          <w:rFonts w:ascii="Times New Roman" w:hAnsi="Times New Roman" w:cs="Times New Roman"/>
          <w:sz w:val="20"/>
          <w:szCs w:val="20"/>
        </w:rPr>
        <w:t>is a qualitative study that</w:t>
      </w:r>
      <w:proofErr w:type="gramEnd"/>
      <w:r w:rsidRPr="00511762">
        <w:rPr>
          <w:rFonts w:ascii="Times New Roman" w:hAnsi="Times New Roman" w:cs="Times New Roman"/>
          <w:sz w:val="20"/>
          <w:szCs w:val="20"/>
        </w:rPr>
        <w:t xml:space="preserve"> is part of the Palliative Excellence in Alzheimer Care Efforts (PEACE) Program. Test subjects were thirty-four community-dwelling and long-term care residents with advanced dementia. All medications for the study subjects </w:t>
      </w:r>
      <w:proofErr w:type="gramStart"/>
      <w:r w:rsidRPr="00511762">
        <w:rPr>
          <w:rFonts w:ascii="Times New Roman" w:hAnsi="Times New Roman" w:cs="Times New Roman"/>
          <w:sz w:val="20"/>
          <w:szCs w:val="20"/>
        </w:rPr>
        <w:t>were recorded and characterized according to the modified Delphi consensus</w:t>
      </w:r>
      <w:proofErr w:type="gramEnd"/>
      <w:r w:rsidRPr="00511762">
        <w:rPr>
          <w:rFonts w:ascii="Times New Roman" w:hAnsi="Times New Roman" w:cs="Times New Roman"/>
          <w:sz w:val="20"/>
          <w:szCs w:val="20"/>
        </w:rPr>
        <w:t xml:space="preserve">. The authors state that study’s weakness is its small sample size but does give useful information regarding the number of possibly inappropriate medications administered to the studied population. </w:t>
      </w:r>
    </w:p>
    <w:p w14:paraId="173E590D"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21AE6F05" w14:textId="03BD5583" w:rsidR="00001BE4"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 Results of the study revealed that 5% of the 221 medications prescribed to AD patients were deemed” never appropriate”. In also shows that 10 of the 34 patients (29%) studied had been taking a medication that </w:t>
      </w:r>
      <w:proofErr w:type="gramStart"/>
      <w:r w:rsidRPr="00511762">
        <w:rPr>
          <w:rFonts w:ascii="Times New Roman" w:hAnsi="Times New Roman" w:cs="Times New Roman"/>
          <w:sz w:val="20"/>
          <w:szCs w:val="20"/>
        </w:rPr>
        <w:t>was also deemed</w:t>
      </w:r>
      <w:proofErr w:type="gramEnd"/>
      <w:r w:rsidRPr="00511762">
        <w:rPr>
          <w:rFonts w:ascii="Times New Roman" w:hAnsi="Times New Roman" w:cs="Times New Roman"/>
          <w:sz w:val="20"/>
          <w:szCs w:val="20"/>
        </w:rPr>
        <w:t xml:space="preserve"> “never appropriate”. The authors conclude that there is a need for further investigation into polypharmacy, and reduce medications that are high risk in the studied population.</w:t>
      </w:r>
    </w:p>
    <w:p w14:paraId="11863E9C" w14:textId="77777777" w:rsidR="000B4F7C" w:rsidRPr="00511762" w:rsidRDefault="000B4F7C" w:rsidP="004415CA">
      <w:pPr>
        <w:spacing w:after="0" w:line="240" w:lineRule="auto"/>
        <w:contextualSpacing/>
        <w:mirrorIndents/>
        <w:jc w:val="both"/>
        <w:rPr>
          <w:rFonts w:ascii="Times New Roman" w:hAnsi="Times New Roman" w:cs="Times New Roman"/>
          <w:sz w:val="20"/>
          <w:szCs w:val="20"/>
        </w:rPr>
      </w:pPr>
    </w:p>
    <w:p w14:paraId="3BE5E829" w14:textId="50C93F94"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This research highlights the need for alternative methods of symptom management in advanced dementia patients as many medications currently used are of little benefit or </w:t>
      </w:r>
      <w:proofErr w:type="gramStart"/>
      <w:r w:rsidRPr="00511762">
        <w:rPr>
          <w:rFonts w:ascii="Times New Roman" w:hAnsi="Times New Roman" w:cs="Times New Roman"/>
          <w:sz w:val="20"/>
          <w:szCs w:val="20"/>
        </w:rPr>
        <w:t>are contraindicated</w:t>
      </w:r>
      <w:proofErr w:type="gramEnd"/>
      <w:r w:rsidRPr="00511762">
        <w:rPr>
          <w:rFonts w:ascii="Times New Roman" w:hAnsi="Times New Roman" w:cs="Times New Roman"/>
          <w:sz w:val="20"/>
          <w:szCs w:val="20"/>
        </w:rPr>
        <w:t xml:space="preserve"> in patients with advanced dementia. This study is significant to nursing and patient care because it illuminates that symptoms of dementia should not and </w:t>
      </w:r>
      <w:proofErr w:type="gramStart"/>
      <w:r w:rsidRPr="00511762">
        <w:rPr>
          <w:rFonts w:ascii="Times New Roman" w:hAnsi="Times New Roman" w:cs="Times New Roman"/>
          <w:sz w:val="20"/>
          <w:szCs w:val="20"/>
        </w:rPr>
        <w:t>cannot be appropriately managed</w:t>
      </w:r>
      <w:proofErr w:type="gramEnd"/>
      <w:r w:rsidRPr="00511762">
        <w:rPr>
          <w:rFonts w:ascii="Times New Roman" w:hAnsi="Times New Roman" w:cs="Times New Roman"/>
          <w:sz w:val="20"/>
          <w:szCs w:val="20"/>
        </w:rPr>
        <w:t xml:space="preserve"> by pharmaceuticals alone, which leaves open the possibility of managing symptoms with alternative and/or complimentary therapies such as AAT.</w:t>
      </w:r>
      <w:r w:rsidR="00A551B6">
        <w:rPr>
          <w:rFonts w:ascii="Times New Roman" w:hAnsi="Times New Roman" w:cs="Times New Roman"/>
          <w:sz w:val="20"/>
          <w:szCs w:val="20"/>
        </w:rPr>
        <w:t xml:space="preserve"> </w:t>
      </w:r>
    </w:p>
    <w:p w14:paraId="4B17E1B7" w14:textId="464272B7" w:rsidR="00C628EA"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vanish/>
          <w:sz w:val="20"/>
          <w:szCs w:val="20"/>
        </w:rPr>
        <w:t>Hulme C Wright J Crocker T Oluboyede Y House A 2010 Non-pharmacological approaches for dementia that informal carers might try or access: a systematic review.</w:t>
      </w:r>
    </w:p>
    <w:p w14:paraId="1DEA9358" w14:textId="6F67D7C6"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This article provides evidence to informal caregivers who are exploring non-drug approaches for dementia. The author states that predictions estimate that internationally there were 24.3 million people with dementia and these numbers will double every 20 years</w:t>
      </w:r>
      <w:r w:rsidR="0016410E">
        <w:rPr>
          <w:rFonts w:ascii="Times New Roman" w:hAnsi="Times New Roman" w:cs="Times New Roman"/>
          <w:sz w:val="20"/>
          <w:szCs w:val="20"/>
        </w:rPr>
        <w:t xml:space="preserve"> </w:t>
      </w:r>
      <w:r w:rsidR="0016410E" w:rsidRPr="00AA31A3">
        <w:rPr>
          <w:rFonts w:ascii="Times New Roman" w:hAnsi="Times New Roman" w:cs="Times New Roman"/>
          <w:color w:val="FF0000"/>
          <w:sz w:val="20"/>
          <w:szCs w:val="20"/>
        </w:rPr>
        <w:t>[</w:t>
      </w:r>
      <w:r w:rsidR="00D16EE8">
        <w:rPr>
          <w:rFonts w:ascii="Times New Roman" w:hAnsi="Times New Roman" w:cs="Times New Roman"/>
          <w:color w:val="FF0000"/>
          <w:sz w:val="20"/>
          <w:szCs w:val="20"/>
        </w:rPr>
        <w:t>23</w:t>
      </w:r>
      <w:r w:rsidR="0016410E" w:rsidRPr="00AA31A3">
        <w:rPr>
          <w:rFonts w:ascii="Times New Roman" w:hAnsi="Times New Roman" w:cs="Times New Roman"/>
          <w:color w:val="FF0000"/>
          <w:sz w:val="20"/>
          <w:szCs w:val="20"/>
        </w:rPr>
        <w:t>]</w:t>
      </w:r>
      <w:r w:rsidRPr="00511762">
        <w:rPr>
          <w:rFonts w:ascii="Times New Roman" w:hAnsi="Times New Roman" w:cs="Times New Roman"/>
          <w:sz w:val="20"/>
          <w:szCs w:val="20"/>
        </w:rPr>
        <w:t xml:space="preserve">.” </w:t>
      </w:r>
      <w:proofErr w:type="gramStart"/>
      <w:r w:rsidRPr="00511762">
        <w:rPr>
          <w:rFonts w:ascii="Times New Roman" w:hAnsi="Times New Roman" w:cs="Times New Roman"/>
          <w:sz w:val="20"/>
          <w:szCs w:val="20"/>
        </w:rPr>
        <w:t>More recent estimates there</w:t>
      </w:r>
      <w:proofErr w:type="gramEnd"/>
      <w:r w:rsidRPr="00511762">
        <w:rPr>
          <w:rFonts w:ascii="Times New Roman" w:hAnsi="Times New Roman" w:cs="Times New Roman"/>
          <w:sz w:val="20"/>
          <w:szCs w:val="20"/>
        </w:rPr>
        <w:t xml:space="preserve"> are 29.3 million people with dementia, and cost the government 315.4 billion a year. This article also discussed the reduction of cost when implementing alteration therapies for dementia patients. This supports need for change based on saving money.</w:t>
      </w:r>
    </w:p>
    <w:p w14:paraId="6B2319A1"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4B234ECA" w14:textId="3C9B1D6A"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This qualitative study used methods that took place in the form of a literature review. 2. A total of seven electronic </w:t>
      </w:r>
      <w:proofErr w:type="gramStart"/>
      <w:r w:rsidRPr="00511762">
        <w:rPr>
          <w:rFonts w:ascii="Times New Roman" w:hAnsi="Times New Roman" w:cs="Times New Roman"/>
          <w:sz w:val="20"/>
          <w:szCs w:val="20"/>
        </w:rPr>
        <w:t>data bases</w:t>
      </w:r>
      <w:proofErr w:type="gramEnd"/>
      <w:r w:rsidRPr="00511762">
        <w:rPr>
          <w:rFonts w:ascii="Times New Roman" w:hAnsi="Times New Roman" w:cs="Times New Roman"/>
          <w:sz w:val="20"/>
          <w:szCs w:val="20"/>
        </w:rPr>
        <w:t xml:space="preserve"> were explored. Articles </w:t>
      </w:r>
      <w:proofErr w:type="gramStart"/>
      <w:r w:rsidRPr="00511762">
        <w:rPr>
          <w:rFonts w:ascii="Times New Roman" w:hAnsi="Times New Roman" w:cs="Times New Roman"/>
          <w:sz w:val="20"/>
          <w:szCs w:val="20"/>
        </w:rPr>
        <w:t>were examined</w:t>
      </w:r>
      <w:proofErr w:type="gramEnd"/>
      <w:r w:rsidRPr="00511762">
        <w:rPr>
          <w:rFonts w:ascii="Times New Roman" w:hAnsi="Times New Roman" w:cs="Times New Roman"/>
          <w:sz w:val="20"/>
          <w:szCs w:val="20"/>
        </w:rPr>
        <w:t xml:space="preserve"> for non- drug approaches for treating dementia symptoms. Questions posed were “What treatments worked and what for?” and “What treatments might work and again what </w:t>
      </w:r>
      <w:proofErr w:type="spellStart"/>
      <w:r w:rsidRPr="00511762">
        <w:rPr>
          <w:rFonts w:ascii="Times New Roman" w:hAnsi="Times New Roman" w:cs="Times New Roman"/>
          <w:sz w:val="20"/>
          <w:szCs w:val="20"/>
        </w:rPr>
        <w:t>for?”Research</w:t>
      </w:r>
      <w:proofErr w:type="spellEnd"/>
      <w:r w:rsidRPr="00511762">
        <w:rPr>
          <w:rFonts w:ascii="Times New Roman" w:hAnsi="Times New Roman" w:cs="Times New Roman"/>
          <w:sz w:val="20"/>
          <w:szCs w:val="20"/>
        </w:rPr>
        <w:t xml:space="preserve"> results yielded 33 reviews, 25 articles </w:t>
      </w:r>
      <w:proofErr w:type="gramStart"/>
      <w:r w:rsidRPr="00511762">
        <w:rPr>
          <w:rFonts w:ascii="Times New Roman" w:hAnsi="Times New Roman" w:cs="Times New Roman"/>
          <w:sz w:val="20"/>
          <w:szCs w:val="20"/>
        </w:rPr>
        <w:t>were judged</w:t>
      </w:r>
      <w:proofErr w:type="gramEnd"/>
      <w:r w:rsidRPr="00511762">
        <w:rPr>
          <w:rFonts w:ascii="Times New Roman" w:hAnsi="Times New Roman" w:cs="Times New Roman"/>
          <w:sz w:val="20"/>
          <w:szCs w:val="20"/>
        </w:rPr>
        <w:t xml:space="preserve"> as high quality, and however, this research is limited due to weak study designs and small sample numbers.</w:t>
      </w:r>
    </w:p>
    <w:p w14:paraId="25C442F3"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24928196" w14:textId="75493D24"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Outcomes revealed that music therapy, gentle touch and activity </w:t>
      </w:r>
      <w:proofErr w:type="gramStart"/>
      <w:r w:rsidRPr="00511762">
        <w:rPr>
          <w:rFonts w:ascii="Times New Roman" w:hAnsi="Times New Roman" w:cs="Times New Roman"/>
          <w:sz w:val="20"/>
          <w:szCs w:val="20"/>
        </w:rPr>
        <w:t>were found</w:t>
      </w:r>
      <w:proofErr w:type="gramEnd"/>
      <w:r w:rsidRPr="00511762">
        <w:rPr>
          <w:rFonts w:ascii="Times New Roman" w:hAnsi="Times New Roman" w:cs="Times New Roman"/>
          <w:sz w:val="20"/>
          <w:szCs w:val="20"/>
        </w:rPr>
        <w:t xml:space="preserve"> effective for use in treating dementia symptoms. AAT </w:t>
      </w:r>
      <w:proofErr w:type="gramStart"/>
      <w:r w:rsidRPr="00511762">
        <w:rPr>
          <w:rFonts w:ascii="Times New Roman" w:hAnsi="Times New Roman" w:cs="Times New Roman"/>
          <w:sz w:val="20"/>
          <w:szCs w:val="20"/>
        </w:rPr>
        <w:t>was reported</w:t>
      </w:r>
      <w:proofErr w:type="gramEnd"/>
      <w:r w:rsidRPr="00511762">
        <w:rPr>
          <w:rFonts w:ascii="Times New Roman" w:hAnsi="Times New Roman" w:cs="Times New Roman"/>
          <w:sz w:val="20"/>
          <w:szCs w:val="20"/>
        </w:rPr>
        <w:t xml:space="preserve"> to “might” work for treatment dementia behaviors. Introduction of a dog or cat into a </w:t>
      </w:r>
      <w:proofErr w:type="gramStart"/>
      <w:r w:rsidRPr="00511762">
        <w:rPr>
          <w:rFonts w:ascii="Times New Roman" w:hAnsi="Times New Roman" w:cs="Times New Roman"/>
          <w:sz w:val="20"/>
          <w:szCs w:val="20"/>
        </w:rPr>
        <w:t>long term</w:t>
      </w:r>
      <w:proofErr w:type="gramEnd"/>
      <w:r w:rsidRPr="00511762">
        <w:rPr>
          <w:rFonts w:ascii="Times New Roman" w:hAnsi="Times New Roman" w:cs="Times New Roman"/>
          <w:sz w:val="20"/>
          <w:szCs w:val="20"/>
        </w:rPr>
        <w:t xml:space="preserve"> setting revealed positive results in behaviors and psychological symptoms. This research prompts further investigation into using AAT for treating dementia patients.</w:t>
      </w:r>
    </w:p>
    <w:p w14:paraId="15BB7841"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2382280B" w14:textId="4224C59A"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This research is important to nursing and patient care due to the possibility that AAT may work in treating behaviors in dementia patients. Anytime alternative therapies show positive results, further studies </w:t>
      </w:r>
      <w:proofErr w:type="gramStart"/>
      <w:r w:rsidRPr="00511762">
        <w:rPr>
          <w:rFonts w:ascii="Times New Roman" w:hAnsi="Times New Roman" w:cs="Times New Roman"/>
          <w:sz w:val="20"/>
          <w:szCs w:val="20"/>
        </w:rPr>
        <w:t>are needed</w:t>
      </w:r>
      <w:proofErr w:type="gramEnd"/>
      <w:r w:rsidRPr="00511762">
        <w:rPr>
          <w:rFonts w:ascii="Times New Roman" w:hAnsi="Times New Roman" w:cs="Times New Roman"/>
          <w:sz w:val="20"/>
          <w:szCs w:val="20"/>
        </w:rPr>
        <w:t>; this may improve patient outcomes by lessening side effects of medication use.</w:t>
      </w:r>
    </w:p>
    <w:p w14:paraId="68476932" w14:textId="586CB198" w:rsidR="00C628EA"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vanish/>
          <w:sz w:val="20"/>
          <w:szCs w:val="20"/>
        </w:rPr>
        <w:t>Kawamura N Niiyama M Niiyama H 2008 Animal-Assisted Activity: Experiences of institutional Japanese older adults.</w:t>
      </w:r>
    </w:p>
    <w:p w14:paraId="62C8BF2B" w14:textId="2B535AA8"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This study focused on eight elderly nursing home patients with “mild” dementia in Japan. The study examined the perception of AAT in the participants and its relevance to nursing practices</w:t>
      </w:r>
      <w:r w:rsidR="00805F5D">
        <w:rPr>
          <w:rFonts w:ascii="Times New Roman" w:hAnsi="Times New Roman" w:cs="Times New Roman"/>
          <w:sz w:val="20"/>
          <w:szCs w:val="20"/>
        </w:rPr>
        <w:t xml:space="preserve"> </w:t>
      </w:r>
      <w:r w:rsidR="00805F5D" w:rsidRPr="004A74A4">
        <w:rPr>
          <w:rFonts w:ascii="Times New Roman" w:hAnsi="Times New Roman" w:cs="Times New Roman"/>
          <w:color w:val="FF0000"/>
          <w:sz w:val="20"/>
          <w:szCs w:val="20"/>
        </w:rPr>
        <w:t>[</w:t>
      </w:r>
      <w:r w:rsidR="00882A55">
        <w:rPr>
          <w:rFonts w:ascii="Times New Roman" w:hAnsi="Times New Roman" w:cs="Times New Roman"/>
          <w:color w:val="FF0000"/>
          <w:sz w:val="20"/>
          <w:szCs w:val="20"/>
        </w:rPr>
        <w:t>24</w:t>
      </w:r>
      <w:r w:rsidR="00805F5D" w:rsidRPr="004A74A4">
        <w:rPr>
          <w:rFonts w:ascii="Times New Roman" w:hAnsi="Times New Roman" w:cs="Times New Roman"/>
          <w:color w:val="FF0000"/>
          <w:sz w:val="20"/>
          <w:szCs w:val="20"/>
        </w:rPr>
        <w:t>]</w:t>
      </w:r>
      <w:r w:rsidRPr="00511762">
        <w:rPr>
          <w:rFonts w:ascii="Times New Roman" w:hAnsi="Times New Roman" w:cs="Times New Roman"/>
          <w:sz w:val="20"/>
          <w:szCs w:val="20"/>
        </w:rPr>
        <w:t xml:space="preserve">. The authors conclude that human-animal relationships </w:t>
      </w:r>
      <w:proofErr w:type="gramStart"/>
      <w:r w:rsidRPr="00511762">
        <w:rPr>
          <w:rFonts w:ascii="Times New Roman" w:hAnsi="Times New Roman" w:cs="Times New Roman"/>
          <w:sz w:val="20"/>
          <w:szCs w:val="20"/>
        </w:rPr>
        <w:t>are grouped</w:t>
      </w:r>
      <w:proofErr w:type="gramEnd"/>
      <w:r w:rsidRPr="00511762">
        <w:rPr>
          <w:rFonts w:ascii="Times New Roman" w:hAnsi="Times New Roman" w:cs="Times New Roman"/>
          <w:sz w:val="20"/>
          <w:szCs w:val="20"/>
        </w:rPr>
        <w:t xml:space="preserve"> into two categories of animal assisted interventions. This includes both animal assisted therapy, which is considered goal directed and animal assisted </w:t>
      </w:r>
      <w:proofErr w:type="gramStart"/>
      <w:r w:rsidRPr="00511762">
        <w:rPr>
          <w:rFonts w:ascii="Times New Roman" w:hAnsi="Times New Roman" w:cs="Times New Roman"/>
          <w:sz w:val="20"/>
          <w:szCs w:val="20"/>
        </w:rPr>
        <w:t>activity which</w:t>
      </w:r>
      <w:proofErr w:type="gramEnd"/>
      <w:r w:rsidRPr="00511762">
        <w:rPr>
          <w:rFonts w:ascii="Times New Roman" w:hAnsi="Times New Roman" w:cs="Times New Roman"/>
          <w:sz w:val="20"/>
          <w:szCs w:val="20"/>
        </w:rPr>
        <w:t xml:space="preserve"> is more casual.</w:t>
      </w:r>
      <w:r w:rsidR="00A551B6">
        <w:rPr>
          <w:rFonts w:ascii="Times New Roman" w:hAnsi="Times New Roman" w:cs="Times New Roman"/>
          <w:sz w:val="20"/>
          <w:szCs w:val="20"/>
        </w:rPr>
        <w:t xml:space="preserve"> </w:t>
      </w:r>
      <w:r w:rsidRPr="00511762">
        <w:rPr>
          <w:rFonts w:ascii="Times New Roman" w:hAnsi="Times New Roman" w:cs="Times New Roman"/>
          <w:sz w:val="20"/>
          <w:szCs w:val="20"/>
        </w:rPr>
        <w:t xml:space="preserve">The authors noted the expected increase in the percentage of the population becoming elderly by 2030 (25% being 65 + by 2020) and that the perception of a positive quality of life was important for mental well-being. </w:t>
      </w:r>
    </w:p>
    <w:p w14:paraId="68B802C5"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4A5AC11E" w14:textId="764F3A12"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This qualitative study poses the questions, “Hoe did institutionalized Japanese older adults, who have been participating in AAA for two years, perceive the activity?” and “What relevance do these perceptions of older adults have on clinical nursing practices in the AAA context?” Research conducted included </w:t>
      </w:r>
      <w:proofErr w:type="gramStart"/>
      <w:r w:rsidRPr="00511762">
        <w:rPr>
          <w:rFonts w:ascii="Times New Roman" w:hAnsi="Times New Roman" w:cs="Times New Roman"/>
          <w:sz w:val="20"/>
          <w:szCs w:val="20"/>
        </w:rPr>
        <w:t>8</w:t>
      </w:r>
      <w:proofErr w:type="gramEnd"/>
      <w:r w:rsidRPr="00511762">
        <w:rPr>
          <w:rFonts w:ascii="Times New Roman" w:hAnsi="Times New Roman" w:cs="Times New Roman"/>
          <w:sz w:val="20"/>
          <w:szCs w:val="20"/>
        </w:rPr>
        <w:t xml:space="preserve"> elderly women in long term care settings. Data </w:t>
      </w:r>
      <w:proofErr w:type="gramStart"/>
      <w:r w:rsidRPr="00511762">
        <w:rPr>
          <w:rFonts w:ascii="Times New Roman" w:hAnsi="Times New Roman" w:cs="Times New Roman"/>
          <w:sz w:val="20"/>
          <w:szCs w:val="20"/>
        </w:rPr>
        <w:t>was collected</w:t>
      </w:r>
      <w:proofErr w:type="gramEnd"/>
      <w:r w:rsidRPr="00511762">
        <w:rPr>
          <w:rFonts w:ascii="Times New Roman" w:hAnsi="Times New Roman" w:cs="Times New Roman"/>
          <w:sz w:val="20"/>
          <w:szCs w:val="20"/>
        </w:rPr>
        <w:t xml:space="preserve"> through interviews. This data </w:t>
      </w:r>
      <w:proofErr w:type="gramStart"/>
      <w:r w:rsidRPr="00511762">
        <w:rPr>
          <w:rFonts w:ascii="Times New Roman" w:hAnsi="Times New Roman" w:cs="Times New Roman"/>
          <w:sz w:val="20"/>
          <w:szCs w:val="20"/>
        </w:rPr>
        <w:t>was analyzed</w:t>
      </w:r>
      <w:proofErr w:type="gramEnd"/>
      <w:r w:rsidRPr="00511762">
        <w:rPr>
          <w:rFonts w:ascii="Times New Roman" w:hAnsi="Times New Roman" w:cs="Times New Roman"/>
          <w:sz w:val="20"/>
          <w:szCs w:val="20"/>
        </w:rPr>
        <w:t xml:space="preserve"> based on </w:t>
      </w:r>
      <w:proofErr w:type="spellStart"/>
      <w:r w:rsidRPr="00511762">
        <w:rPr>
          <w:rFonts w:ascii="Times New Roman" w:hAnsi="Times New Roman" w:cs="Times New Roman"/>
          <w:sz w:val="20"/>
          <w:szCs w:val="20"/>
        </w:rPr>
        <w:t>Colaizzi’s</w:t>
      </w:r>
      <w:proofErr w:type="spellEnd"/>
      <w:r w:rsidRPr="00511762">
        <w:rPr>
          <w:rFonts w:ascii="Times New Roman" w:hAnsi="Times New Roman" w:cs="Times New Roman"/>
          <w:sz w:val="20"/>
          <w:szCs w:val="20"/>
        </w:rPr>
        <w:t xml:space="preserve"> phenomenology. This is both a philosophical movement and a research method in which the main objective is to examine and describe </w:t>
      </w:r>
      <w:proofErr w:type="gramStart"/>
      <w:r w:rsidRPr="00511762">
        <w:rPr>
          <w:rFonts w:ascii="Times New Roman" w:hAnsi="Times New Roman" w:cs="Times New Roman"/>
          <w:sz w:val="20"/>
          <w:szCs w:val="20"/>
        </w:rPr>
        <w:t>phenomena</w:t>
      </w:r>
      <w:proofErr w:type="gramEnd"/>
      <w:r w:rsidRPr="00511762">
        <w:rPr>
          <w:rFonts w:ascii="Times New Roman" w:hAnsi="Times New Roman" w:cs="Times New Roman"/>
          <w:sz w:val="20"/>
          <w:szCs w:val="20"/>
        </w:rPr>
        <w:t xml:space="preserve"> as they are experienced. This study is limited due to a small sample size.</w:t>
      </w:r>
    </w:p>
    <w:p w14:paraId="5873C411"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16AF7657" w14:textId="6C35A002"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lastRenderedPageBreak/>
        <w:t xml:space="preserve">The research showed that there was a positive influence in several identified “experience themes” in relation to AAT. Six themes emerged concerning interactive relationships. Positive feelings about the dogs, confidence in oneself, recalling memories about dogs, a break from daily routine, interacting with other residents through dogs, and advanced communication with volunteers. </w:t>
      </w:r>
    </w:p>
    <w:p w14:paraId="604852C7"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2ABAD665" w14:textId="2244FA0E" w:rsidR="00001BE4"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This study is relevant to clinical practice because it provided insight into dementia patient’s social interaction. It </w:t>
      </w:r>
      <w:proofErr w:type="gramStart"/>
      <w:r w:rsidRPr="00511762">
        <w:rPr>
          <w:rFonts w:ascii="Times New Roman" w:hAnsi="Times New Roman" w:cs="Times New Roman"/>
          <w:sz w:val="20"/>
          <w:szCs w:val="20"/>
        </w:rPr>
        <w:t>is thought</w:t>
      </w:r>
      <w:proofErr w:type="gramEnd"/>
      <w:r w:rsidRPr="00511762">
        <w:rPr>
          <w:rFonts w:ascii="Times New Roman" w:hAnsi="Times New Roman" w:cs="Times New Roman"/>
          <w:sz w:val="20"/>
          <w:szCs w:val="20"/>
        </w:rPr>
        <w:t xml:space="preserve"> that animals create a pathway for patients to express themselves, create relationships and help with communication. This has proved a positive result and may help with diminishing anxiety and agitation. </w:t>
      </w:r>
      <w:proofErr w:type="spellStart"/>
      <w:r w:rsidRPr="00511762">
        <w:rPr>
          <w:rFonts w:ascii="Times New Roman" w:hAnsi="Times New Roman" w:cs="Times New Roman"/>
          <w:sz w:val="20"/>
          <w:szCs w:val="20"/>
        </w:rPr>
        <w:t>Motomura</w:t>
      </w:r>
      <w:proofErr w:type="spellEnd"/>
      <w:r w:rsidRPr="00511762">
        <w:rPr>
          <w:rFonts w:ascii="Times New Roman" w:hAnsi="Times New Roman" w:cs="Times New Roman"/>
          <w:sz w:val="20"/>
          <w:szCs w:val="20"/>
        </w:rPr>
        <w:t xml:space="preserve"> N Yagi T </w:t>
      </w:r>
      <w:proofErr w:type="spellStart"/>
      <w:r w:rsidRPr="00511762">
        <w:rPr>
          <w:rFonts w:ascii="Times New Roman" w:hAnsi="Times New Roman" w:cs="Times New Roman"/>
          <w:sz w:val="20"/>
          <w:szCs w:val="20"/>
        </w:rPr>
        <w:t>Ohyama</w:t>
      </w:r>
      <w:proofErr w:type="spellEnd"/>
      <w:r w:rsidRPr="00511762">
        <w:rPr>
          <w:rFonts w:ascii="Times New Roman" w:hAnsi="Times New Roman" w:cs="Times New Roman"/>
          <w:sz w:val="20"/>
          <w:szCs w:val="20"/>
        </w:rPr>
        <w:t xml:space="preserve"> H 2004 Animal assisted therapy for people with dementia</w:t>
      </w:r>
    </w:p>
    <w:p w14:paraId="516E827C" w14:textId="77777777" w:rsidR="00DD44BE" w:rsidRPr="00511762" w:rsidRDefault="00DD44BE" w:rsidP="004415CA">
      <w:pPr>
        <w:spacing w:after="0" w:line="240" w:lineRule="auto"/>
        <w:contextualSpacing/>
        <w:mirrorIndents/>
        <w:jc w:val="both"/>
        <w:rPr>
          <w:rFonts w:ascii="Times New Roman" w:hAnsi="Times New Roman" w:cs="Times New Roman"/>
          <w:sz w:val="20"/>
          <w:szCs w:val="20"/>
        </w:rPr>
      </w:pPr>
    </w:p>
    <w:p w14:paraId="5CBFB1EA" w14:textId="03B0812D"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This article evaluates the use of AAT in Japan with eight female dementia patients</w:t>
      </w:r>
      <w:proofErr w:type="gramStart"/>
      <w:r w:rsidRPr="00511762">
        <w:rPr>
          <w:rFonts w:ascii="Times New Roman" w:hAnsi="Times New Roman" w:cs="Times New Roman"/>
          <w:sz w:val="20"/>
          <w:szCs w:val="20"/>
        </w:rPr>
        <w:t>;</w:t>
      </w:r>
      <w:proofErr w:type="gramEnd"/>
      <w:r w:rsidRPr="00511762">
        <w:rPr>
          <w:rFonts w:ascii="Times New Roman" w:hAnsi="Times New Roman" w:cs="Times New Roman"/>
          <w:sz w:val="20"/>
          <w:szCs w:val="20"/>
        </w:rPr>
        <w:t xml:space="preserve"> two with AD and two with vascular dementia</w:t>
      </w:r>
      <w:r w:rsidR="00DD44BE">
        <w:rPr>
          <w:rFonts w:ascii="Times New Roman" w:hAnsi="Times New Roman" w:cs="Times New Roman"/>
          <w:sz w:val="20"/>
          <w:szCs w:val="20"/>
        </w:rPr>
        <w:t xml:space="preserve"> </w:t>
      </w:r>
      <w:r w:rsidR="00DD44BE" w:rsidRPr="00DD44BE">
        <w:rPr>
          <w:rFonts w:ascii="Times New Roman" w:hAnsi="Times New Roman" w:cs="Times New Roman"/>
          <w:color w:val="FF0000"/>
          <w:sz w:val="20"/>
          <w:szCs w:val="20"/>
        </w:rPr>
        <w:t>[</w:t>
      </w:r>
      <w:r w:rsidR="00653B47">
        <w:rPr>
          <w:rFonts w:ascii="Times New Roman" w:hAnsi="Times New Roman" w:cs="Times New Roman"/>
          <w:color w:val="FF0000"/>
          <w:sz w:val="20"/>
          <w:szCs w:val="20"/>
        </w:rPr>
        <w:t>25</w:t>
      </w:r>
      <w:r w:rsidR="00DD44BE" w:rsidRPr="00DD44BE">
        <w:rPr>
          <w:rFonts w:ascii="Times New Roman" w:hAnsi="Times New Roman" w:cs="Times New Roman"/>
          <w:color w:val="FF0000"/>
          <w:sz w:val="20"/>
          <w:szCs w:val="20"/>
        </w:rPr>
        <w:t>]</w:t>
      </w:r>
      <w:r w:rsidRPr="00511762">
        <w:rPr>
          <w:rFonts w:ascii="Times New Roman" w:hAnsi="Times New Roman" w:cs="Times New Roman"/>
          <w:sz w:val="20"/>
          <w:szCs w:val="20"/>
        </w:rPr>
        <w:t xml:space="preserve">. Thee AAT consisted of one hour with two dogs over four days. The subjects </w:t>
      </w:r>
      <w:proofErr w:type="gramStart"/>
      <w:r w:rsidRPr="00511762">
        <w:rPr>
          <w:rFonts w:ascii="Times New Roman" w:hAnsi="Times New Roman" w:cs="Times New Roman"/>
          <w:sz w:val="20"/>
          <w:szCs w:val="20"/>
        </w:rPr>
        <w:t>were evaluated</w:t>
      </w:r>
      <w:proofErr w:type="gramEnd"/>
      <w:r w:rsidRPr="00511762">
        <w:rPr>
          <w:rFonts w:ascii="Times New Roman" w:hAnsi="Times New Roman" w:cs="Times New Roman"/>
          <w:sz w:val="20"/>
          <w:szCs w:val="20"/>
        </w:rPr>
        <w:t xml:space="preserve"> before and after AAT using MMSE, GDS, and PSMS examinations.</w:t>
      </w:r>
    </w:p>
    <w:p w14:paraId="415C03B4"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411933F3" w14:textId="48A0CD35"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This is a quantitative pilot study that took four female subjects with AD and four with vascular dementia and gave them a battery of tests, including the MMSE, GDS, PSMS, and irritability and apathy tests before and after exposure to AAT. The study did not include a control subject and was on a very small number of patients; however, it does add information to a growing body of evidence supporting AAT. </w:t>
      </w:r>
    </w:p>
    <w:p w14:paraId="5BED4524"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7EEAD83A" w14:textId="6F305077"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This study found that while there was no improvement after AAT on the scales evaluated (MMSE, GDS, PSMS, irritability)</w:t>
      </w:r>
      <w:proofErr w:type="gramStart"/>
      <w:r w:rsidRPr="00511762">
        <w:rPr>
          <w:rFonts w:ascii="Times New Roman" w:hAnsi="Times New Roman" w:cs="Times New Roman"/>
          <w:sz w:val="20"/>
          <w:szCs w:val="20"/>
        </w:rPr>
        <w:t>;</w:t>
      </w:r>
      <w:proofErr w:type="gramEnd"/>
      <w:r w:rsidRPr="00511762">
        <w:rPr>
          <w:rFonts w:ascii="Times New Roman" w:hAnsi="Times New Roman" w:cs="Times New Roman"/>
          <w:sz w:val="20"/>
          <w:szCs w:val="20"/>
        </w:rPr>
        <w:t xml:space="preserve"> the subjects overall enjoyed the experience and were less apathetic.</w:t>
      </w:r>
      <w:r w:rsidR="00A551B6">
        <w:rPr>
          <w:rFonts w:ascii="Times New Roman" w:hAnsi="Times New Roman" w:cs="Times New Roman"/>
          <w:sz w:val="20"/>
          <w:szCs w:val="20"/>
        </w:rPr>
        <w:t xml:space="preserve"> </w:t>
      </w:r>
    </w:p>
    <w:p w14:paraId="7C26862F"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127618F1" w14:textId="6CF6B2E8"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The study adds to nursing knowledge because it lends support to AAT as giving elderly dementia patients an enjoyable experience that helps reduce apathy and therefore improves quality of life. </w:t>
      </w:r>
    </w:p>
    <w:p w14:paraId="21851598" w14:textId="77777777" w:rsidR="00325C7C" w:rsidRDefault="00325C7C" w:rsidP="004415CA">
      <w:pPr>
        <w:spacing w:after="0" w:line="240" w:lineRule="auto"/>
        <w:contextualSpacing/>
        <w:mirrorIndents/>
        <w:jc w:val="both"/>
        <w:rPr>
          <w:rFonts w:ascii="Times New Roman" w:hAnsi="Times New Roman" w:cs="Times New Roman"/>
          <w:sz w:val="20"/>
          <w:szCs w:val="20"/>
        </w:rPr>
      </w:pPr>
    </w:p>
    <w:p w14:paraId="525A568A" w14:textId="7910949F"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This article “summarizes and critiques” nine studies related to AAT in institutionalized elderly dementia patients</w:t>
      </w:r>
      <w:r w:rsidR="00325C7C">
        <w:rPr>
          <w:rFonts w:ascii="Times New Roman" w:hAnsi="Times New Roman" w:cs="Times New Roman"/>
          <w:sz w:val="20"/>
          <w:szCs w:val="20"/>
        </w:rPr>
        <w:t xml:space="preserve"> </w:t>
      </w:r>
      <w:r w:rsidR="00325C7C" w:rsidRPr="00F5438A">
        <w:rPr>
          <w:rFonts w:ascii="Times New Roman" w:hAnsi="Times New Roman" w:cs="Times New Roman"/>
          <w:color w:val="FF0000"/>
          <w:sz w:val="20"/>
          <w:szCs w:val="20"/>
        </w:rPr>
        <w:t>[</w:t>
      </w:r>
      <w:r w:rsidR="006E6FC9">
        <w:rPr>
          <w:rFonts w:ascii="Times New Roman" w:hAnsi="Times New Roman" w:cs="Times New Roman"/>
          <w:color w:val="FF0000"/>
          <w:sz w:val="20"/>
          <w:szCs w:val="20"/>
        </w:rPr>
        <w:t>26</w:t>
      </w:r>
      <w:r w:rsidR="00325C7C" w:rsidRPr="00F5438A">
        <w:rPr>
          <w:rFonts w:ascii="Times New Roman" w:hAnsi="Times New Roman" w:cs="Times New Roman"/>
          <w:color w:val="FF0000"/>
          <w:sz w:val="20"/>
          <w:szCs w:val="20"/>
        </w:rPr>
        <w:t>]</w:t>
      </w:r>
      <w:r w:rsidRPr="00511762">
        <w:rPr>
          <w:rFonts w:ascii="Times New Roman" w:hAnsi="Times New Roman" w:cs="Times New Roman"/>
          <w:sz w:val="20"/>
          <w:szCs w:val="20"/>
        </w:rPr>
        <w:t xml:space="preserve">. The authors identify problematic behavioral and psychological symptoms as increasing risk of physical harm in patients and negatively impacting caregivers and other residents. </w:t>
      </w:r>
    </w:p>
    <w:p w14:paraId="7D9D1A16"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6EB6D7A7" w14:textId="0EFEB9B4"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This article was a literature review. The authors reviewed nine studies including different methodologies of the benefit dog therapy with dementia patients. The authors state that the limitation of the review was due to the methodological variability of the studies and lack of standardized psychometric instruments to measure </w:t>
      </w:r>
      <w:proofErr w:type="gramStart"/>
      <w:r w:rsidRPr="00511762">
        <w:rPr>
          <w:rFonts w:ascii="Times New Roman" w:hAnsi="Times New Roman" w:cs="Times New Roman"/>
          <w:sz w:val="20"/>
          <w:szCs w:val="20"/>
        </w:rPr>
        <w:t>outcomes which</w:t>
      </w:r>
      <w:proofErr w:type="gramEnd"/>
      <w:r w:rsidRPr="00511762">
        <w:rPr>
          <w:rFonts w:ascii="Times New Roman" w:hAnsi="Times New Roman" w:cs="Times New Roman"/>
          <w:sz w:val="20"/>
          <w:szCs w:val="20"/>
        </w:rPr>
        <w:t xml:space="preserve"> made a definitive conclusion difficult. </w:t>
      </w:r>
    </w:p>
    <w:p w14:paraId="5D26DDAB"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777C149B" w14:textId="11224E3E"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This article identifies “some promise” for managing negative behavioral and psychological symptoms with AAT according to their literature review.</w:t>
      </w:r>
      <w:r w:rsidR="00A551B6">
        <w:rPr>
          <w:rFonts w:ascii="Times New Roman" w:hAnsi="Times New Roman" w:cs="Times New Roman"/>
          <w:sz w:val="20"/>
          <w:szCs w:val="20"/>
        </w:rPr>
        <w:t xml:space="preserve"> </w:t>
      </w:r>
      <w:r w:rsidRPr="00511762">
        <w:rPr>
          <w:rFonts w:ascii="Times New Roman" w:hAnsi="Times New Roman" w:cs="Times New Roman"/>
          <w:sz w:val="20"/>
          <w:szCs w:val="20"/>
        </w:rPr>
        <w:t xml:space="preserve">The authors suggest that in the future, confounding variables </w:t>
      </w:r>
      <w:proofErr w:type="gramStart"/>
      <w:r w:rsidRPr="00511762">
        <w:rPr>
          <w:rFonts w:ascii="Times New Roman" w:hAnsi="Times New Roman" w:cs="Times New Roman"/>
          <w:sz w:val="20"/>
          <w:szCs w:val="20"/>
        </w:rPr>
        <w:t>should be better controlled</w:t>
      </w:r>
      <w:proofErr w:type="gramEnd"/>
      <w:r w:rsidRPr="00511762">
        <w:rPr>
          <w:rFonts w:ascii="Times New Roman" w:hAnsi="Times New Roman" w:cs="Times New Roman"/>
          <w:sz w:val="20"/>
          <w:szCs w:val="20"/>
        </w:rPr>
        <w:t xml:space="preserve"> in future research of this subject. </w:t>
      </w:r>
    </w:p>
    <w:p w14:paraId="6957A04D"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64761D58" w14:textId="77777777" w:rsidR="00CE77A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This literature review is significant to nursing and patient care because it does identify some potential benefit in using AAT for symptom management in dementia patients.</w:t>
      </w:r>
    </w:p>
    <w:p w14:paraId="082E2019" w14:textId="77777777" w:rsidR="00CE77A2" w:rsidRDefault="00CE77A2" w:rsidP="004415CA">
      <w:pPr>
        <w:spacing w:after="0" w:line="240" w:lineRule="auto"/>
        <w:contextualSpacing/>
        <w:mirrorIndents/>
        <w:jc w:val="both"/>
        <w:rPr>
          <w:rFonts w:ascii="Times New Roman" w:hAnsi="Times New Roman" w:cs="Times New Roman"/>
          <w:sz w:val="20"/>
          <w:szCs w:val="20"/>
        </w:rPr>
      </w:pPr>
    </w:p>
    <w:p w14:paraId="19A95CCC" w14:textId="47C75576"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This article reports the main reason for the institutionalization of AD patients as due to caregiver’s inability to manage behavioral symptoms at home</w:t>
      </w:r>
      <w:r w:rsidR="00CE77A2">
        <w:rPr>
          <w:rFonts w:ascii="Times New Roman" w:hAnsi="Times New Roman" w:cs="Times New Roman"/>
          <w:sz w:val="20"/>
          <w:szCs w:val="20"/>
        </w:rPr>
        <w:t xml:space="preserve"> </w:t>
      </w:r>
      <w:r w:rsidR="00CE77A2" w:rsidRPr="003D7DC8">
        <w:rPr>
          <w:rFonts w:ascii="Times New Roman" w:hAnsi="Times New Roman" w:cs="Times New Roman"/>
          <w:color w:val="FF0000"/>
          <w:sz w:val="20"/>
          <w:szCs w:val="20"/>
        </w:rPr>
        <w:t>[</w:t>
      </w:r>
      <w:r w:rsidR="00B92699">
        <w:rPr>
          <w:rFonts w:ascii="Times New Roman" w:hAnsi="Times New Roman" w:cs="Times New Roman"/>
          <w:color w:val="FF0000"/>
          <w:sz w:val="20"/>
          <w:szCs w:val="20"/>
        </w:rPr>
        <w:t>27</w:t>
      </w:r>
      <w:r w:rsidR="00CE77A2" w:rsidRPr="003D7DC8">
        <w:rPr>
          <w:rFonts w:ascii="Times New Roman" w:hAnsi="Times New Roman" w:cs="Times New Roman"/>
          <w:color w:val="FF0000"/>
          <w:sz w:val="20"/>
          <w:szCs w:val="20"/>
        </w:rPr>
        <w:t>]</w:t>
      </w:r>
      <w:r w:rsidRPr="00511762">
        <w:rPr>
          <w:rFonts w:ascii="Times New Roman" w:hAnsi="Times New Roman" w:cs="Times New Roman"/>
          <w:sz w:val="20"/>
          <w:szCs w:val="20"/>
        </w:rPr>
        <w:t xml:space="preserve">. Half of AD patients </w:t>
      </w:r>
      <w:proofErr w:type="gramStart"/>
      <w:r w:rsidRPr="00511762">
        <w:rPr>
          <w:rFonts w:ascii="Times New Roman" w:hAnsi="Times New Roman" w:cs="Times New Roman"/>
          <w:sz w:val="20"/>
          <w:szCs w:val="20"/>
        </w:rPr>
        <w:t>are institutionalized</w:t>
      </w:r>
      <w:proofErr w:type="gramEnd"/>
      <w:r w:rsidRPr="00511762">
        <w:rPr>
          <w:rFonts w:ascii="Times New Roman" w:hAnsi="Times New Roman" w:cs="Times New Roman"/>
          <w:sz w:val="20"/>
          <w:szCs w:val="20"/>
        </w:rPr>
        <w:t xml:space="preserve"> where behavioral symptom management continues to be a challenge. Therapeutic interventions </w:t>
      </w:r>
      <w:proofErr w:type="gramStart"/>
      <w:r w:rsidRPr="00511762">
        <w:rPr>
          <w:rFonts w:ascii="Times New Roman" w:hAnsi="Times New Roman" w:cs="Times New Roman"/>
          <w:sz w:val="20"/>
          <w:szCs w:val="20"/>
        </w:rPr>
        <w:t>are being studied</w:t>
      </w:r>
      <w:proofErr w:type="gramEnd"/>
      <w:r w:rsidRPr="00511762">
        <w:rPr>
          <w:rFonts w:ascii="Times New Roman" w:hAnsi="Times New Roman" w:cs="Times New Roman"/>
          <w:sz w:val="20"/>
          <w:szCs w:val="20"/>
        </w:rPr>
        <w:t xml:space="preserve"> to manage behavior issues in AD patients. It </w:t>
      </w:r>
      <w:proofErr w:type="gramStart"/>
      <w:r w:rsidRPr="00511762">
        <w:rPr>
          <w:rFonts w:ascii="Times New Roman" w:hAnsi="Times New Roman" w:cs="Times New Roman"/>
          <w:sz w:val="20"/>
          <w:szCs w:val="20"/>
        </w:rPr>
        <w:t>has been found</w:t>
      </w:r>
      <w:proofErr w:type="gramEnd"/>
      <w:r w:rsidRPr="00511762">
        <w:rPr>
          <w:rFonts w:ascii="Times New Roman" w:hAnsi="Times New Roman" w:cs="Times New Roman"/>
          <w:sz w:val="20"/>
          <w:szCs w:val="20"/>
        </w:rPr>
        <w:t xml:space="preserve"> that agitated behaviors and socialization behaviors are positively impacted with AAT.</w:t>
      </w:r>
    </w:p>
    <w:p w14:paraId="65EDDC5C"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1159B09D" w14:textId="318ADB6B"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This experimental research included four elderly patients with dementia symptoms. The patient’s age, educational level, years living in </w:t>
      </w:r>
      <w:proofErr w:type="gramStart"/>
      <w:r w:rsidRPr="00511762">
        <w:rPr>
          <w:rFonts w:ascii="Times New Roman" w:hAnsi="Times New Roman" w:cs="Times New Roman"/>
          <w:sz w:val="20"/>
          <w:szCs w:val="20"/>
        </w:rPr>
        <w:t>long term</w:t>
      </w:r>
      <w:proofErr w:type="gramEnd"/>
      <w:r w:rsidRPr="00511762">
        <w:rPr>
          <w:rFonts w:ascii="Times New Roman" w:hAnsi="Times New Roman" w:cs="Times New Roman"/>
          <w:sz w:val="20"/>
          <w:szCs w:val="20"/>
        </w:rPr>
        <w:t xml:space="preserve"> care, diagnosis, functional status and the score on the Mini- mental state examination were taken into account. This study used principles from applied research and a single-case experimental design. This approach was implemented on all participates. 39 behaviors were identified and then separated into </w:t>
      </w:r>
      <w:proofErr w:type="gramStart"/>
      <w:r w:rsidRPr="00511762">
        <w:rPr>
          <w:rFonts w:ascii="Times New Roman" w:hAnsi="Times New Roman" w:cs="Times New Roman"/>
          <w:sz w:val="20"/>
          <w:szCs w:val="20"/>
        </w:rPr>
        <w:t>4</w:t>
      </w:r>
      <w:proofErr w:type="gramEnd"/>
      <w:r w:rsidRPr="00511762">
        <w:rPr>
          <w:rFonts w:ascii="Times New Roman" w:hAnsi="Times New Roman" w:cs="Times New Roman"/>
          <w:sz w:val="20"/>
          <w:szCs w:val="20"/>
        </w:rPr>
        <w:t xml:space="preserve"> sub-types of behavior: verbally non-aggressive, verbally aggressive, physically non- aggressive and physically aggressive. This can be calling out for attention, cursing, and repetitious mannerisms and grabbing onto people. A </w:t>
      </w:r>
      <w:r w:rsidR="007034C8" w:rsidRPr="00511762">
        <w:rPr>
          <w:rFonts w:ascii="Times New Roman" w:hAnsi="Times New Roman" w:cs="Times New Roman"/>
          <w:sz w:val="20"/>
          <w:szCs w:val="20"/>
        </w:rPr>
        <w:t xml:space="preserve">Social Behavior Observation Checklist </w:t>
      </w:r>
      <w:r w:rsidRPr="00511762">
        <w:rPr>
          <w:rFonts w:ascii="Times New Roman" w:hAnsi="Times New Roman" w:cs="Times New Roman"/>
          <w:sz w:val="20"/>
          <w:szCs w:val="20"/>
        </w:rPr>
        <w:t xml:space="preserve">(SBOC) </w:t>
      </w:r>
      <w:proofErr w:type="gramStart"/>
      <w:r w:rsidRPr="00511762">
        <w:rPr>
          <w:rFonts w:ascii="Times New Roman" w:hAnsi="Times New Roman" w:cs="Times New Roman"/>
          <w:sz w:val="20"/>
          <w:szCs w:val="20"/>
        </w:rPr>
        <w:t>was created</w:t>
      </w:r>
      <w:proofErr w:type="gramEnd"/>
      <w:r w:rsidRPr="00511762">
        <w:rPr>
          <w:rFonts w:ascii="Times New Roman" w:hAnsi="Times New Roman" w:cs="Times New Roman"/>
          <w:sz w:val="20"/>
          <w:szCs w:val="20"/>
        </w:rPr>
        <w:t xml:space="preserve"> for this study. Behaviors included, smile/laugh, leans, looks, touch, verbalization. Patients in this study </w:t>
      </w:r>
      <w:proofErr w:type="gramStart"/>
      <w:r w:rsidRPr="00511762">
        <w:rPr>
          <w:rFonts w:ascii="Times New Roman" w:hAnsi="Times New Roman" w:cs="Times New Roman"/>
          <w:sz w:val="20"/>
          <w:szCs w:val="20"/>
        </w:rPr>
        <w:t>were videotaped</w:t>
      </w:r>
      <w:proofErr w:type="gramEnd"/>
      <w:r w:rsidRPr="00511762">
        <w:rPr>
          <w:rFonts w:ascii="Times New Roman" w:hAnsi="Times New Roman" w:cs="Times New Roman"/>
          <w:sz w:val="20"/>
          <w:szCs w:val="20"/>
        </w:rPr>
        <w:t xml:space="preserve"> for 15 minutes using this SBOC tool when evaluating AAT.</w:t>
      </w:r>
      <w:r w:rsidR="00A551B6">
        <w:rPr>
          <w:rFonts w:ascii="Times New Roman" w:hAnsi="Times New Roman" w:cs="Times New Roman"/>
          <w:sz w:val="20"/>
          <w:szCs w:val="20"/>
        </w:rPr>
        <w:t xml:space="preserve"> </w:t>
      </w:r>
      <w:r w:rsidRPr="00511762">
        <w:rPr>
          <w:rFonts w:ascii="Times New Roman" w:hAnsi="Times New Roman" w:cs="Times New Roman"/>
          <w:sz w:val="20"/>
          <w:szCs w:val="20"/>
        </w:rPr>
        <w:t>Limitation includes a small sample population and short-term AAT.</w:t>
      </w:r>
    </w:p>
    <w:p w14:paraId="3490308C"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38D93AD9" w14:textId="2D9FD39C" w:rsidR="00001BE4"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lastRenderedPageBreak/>
        <w:t xml:space="preserve">Outcomes reveal in the study that in short-term AAT there did not appear to be an influence on agitation and social behaviors. This may be due to a small sample size and only a </w:t>
      </w:r>
      <w:proofErr w:type="gramStart"/>
      <w:r w:rsidRPr="00511762">
        <w:rPr>
          <w:rFonts w:ascii="Times New Roman" w:hAnsi="Times New Roman" w:cs="Times New Roman"/>
          <w:sz w:val="20"/>
          <w:szCs w:val="20"/>
        </w:rPr>
        <w:t>15 minute</w:t>
      </w:r>
      <w:proofErr w:type="gramEnd"/>
      <w:r w:rsidRPr="00511762">
        <w:rPr>
          <w:rFonts w:ascii="Times New Roman" w:hAnsi="Times New Roman" w:cs="Times New Roman"/>
          <w:sz w:val="20"/>
          <w:szCs w:val="20"/>
        </w:rPr>
        <w:t xml:space="preserve"> time frame. </w:t>
      </w:r>
      <w:proofErr w:type="gramStart"/>
      <w:r w:rsidRPr="00511762">
        <w:rPr>
          <w:rFonts w:ascii="Times New Roman" w:hAnsi="Times New Roman" w:cs="Times New Roman"/>
          <w:sz w:val="20"/>
          <w:szCs w:val="20"/>
        </w:rPr>
        <w:t>Long term</w:t>
      </w:r>
      <w:proofErr w:type="gramEnd"/>
      <w:r w:rsidRPr="00511762">
        <w:rPr>
          <w:rFonts w:ascii="Times New Roman" w:hAnsi="Times New Roman" w:cs="Times New Roman"/>
          <w:sz w:val="20"/>
          <w:szCs w:val="20"/>
        </w:rPr>
        <w:t xml:space="preserve"> results may be different but have not been studied yet. Results do suggest that AAT may be a viable intervention to decrease agitation and anxiety, and promote social behaviors in dementia patients in </w:t>
      </w:r>
      <w:proofErr w:type="gramStart"/>
      <w:r w:rsidRPr="00511762">
        <w:rPr>
          <w:rFonts w:ascii="Times New Roman" w:hAnsi="Times New Roman" w:cs="Times New Roman"/>
          <w:sz w:val="20"/>
          <w:szCs w:val="20"/>
        </w:rPr>
        <w:t>long term</w:t>
      </w:r>
      <w:proofErr w:type="gramEnd"/>
      <w:r w:rsidRPr="00511762">
        <w:rPr>
          <w:rFonts w:ascii="Times New Roman" w:hAnsi="Times New Roman" w:cs="Times New Roman"/>
          <w:sz w:val="20"/>
          <w:szCs w:val="20"/>
        </w:rPr>
        <w:t xml:space="preserve"> care.</w:t>
      </w:r>
    </w:p>
    <w:p w14:paraId="6785DA8A" w14:textId="77777777" w:rsidR="0053400B" w:rsidRPr="00511762" w:rsidRDefault="0053400B" w:rsidP="004415CA">
      <w:pPr>
        <w:spacing w:after="0" w:line="240" w:lineRule="auto"/>
        <w:contextualSpacing/>
        <w:mirrorIndents/>
        <w:jc w:val="both"/>
        <w:rPr>
          <w:rFonts w:ascii="Times New Roman" w:hAnsi="Times New Roman" w:cs="Times New Roman"/>
          <w:sz w:val="20"/>
          <w:szCs w:val="20"/>
        </w:rPr>
      </w:pPr>
    </w:p>
    <w:p w14:paraId="00B35913" w14:textId="4DFD34C1"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This research is significant to nursing and patient care because it accurately assesses the effectiveness of AAT.</w:t>
      </w:r>
      <w:r w:rsidR="00A551B6">
        <w:rPr>
          <w:rFonts w:ascii="Times New Roman" w:hAnsi="Times New Roman" w:cs="Times New Roman"/>
          <w:sz w:val="20"/>
          <w:szCs w:val="20"/>
        </w:rPr>
        <w:t xml:space="preserve"> </w:t>
      </w:r>
      <w:r w:rsidRPr="00511762">
        <w:rPr>
          <w:rFonts w:ascii="Times New Roman" w:hAnsi="Times New Roman" w:cs="Times New Roman"/>
          <w:sz w:val="20"/>
          <w:szCs w:val="20"/>
        </w:rPr>
        <w:t>Researchers have found that studies on AAT need to include a practice foundation, philosophical and theoretical paradigms, and description and protocol for implementation.</w:t>
      </w:r>
      <w:r w:rsidR="00A551B6">
        <w:rPr>
          <w:rFonts w:ascii="Times New Roman" w:hAnsi="Times New Roman" w:cs="Times New Roman"/>
          <w:sz w:val="20"/>
          <w:szCs w:val="20"/>
        </w:rPr>
        <w:t xml:space="preserve"> </w:t>
      </w:r>
    </w:p>
    <w:p w14:paraId="1EAB560C"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1896B45E" w14:textId="5D0EAB32"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This article investigates the use of questionably beneficial and never appropriate medications administered to patients with advanced dementia in care facilities</w:t>
      </w:r>
      <w:r w:rsidR="00144EDF">
        <w:rPr>
          <w:rFonts w:ascii="Times New Roman" w:hAnsi="Times New Roman" w:cs="Times New Roman"/>
          <w:sz w:val="20"/>
          <w:szCs w:val="20"/>
        </w:rPr>
        <w:t xml:space="preserve"> </w:t>
      </w:r>
      <w:r w:rsidR="00144EDF" w:rsidRPr="00144EDF">
        <w:rPr>
          <w:rFonts w:ascii="Times New Roman" w:hAnsi="Times New Roman" w:cs="Times New Roman"/>
          <w:color w:val="FF0000"/>
          <w:sz w:val="20"/>
          <w:szCs w:val="20"/>
        </w:rPr>
        <w:t>[</w:t>
      </w:r>
      <w:r w:rsidR="00D912C6">
        <w:rPr>
          <w:rFonts w:ascii="Times New Roman" w:hAnsi="Times New Roman" w:cs="Times New Roman"/>
          <w:color w:val="FF0000"/>
          <w:sz w:val="20"/>
          <w:szCs w:val="20"/>
        </w:rPr>
        <w:t>11</w:t>
      </w:r>
      <w:r w:rsidR="00144EDF" w:rsidRPr="00144EDF">
        <w:rPr>
          <w:rFonts w:ascii="Times New Roman" w:hAnsi="Times New Roman" w:cs="Times New Roman"/>
          <w:color w:val="FF0000"/>
          <w:sz w:val="20"/>
          <w:szCs w:val="20"/>
        </w:rPr>
        <w:t>]</w:t>
      </w:r>
      <w:r w:rsidRPr="00511762">
        <w:rPr>
          <w:rFonts w:ascii="Times New Roman" w:hAnsi="Times New Roman" w:cs="Times New Roman"/>
          <w:sz w:val="20"/>
          <w:szCs w:val="20"/>
        </w:rPr>
        <w:t>. The authors state that more than 50% of 1.6 million nursing home residents have dementia. They also quote that in nursing homes annually, 760,000 preventable adverse drug events occur.</w:t>
      </w:r>
    </w:p>
    <w:p w14:paraId="57321FAB"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68922AA0" w14:textId="38F5B611"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This research design was a prospective cohort study that took place in 22 nursing homes. Methods included the study population of 323 </w:t>
      </w:r>
      <w:proofErr w:type="gramStart"/>
      <w:r w:rsidRPr="00511762">
        <w:rPr>
          <w:rFonts w:ascii="Times New Roman" w:hAnsi="Times New Roman" w:cs="Times New Roman"/>
          <w:sz w:val="20"/>
          <w:szCs w:val="20"/>
        </w:rPr>
        <w:t>patients which</w:t>
      </w:r>
      <w:proofErr w:type="gramEnd"/>
      <w:r w:rsidRPr="00511762">
        <w:rPr>
          <w:rFonts w:ascii="Times New Roman" w:hAnsi="Times New Roman" w:cs="Times New Roman"/>
          <w:sz w:val="20"/>
          <w:szCs w:val="20"/>
        </w:rPr>
        <w:t xml:space="preserve"> was part of the Choices, Attitudes, and Strategies for Care in Advanced Dementia at End of Life study (CASCADE). Data </w:t>
      </w:r>
      <w:proofErr w:type="gramStart"/>
      <w:r w:rsidRPr="00511762">
        <w:rPr>
          <w:rFonts w:ascii="Times New Roman" w:hAnsi="Times New Roman" w:cs="Times New Roman"/>
          <w:sz w:val="20"/>
          <w:szCs w:val="20"/>
        </w:rPr>
        <w:t>was collected</w:t>
      </w:r>
      <w:proofErr w:type="gramEnd"/>
      <w:r w:rsidRPr="00511762">
        <w:rPr>
          <w:rFonts w:ascii="Times New Roman" w:hAnsi="Times New Roman" w:cs="Times New Roman"/>
          <w:sz w:val="20"/>
          <w:szCs w:val="20"/>
        </w:rPr>
        <w:t xml:space="preserve"> from medical records, a mental status exam, and nursing interviews. Medication administration records </w:t>
      </w:r>
      <w:proofErr w:type="gramStart"/>
      <w:r w:rsidRPr="00511762">
        <w:rPr>
          <w:rFonts w:ascii="Times New Roman" w:hAnsi="Times New Roman" w:cs="Times New Roman"/>
          <w:sz w:val="20"/>
          <w:szCs w:val="20"/>
        </w:rPr>
        <w:t>were reviewed</w:t>
      </w:r>
      <w:proofErr w:type="gramEnd"/>
      <w:r w:rsidRPr="00511762">
        <w:rPr>
          <w:rFonts w:ascii="Times New Roman" w:hAnsi="Times New Roman" w:cs="Times New Roman"/>
          <w:sz w:val="20"/>
          <w:szCs w:val="20"/>
        </w:rPr>
        <w:t xml:space="preserve"> to look at the daily medications. This study demonstrated that daily medications for chronic conditions </w:t>
      </w:r>
      <w:proofErr w:type="gramStart"/>
      <w:r w:rsidRPr="00511762">
        <w:rPr>
          <w:rFonts w:ascii="Times New Roman" w:hAnsi="Times New Roman" w:cs="Times New Roman"/>
          <w:sz w:val="20"/>
          <w:szCs w:val="20"/>
        </w:rPr>
        <w:t>are commonly prescribed</w:t>
      </w:r>
      <w:proofErr w:type="gramEnd"/>
      <w:r w:rsidRPr="00511762">
        <w:rPr>
          <w:rFonts w:ascii="Times New Roman" w:hAnsi="Times New Roman" w:cs="Times New Roman"/>
          <w:sz w:val="20"/>
          <w:szCs w:val="20"/>
        </w:rPr>
        <w:t xml:space="preserve"> to nursing home patients who are terminally ill and with end stage dementia. Limitations include, patient population of predominantly Caucasian people, secondly the nursing home characteristics may influence palliative care.</w:t>
      </w:r>
    </w:p>
    <w:p w14:paraId="455686F0"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4A7A29F8" w14:textId="23837A15"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This is the largest study of daily medication use in dementia patients. Results show that nursing home patients with advanced dementia are continuing to receive drug treatment that </w:t>
      </w:r>
      <w:proofErr w:type="gramStart"/>
      <w:r w:rsidRPr="00511762">
        <w:rPr>
          <w:rFonts w:ascii="Times New Roman" w:hAnsi="Times New Roman" w:cs="Times New Roman"/>
          <w:sz w:val="20"/>
          <w:szCs w:val="20"/>
        </w:rPr>
        <w:t>is no longer deemed</w:t>
      </w:r>
      <w:proofErr w:type="gramEnd"/>
      <w:r w:rsidRPr="00511762">
        <w:rPr>
          <w:rFonts w:ascii="Times New Roman" w:hAnsi="Times New Roman" w:cs="Times New Roman"/>
          <w:sz w:val="20"/>
          <w:szCs w:val="20"/>
        </w:rPr>
        <w:t xml:space="preserve"> appropriate. The cost and risks of polypharmacy are great. The authors conclude that patients with limited life expectancy and advanced disability should be treated </w:t>
      </w:r>
      <w:proofErr w:type="spellStart"/>
      <w:r w:rsidRPr="00511762">
        <w:rPr>
          <w:rFonts w:ascii="Times New Roman" w:hAnsi="Times New Roman" w:cs="Times New Roman"/>
          <w:sz w:val="20"/>
          <w:szCs w:val="20"/>
        </w:rPr>
        <w:t>palliatively</w:t>
      </w:r>
      <w:proofErr w:type="spellEnd"/>
      <w:r w:rsidRPr="00511762">
        <w:rPr>
          <w:rFonts w:ascii="Times New Roman" w:hAnsi="Times New Roman" w:cs="Times New Roman"/>
          <w:sz w:val="20"/>
          <w:szCs w:val="20"/>
        </w:rPr>
        <w:t xml:space="preserve"> and that the “use of medications of questionable benefit should be reconsidered in favor of treatment that promotes comfort.” </w:t>
      </w:r>
    </w:p>
    <w:p w14:paraId="05EF49C1"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1B7E9023" w14:textId="77777777" w:rsidR="0074481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This is significant to nursing and patient care because it reflects on how nurses are treating dementia symptoms; it leaves room to the possibility of alternative therapy, when medication is no longer appropriate.</w:t>
      </w:r>
    </w:p>
    <w:p w14:paraId="2BA0979E" w14:textId="404B1557"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vanish/>
          <w:sz w:val="20"/>
          <w:szCs w:val="20"/>
        </w:rPr>
        <w:t>TTjvfdklvdf</w:t>
      </w:r>
    </w:p>
    <w:p w14:paraId="4AE54790" w14:textId="7584FA1A" w:rsidR="00001BE4"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This article discusses the benefits of AAT in elder care settings. This research was performed by </w:t>
      </w:r>
      <w:proofErr w:type="spellStart"/>
      <w:r w:rsidRPr="00511762">
        <w:rPr>
          <w:rFonts w:ascii="Times New Roman" w:hAnsi="Times New Roman" w:cs="Times New Roman"/>
          <w:sz w:val="20"/>
          <w:szCs w:val="20"/>
        </w:rPr>
        <w:t>Baun</w:t>
      </w:r>
      <w:proofErr w:type="spellEnd"/>
      <w:r w:rsidRPr="00511762">
        <w:rPr>
          <w:rFonts w:ascii="Times New Roman" w:hAnsi="Times New Roman" w:cs="Times New Roman"/>
          <w:sz w:val="20"/>
          <w:szCs w:val="20"/>
        </w:rPr>
        <w:t xml:space="preserve">, Mara, </w:t>
      </w:r>
      <w:proofErr w:type="spellStart"/>
      <w:r w:rsidRPr="00511762">
        <w:rPr>
          <w:rFonts w:ascii="Times New Roman" w:hAnsi="Times New Roman" w:cs="Times New Roman"/>
          <w:sz w:val="20"/>
          <w:szCs w:val="20"/>
        </w:rPr>
        <w:t>DNSc</w:t>
      </w:r>
      <w:proofErr w:type="spellEnd"/>
      <w:r w:rsidRPr="00511762">
        <w:rPr>
          <w:rFonts w:ascii="Times New Roman" w:hAnsi="Times New Roman" w:cs="Times New Roman"/>
          <w:sz w:val="20"/>
          <w:szCs w:val="20"/>
        </w:rPr>
        <w:t xml:space="preserve">, coordinator of the PhD program in nursing at the University </w:t>
      </w:r>
      <w:proofErr w:type="gramStart"/>
      <w:r w:rsidR="0088500E" w:rsidRPr="00511762">
        <w:rPr>
          <w:rFonts w:ascii="Times New Roman" w:hAnsi="Times New Roman" w:cs="Times New Roman"/>
          <w:sz w:val="20"/>
          <w:szCs w:val="20"/>
        </w:rPr>
        <w:t>of</w:t>
      </w:r>
      <w:proofErr w:type="gramEnd"/>
      <w:r w:rsidRPr="00511762">
        <w:rPr>
          <w:rFonts w:ascii="Times New Roman" w:hAnsi="Times New Roman" w:cs="Times New Roman"/>
          <w:sz w:val="20"/>
          <w:szCs w:val="20"/>
        </w:rPr>
        <w:t xml:space="preserve"> Texas Health Sciences Center</w:t>
      </w:r>
      <w:r w:rsidR="00744812">
        <w:rPr>
          <w:rFonts w:ascii="Times New Roman" w:hAnsi="Times New Roman" w:cs="Times New Roman"/>
          <w:sz w:val="20"/>
          <w:szCs w:val="20"/>
        </w:rPr>
        <w:t xml:space="preserve"> </w:t>
      </w:r>
      <w:r w:rsidR="00744812" w:rsidRPr="00744812">
        <w:rPr>
          <w:rFonts w:ascii="Times New Roman" w:hAnsi="Times New Roman" w:cs="Times New Roman"/>
          <w:color w:val="FF0000"/>
          <w:sz w:val="20"/>
          <w:szCs w:val="20"/>
        </w:rPr>
        <w:t>[</w:t>
      </w:r>
      <w:r w:rsidR="00811859">
        <w:rPr>
          <w:rFonts w:ascii="Times New Roman" w:hAnsi="Times New Roman" w:cs="Times New Roman"/>
          <w:color w:val="FF0000"/>
          <w:sz w:val="20"/>
          <w:szCs w:val="20"/>
        </w:rPr>
        <w:t>28</w:t>
      </w:r>
      <w:r w:rsidR="00744812" w:rsidRPr="00744812">
        <w:rPr>
          <w:rFonts w:ascii="Times New Roman" w:hAnsi="Times New Roman" w:cs="Times New Roman"/>
          <w:color w:val="FF0000"/>
          <w:sz w:val="20"/>
          <w:szCs w:val="20"/>
        </w:rPr>
        <w:t>]</w:t>
      </w:r>
      <w:r w:rsidRPr="00511762">
        <w:rPr>
          <w:rFonts w:ascii="Times New Roman" w:hAnsi="Times New Roman" w:cs="Times New Roman"/>
          <w:sz w:val="20"/>
          <w:szCs w:val="20"/>
        </w:rPr>
        <w:t xml:space="preserve">. </w:t>
      </w:r>
      <w:proofErr w:type="spellStart"/>
      <w:r w:rsidRPr="00511762">
        <w:rPr>
          <w:rFonts w:ascii="Times New Roman" w:hAnsi="Times New Roman" w:cs="Times New Roman"/>
          <w:sz w:val="20"/>
          <w:szCs w:val="20"/>
        </w:rPr>
        <w:t>Baun</w:t>
      </w:r>
      <w:proofErr w:type="spellEnd"/>
      <w:r w:rsidRPr="00511762">
        <w:rPr>
          <w:rFonts w:ascii="Times New Roman" w:hAnsi="Times New Roman" w:cs="Times New Roman"/>
          <w:sz w:val="20"/>
          <w:szCs w:val="20"/>
        </w:rPr>
        <w:t xml:space="preserve"> </w:t>
      </w:r>
      <w:proofErr w:type="gramStart"/>
      <w:r w:rsidRPr="00511762">
        <w:rPr>
          <w:rFonts w:ascii="Times New Roman" w:hAnsi="Times New Roman" w:cs="Times New Roman"/>
          <w:sz w:val="20"/>
          <w:szCs w:val="20"/>
        </w:rPr>
        <w:t>states</w:t>
      </w:r>
      <w:proofErr w:type="gramEnd"/>
      <w:r w:rsidRPr="00511762">
        <w:rPr>
          <w:rFonts w:ascii="Times New Roman" w:hAnsi="Times New Roman" w:cs="Times New Roman"/>
          <w:sz w:val="20"/>
          <w:szCs w:val="20"/>
        </w:rPr>
        <w:t xml:space="preserve"> “Even people with Alzheimer’s recognize a dog and they see that the dog is someone new in their environment.</w:t>
      </w:r>
    </w:p>
    <w:p w14:paraId="431CE305" w14:textId="77777777" w:rsidR="00CF3B94" w:rsidRPr="00511762" w:rsidRDefault="00CF3B94" w:rsidP="004415CA">
      <w:pPr>
        <w:spacing w:after="0" w:line="240" w:lineRule="auto"/>
        <w:contextualSpacing/>
        <w:mirrorIndents/>
        <w:jc w:val="both"/>
        <w:rPr>
          <w:rFonts w:ascii="Times New Roman" w:hAnsi="Times New Roman" w:cs="Times New Roman"/>
          <w:sz w:val="20"/>
          <w:szCs w:val="20"/>
        </w:rPr>
      </w:pPr>
    </w:p>
    <w:p w14:paraId="58F73DDF" w14:textId="005773B5"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This informational article provides details of how to implement AAT into long term care settings. It provides information about animal temperament, individual strengths, training, registrations and certificates, and cleanliness. It also discusses how to implement infection control when giving AAT. This article lacks statistical information and data. It is primarily anecdotal.</w:t>
      </w:r>
      <w:r w:rsidR="00A551B6">
        <w:rPr>
          <w:rFonts w:ascii="Times New Roman" w:hAnsi="Times New Roman" w:cs="Times New Roman"/>
          <w:sz w:val="20"/>
          <w:szCs w:val="20"/>
        </w:rPr>
        <w:t xml:space="preserve"> </w:t>
      </w:r>
    </w:p>
    <w:p w14:paraId="7E863B4C"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200D76B2" w14:textId="2A365A27" w:rsidR="00001BE4"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In conclusion, the author states “Therapy dogs and other animals can stimulate social interaction and ease agitation in dementia”. AAT results in reduced agitation, increase physical activity, improve eating and increase pleasure.</w:t>
      </w:r>
    </w:p>
    <w:p w14:paraId="022D558D" w14:textId="77777777" w:rsidR="00E50309" w:rsidRPr="00511762" w:rsidRDefault="00E50309" w:rsidP="004415CA">
      <w:pPr>
        <w:spacing w:after="0" w:line="240" w:lineRule="auto"/>
        <w:contextualSpacing/>
        <w:mirrorIndents/>
        <w:jc w:val="both"/>
        <w:rPr>
          <w:rFonts w:ascii="Times New Roman" w:hAnsi="Times New Roman" w:cs="Times New Roman"/>
          <w:sz w:val="20"/>
          <w:szCs w:val="20"/>
        </w:rPr>
      </w:pPr>
    </w:p>
    <w:p w14:paraId="3F8F469B" w14:textId="3D9E7773" w:rsidR="00001BE4"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This article is significant to nursing practice and patient care because it provides information on how to implement AAT into treating patients with dementia </w:t>
      </w:r>
      <w:r w:rsidR="0088500E" w:rsidRPr="00511762">
        <w:rPr>
          <w:rFonts w:ascii="Times New Roman" w:hAnsi="Times New Roman" w:cs="Times New Roman"/>
          <w:sz w:val="20"/>
          <w:szCs w:val="20"/>
        </w:rPr>
        <w:t>symptoms. This</w:t>
      </w:r>
      <w:r w:rsidRPr="00511762">
        <w:rPr>
          <w:rFonts w:ascii="Times New Roman" w:hAnsi="Times New Roman" w:cs="Times New Roman"/>
          <w:sz w:val="20"/>
          <w:szCs w:val="20"/>
        </w:rPr>
        <w:t xml:space="preserve"> arti</w:t>
      </w:r>
      <w:r w:rsidR="00BB4F2D">
        <w:rPr>
          <w:rFonts w:ascii="Times New Roman" w:hAnsi="Times New Roman" w:cs="Times New Roman"/>
          <w:sz w:val="20"/>
          <w:szCs w:val="20"/>
        </w:rPr>
        <w:t>cle is about research performed.</w:t>
      </w:r>
    </w:p>
    <w:p w14:paraId="0662B61C" w14:textId="257CEA54"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3C1DA8C9" w14:textId="030F7E73"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This article summarizes ten studies regarding animal assisted therapy, specifically dog visitation for dementia patients</w:t>
      </w:r>
      <w:r w:rsidR="00396BCF">
        <w:rPr>
          <w:rFonts w:ascii="Times New Roman" w:hAnsi="Times New Roman" w:cs="Times New Roman"/>
          <w:sz w:val="20"/>
          <w:szCs w:val="20"/>
        </w:rPr>
        <w:t xml:space="preserve"> </w:t>
      </w:r>
      <w:r w:rsidR="00B36F8C">
        <w:rPr>
          <w:rFonts w:ascii="Times New Roman" w:hAnsi="Times New Roman" w:cs="Times New Roman"/>
          <w:color w:val="FF0000"/>
          <w:sz w:val="20"/>
          <w:szCs w:val="20"/>
        </w:rPr>
        <w:t>[14]</w:t>
      </w:r>
      <w:r w:rsidRPr="00511762">
        <w:rPr>
          <w:rFonts w:ascii="Times New Roman" w:hAnsi="Times New Roman" w:cs="Times New Roman"/>
          <w:sz w:val="20"/>
          <w:szCs w:val="20"/>
        </w:rPr>
        <w:t>. The author reports the use of AAT is to reduce stress and improve health outcomes. Review of the studies performed reveal that there are many benefits stemming from pet therapy, including non-verbal and tactile outcomes. Some behaviors observed were; play laughter, comfort, and enjoyment from touching and watching the animal, improved psychosocial function and a reduction of depression.</w:t>
      </w:r>
    </w:p>
    <w:p w14:paraId="79C6163D"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58E0F95D" w14:textId="42D10A82" w:rsidR="00001BE4"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This article is a review of literature including different methodologies of the benefit of dog therapy for dementia patients in </w:t>
      </w:r>
      <w:proofErr w:type="gramStart"/>
      <w:r w:rsidRPr="00511762">
        <w:rPr>
          <w:rFonts w:ascii="Times New Roman" w:hAnsi="Times New Roman" w:cs="Times New Roman"/>
          <w:sz w:val="20"/>
          <w:szCs w:val="20"/>
        </w:rPr>
        <w:t>long term</w:t>
      </w:r>
      <w:proofErr w:type="gramEnd"/>
      <w:r w:rsidRPr="00511762">
        <w:rPr>
          <w:rFonts w:ascii="Times New Roman" w:hAnsi="Times New Roman" w:cs="Times New Roman"/>
          <w:sz w:val="20"/>
          <w:szCs w:val="20"/>
        </w:rPr>
        <w:t xml:space="preserve"> care settings. Limitations </w:t>
      </w:r>
      <w:proofErr w:type="gramStart"/>
      <w:r w:rsidRPr="00511762">
        <w:rPr>
          <w:rFonts w:ascii="Times New Roman" w:hAnsi="Times New Roman" w:cs="Times New Roman"/>
          <w:sz w:val="20"/>
          <w:szCs w:val="20"/>
        </w:rPr>
        <w:t>were discussed</w:t>
      </w:r>
      <w:proofErr w:type="gramEnd"/>
      <w:r w:rsidRPr="00511762">
        <w:rPr>
          <w:rFonts w:ascii="Times New Roman" w:hAnsi="Times New Roman" w:cs="Times New Roman"/>
          <w:sz w:val="20"/>
          <w:szCs w:val="20"/>
        </w:rPr>
        <w:t xml:space="preserve"> as lacking goals of therapy and an evaluation process as well as most being anecdotal. Ethical approval and documented safety protocol came into question. </w:t>
      </w:r>
      <w:r w:rsidRPr="00511762">
        <w:rPr>
          <w:rFonts w:ascii="Times New Roman" w:hAnsi="Times New Roman" w:cs="Times New Roman"/>
          <w:sz w:val="20"/>
          <w:szCs w:val="20"/>
        </w:rPr>
        <w:lastRenderedPageBreak/>
        <w:t>Findings have been reported having a positive effect on behavior disturbances, such as</w:t>
      </w:r>
      <w:proofErr w:type="gramStart"/>
      <w:r w:rsidRPr="00511762">
        <w:rPr>
          <w:rFonts w:ascii="Times New Roman" w:hAnsi="Times New Roman" w:cs="Times New Roman"/>
          <w:sz w:val="20"/>
          <w:szCs w:val="20"/>
        </w:rPr>
        <w:t>;</w:t>
      </w:r>
      <w:proofErr w:type="gramEnd"/>
      <w:r w:rsidRPr="00511762">
        <w:rPr>
          <w:rFonts w:ascii="Times New Roman" w:hAnsi="Times New Roman" w:cs="Times New Roman"/>
          <w:sz w:val="20"/>
          <w:szCs w:val="20"/>
        </w:rPr>
        <w:t xml:space="preserve"> aggression, irritability, poor sleep, and inappropriate and annoying behaviors.</w:t>
      </w:r>
    </w:p>
    <w:p w14:paraId="688D07B3" w14:textId="77777777" w:rsidR="00D37820" w:rsidRPr="00511762" w:rsidRDefault="00D37820" w:rsidP="004415CA">
      <w:pPr>
        <w:spacing w:after="0" w:line="240" w:lineRule="auto"/>
        <w:contextualSpacing/>
        <w:mirrorIndents/>
        <w:jc w:val="both"/>
        <w:rPr>
          <w:rFonts w:ascii="Times New Roman" w:hAnsi="Times New Roman" w:cs="Times New Roman"/>
          <w:sz w:val="20"/>
          <w:szCs w:val="20"/>
        </w:rPr>
      </w:pPr>
    </w:p>
    <w:p w14:paraId="49CB5687" w14:textId="3F5017B9"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 xml:space="preserve">Many of the studies reviewed revealed improvement of heart rates, blood pressures and overall positive contribution to a person’s wellbeing. However, many studies lack scientific rigor. Research findings have encouraged further investigation. </w:t>
      </w:r>
    </w:p>
    <w:p w14:paraId="7EAAEDE5"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18C3488B" w14:textId="6BEF1CDA" w:rsidR="00001BE4" w:rsidRPr="00511762" w:rsidRDefault="00001BE4" w:rsidP="004415CA">
      <w:pPr>
        <w:spacing w:after="0" w:line="240" w:lineRule="auto"/>
        <w:contextualSpacing/>
        <w:mirrorIndents/>
        <w:jc w:val="both"/>
        <w:rPr>
          <w:rFonts w:ascii="Times New Roman" w:hAnsi="Times New Roman" w:cs="Times New Roman"/>
          <w:sz w:val="20"/>
          <w:szCs w:val="20"/>
        </w:rPr>
      </w:pPr>
      <w:r w:rsidRPr="00511762">
        <w:rPr>
          <w:rFonts w:ascii="Times New Roman" w:hAnsi="Times New Roman" w:cs="Times New Roman"/>
          <w:sz w:val="20"/>
          <w:szCs w:val="20"/>
        </w:rPr>
        <w:t>This is significant to nursing and patient care because it supports positive outcomes in behavior and suggests that providers start evaluating the effectiveness of AAT and document patient outcomes.</w:t>
      </w:r>
    </w:p>
    <w:p w14:paraId="4A0A6568" w14:textId="5722C512" w:rsidR="00E21B4C" w:rsidRPr="00511762" w:rsidRDefault="00E21B4C" w:rsidP="004415CA">
      <w:pPr>
        <w:spacing w:after="0" w:line="240" w:lineRule="auto"/>
        <w:contextualSpacing/>
        <w:mirrorIndents/>
        <w:jc w:val="both"/>
        <w:rPr>
          <w:rFonts w:ascii="Times New Roman" w:hAnsi="Times New Roman" w:cs="Times New Roman"/>
          <w:sz w:val="20"/>
          <w:szCs w:val="20"/>
        </w:rPr>
      </w:pPr>
    </w:p>
    <w:p w14:paraId="5CCE223B" w14:textId="6F43AB56" w:rsidR="00001BE4" w:rsidRPr="00631AA2" w:rsidRDefault="00C628EA" w:rsidP="00631AA2">
      <w:pPr>
        <w:spacing w:after="0" w:line="240" w:lineRule="auto"/>
        <w:contextualSpacing/>
        <w:mirrorIndents/>
        <w:jc w:val="center"/>
        <w:rPr>
          <w:rFonts w:ascii="Times New Roman" w:hAnsi="Times New Roman" w:cs="Times New Roman"/>
          <w:b/>
        </w:rPr>
      </w:pPr>
      <w:r w:rsidRPr="00631AA2">
        <w:rPr>
          <w:rFonts w:ascii="Times New Roman" w:hAnsi="Times New Roman" w:cs="Times New Roman"/>
          <w:b/>
        </w:rPr>
        <w:t>References</w:t>
      </w:r>
    </w:p>
    <w:p w14:paraId="1210FC01" w14:textId="77777777" w:rsidR="00C628EA" w:rsidRPr="00511762" w:rsidRDefault="00C628EA" w:rsidP="004415CA">
      <w:pPr>
        <w:spacing w:after="0" w:line="240" w:lineRule="auto"/>
        <w:contextualSpacing/>
        <w:mirrorIndents/>
        <w:jc w:val="both"/>
        <w:rPr>
          <w:rFonts w:ascii="Times New Roman" w:hAnsi="Times New Roman" w:cs="Times New Roman"/>
          <w:sz w:val="20"/>
          <w:szCs w:val="20"/>
        </w:rPr>
      </w:pPr>
    </w:p>
    <w:p w14:paraId="2CEDFD16" w14:textId="77777777" w:rsidR="00200CB2" w:rsidRPr="003D0B8F" w:rsidRDefault="00284560" w:rsidP="00200CB2">
      <w:pPr>
        <w:pStyle w:val="ListParagraph"/>
        <w:numPr>
          <w:ilvl w:val="0"/>
          <w:numId w:val="16"/>
        </w:numPr>
        <w:spacing w:after="0" w:line="240" w:lineRule="auto"/>
        <w:mirrorIndents/>
        <w:jc w:val="both"/>
        <w:rPr>
          <w:rFonts w:ascii="Times New Roman" w:hAnsi="Times New Roman" w:cs="Times New Roman"/>
          <w:sz w:val="20"/>
          <w:szCs w:val="20"/>
        </w:rPr>
      </w:pPr>
      <w:hyperlink r:id="rId8" w:history="1">
        <w:r w:rsidR="00200CB2" w:rsidRPr="003D0B8F">
          <w:rPr>
            <w:rStyle w:val="Hyperlink"/>
            <w:rFonts w:ascii="Times New Roman" w:hAnsi="Times New Roman" w:cs="Times New Roman"/>
            <w:sz w:val="20"/>
            <w:szCs w:val="20"/>
            <w:u w:val="none"/>
          </w:rPr>
          <w:t xml:space="preserve">Lazarus RS, </w:t>
        </w:r>
        <w:proofErr w:type="spellStart"/>
        <w:r w:rsidR="00200CB2" w:rsidRPr="003D0B8F">
          <w:rPr>
            <w:rStyle w:val="Hyperlink"/>
            <w:rFonts w:ascii="Times New Roman" w:hAnsi="Times New Roman" w:cs="Times New Roman"/>
            <w:sz w:val="20"/>
            <w:szCs w:val="20"/>
            <w:u w:val="none"/>
          </w:rPr>
          <w:t>Folkman</w:t>
        </w:r>
        <w:proofErr w:type="spellEnd"/>
        <w:r w:rsidR="00200CB2" w:rsidRPr="003D0B8F">
          <w:rPr>
            <w:rStyle w:val="Hyperlink"/>
            <w:rFonts w:ascii="Times New Roman" w:hAnsi="Times New Roman" w:cs="Times New Roman"/>
            <w:sz w:val="20"/>
            <w:szCs w:val="20"/>
            <w:u w:val="none"/>
          </w:rPr>
          <w:t xml:space="preserve"> S (1984) </w:t>
        </w:r>
        <w:r w:rsidR="00200CB2" w:rsidRPr="003D0B8F">
          <w:rPr>
            <w:rStyle w:val="Hyperlink"/>
            <w:rFonts w:ascii="Times New Roman" w:hAnsi="Times New Roman" w:cs="Times New Roman"/>
            <w:iCs/>
            <w:sz w:val="20"/>
            <w:szCs w:val="20"/>
            <w:u w:val="none"/>
          </w:rPr>
          <w:t>Stress, appraisal, and coping</w:t>
        </w:r>
        <w:r w:rsidR="00200CB2" w:rsidRPr="003D0B8F">
          <w:rPr>
            <w:rStyle w:val="Hyperlink"/>
            <w:rFonts w:ascii="Times New Roman" w:hAnsi="Times New Roman" w:cs="Times New Roman"/>
            <w:sz w:val="20"/>
            <w:szCs w:val="20"/>
            <w:u w:val="none"/>
          </w:rPr>
          <w:t>. New York.</w:t>
        </w:r>
      </w:hyperlink>
    </w:p>
    <w:p w14:paraId="4113053E" w14:textId="77777777" w:rsidR="00200CB2" w:rsidRPr="003D0B8F" w:rsidRDefault="00200CB2" w:rsidP="00200CB2">
      <w:pPr>
        <w:pStyle w:val="ListParagraph"/>
        <w:numPr>
          <w:ilvl w:val="0"/>
          <w:numId w:val="16"/>
        </w:numPr>
        <w:spacing w:after="0" w:line="240" w:lineRule="auto"/>
        <w:mirrorIndents/>
        <w:jc w:val="both"/>
        <w:rPr>
          <w:rFonts w:ascii="Times New Roman" w:hAnsi="Times New Roman" w:cs="Times New Roman"/>
          <w:sz w:val="20"/>
          <w:szCs w:val="20"/>
        </w:rPr>
      </w:pPr>
      <w:r w:rsidRPr="003D0B8F">
        <w:rPr>
          <w:rFonts w:ascii="Times New Roman" w:hAnsi="Times New Roman" w:cs="Times New Roman"/>
          <w:sz w:val="20"/>
          <w:szCs w:val="20"/>
        </w:rPr>
        <w:t>National Institutes of Health (2012) Dementia: Is there any treatment?</w:t>
      </w:r>
    </w:p>
    <w:p w14:paraId="11BCE39C" w14:textId="319C8556" w:rsidR="00200CB2" w:rsidRPr="003D0B8F" w:rsidRDefault="00284560" w:rsidP="00200CB2">
      <w:pPr>
        <w:pStyle w:val="ListParagraph"/>
        <w:numPr>
          <w:ilvl w:val="0"/>
          <w:numId w:val="16"/>
        </w:numPr>
        <w:spacing w:after="0" w:line="240" w:lineRule="auto"/>
        <w:mirrorIndents/>
        <w:jc w:val="both"/>
        <w:rPr>
          <w:rFonts w:ascii="Times New Roman" w:hAnsi="Times New Roman" w:cs="Times New Roman"/>
          <w:sz w:val="20"/>
          <w:szCs w:val="20"/>
        </w:rPr>
      </w:pPr>
      <w:hyperlink r:id="rId9" w:history="1">
        <w:proofErr w:type="spellStart"/>
        <w:r w:rsidR="00200CB2" w:rsidRPr="003D0B8F">
          <w:rPr>
            <w:rStyle w:val="Hyperlink"/>
            <w:rFonts w:ascii="Times New Roman" w:hAnsi="Times New Roman" w:cs="Times New Roman"/>
            <w:sz w:val="20"/>
            <w:szCs w:val="20"/>
            <w:u w:val="none"/>
          </w:rPr>
          <w:t>Filan</w:t>
        </w:r>
        <w:proofErr w:type="spellEnd"/>
        <w:r w:rsidR="00200CB2" w:rsidRPr="003D0B8F">
          <w:rPr>
            <w:rStyle w:val="Hyperlink"/>
            <w:rFonts w:ascii="Times New Roman" w:hAnsi="Times New Roman" w:cs="Times New Roman"/>
            <w:sz w:val="20"/>
            <w:szCs w:val="20"/>
            <w:u w:val="none"/>
          </w:rPr>
          <w:t xml:space="preserve"> SL, Llewellyn- Jones RH (2006) Animal-assisted therapy for dementia: a review of the literature. </w:t>
        </w:r>
        <w:r w:rsidR="00200CB2" w:rsidRPr="00A91473">
          <w:rPr>
            <w:rStyle w:val="Hyperlink"/>
            <w:rFonts w:ascii="Times New Roman" w:hAnsi="Times New Roman" w:cs="Times New Roman"/>
            <w:i/>
            <w:sz w:val="20"/>
            <w:szCs w:val="20"/>
            <w:u w:val="none"/>
          </w:rPr>
          <w:t xml:space="preserve">International </w:t>
        </w:r>
        <w:proofErr w:type="spellStart"/>
        <w:r w:rsidR="00200CB2" w:rsidRPr="00A91473">
          <w:rPr>
            <w:rStyle w:val="Hyperlink"/>
            <w:rFonts w:ascii="Times New Roman" w:hAnsi="Times New Roman" w:cs="Times New Roman"/>
            <w:i/>
            <w:sz w:val="20"/>
            <w:szCs w:val="20"/>
            <w:u w:val="none"/>
          </w:rPr>
          <w:t>Psychogeriatrics</w:t>
        </w:r>
        <w:proofErr w:type="spellEnd"/>
        <w:r w:rsidR="00200CB2" w:rsidRPr="003D0B8F">
          <w:rPr>
            <w:rStyle w:val="Hyperlink"/>
            <w:rFonts w:ascii="Times New Roman" w:hAnsi="Times New Roman" w:cs="Times New Roman"/>
            <w:sz w:val="20"/>
            <w:szCs w:val="20"/>
            <w:u w:val="none"/>
          </w:rPr>
          <w:t xml:space="preserve"> 4: 597-611.</w:t>
        </w:r>
      </w:hyperlink>
    </w:p>
    <w:p w14:paraId="1674811C" w14:textId="77777777" w:rsidR="00200CB2" w:rsidRPr="003D0B8F" w:rsidRDefault="00200CB2" w:rsidP="00200CB2">
      <w:pPr>
        <w:pStyle w:val="ListParagraph"/>
        <w:numPr>
          <w:ilvl w:val="0"/>
          <w:numId w:val="16"/>
        </w:numPr>
        <w:spacing w:after="0" w:line="240" w:lineRule="auto"/>
        <w:mirrorIndents/>
        <w:jc w:val="both"/>
        <w:rPr>
          <w:rFonts w:ascii="Times New Roman" w:hAnsi="Times New Roman" w:cs="Times New Roman"/>
          <w:sz w:val="20"/>
          <w:szCs w:val="20"/>
        </w:rPr>
      </w:pPr>
      <w:r w:rsidRPr="003D0B8F">
        <w:rPr>
          <w:rFonts w:ascii="Times New Roman" w:hAnsi="Times New Roman" w:cs="Times New Roman"/>
          <w:sz w:val="20"/>
          <w:szCs w:val="20"/>
        </w:rPr>
        <w:t>Alzheimer's Foundation of America (2012) About Dementia- Definition.</w:t>
      </w:r>
    </w:p>
    <w:p w14:paraId="0E89D3CF" w14:textId="77777777" w:rsidR="00200CB2" w:rsidRPr="003D0B8F" w:rsidRDefault="00284560" w:rsidP="00200CB2">
      <w:pPr>
        <w:pStyle w:val="ListParagraph"/>
        <w:numPr>
          <w:ilvl w:val="0"/>
          <w:numId w:val="16"/>
        </w:numPr>
        <w:spacing w:after="0" w:line="240" w:lineRule="auto"/>
        <w:mirrorIndents/>
        <w:jc w:val="both"/>
        <w:rPr>
          <w:rFonts w:ascii="Times New Roman" w:hAnsi="Times New Roman" w:cs="Times New Roman"/>
          <w:sz w:val="20"/>
          <w:szCs w:val="20"/>
        </w:rPr>
      </w:pPr>
      <w:hyperlink r:id="rId10" w:history="1">
        <w:r w:rsidR="00200CB2" w:rsidRPr="003D0B8F">
          <w:rPr>
            <w:rStyle w:val="Hyperlink"/>
            <w:rFonts w:ascii="Times New Roman" w:hAnsi="Times New Roman" w:cs="Times New Roman"/>
            <w:sz w:val="20"/>
            <w:szCs w:val="20"/>
            <w:u w:val="none"/>
          </w:rPr>
          <w:t>Centers for Disease Control and Prevention (2012) Alzheimer's disease Statistics.</w:t>
        </w:r>
      </w:hyperlink>
    </w:p>
    <w:p w14:paraId="588F6E5C" w14:textId="77777777" w:rsidR="00200CB2" w:rsidRPr="003D0B8F" w:rsidRDefault="00284560" w:rsidP="00200CB2">
      <w:pPr>
        <w:pStyle w:val="ListParagraph"/>
        <w:numPr>
          <w:ilvl w:val="0"/>
          <w:numId w:val="16"/>
        </w:numPr>
        <w:spacing w:after="0" w:line="240" w:lineRule="auto"/>
        <w:mirrorIndents/>
        <w:jc w:val="both"/>
        <w:rPr>
          <w:rStyle w:val="citation"/>
          <w:rFonts w:ascii="Times New Roman" w:hAnsi="Times New Roman" w:cs="Times New Roman"/>
          <w:sz w:val="20"/>
          <w:szCs w:val="20"/>
        </w:rPr>
      </w:pPr>
      <w:hyperlink r:id="rId11" w:history="1">
        <w:r w:rsidR="00200CB2" w:rsidRPr="003D0B8F">
          <w:rPr>
            <w:rStyle w:val="Hyperlink"/>
            <w:rFonts w:ascii="Times New Roman" w:hAnsi="Times New Roman" w:cs="Times New Roman"/>
            <w:sz w:val="20"/>
            <w:szCs w:val="20"/>
            <w:u w:val="none"/>
          </w:rPr>
          <w:t xml:space="preserve">Goh Y, </w:t>
        </w:r>
        <w:proofErr w:type="spellStart"/>
        <w:r w:rsidR="00200CB2" w:rsidRPr="003D0B8F">
          <w:rPr>
            <w:rStyle w:val="Hyperlink"/>
            <w:rFonts w:ascii="Times New Roman" w:hAnsi="Times New Roman" w:cs="Times New Roman"/>
            <w:sz w:val="20"/>
            <w:szCs w:val="20"/>
            <w:u w:val="none"/>
          </w:rPr>
          <w:t>Sawang</w:t>
        </w:r>
        <w:proofErr w:type="spellEnd"/>
        <w:r w:rsidR="00200CB2" w:rsidRPr="003D0B8F">
          <w:rPr>
            <w:rStyle w:val="Hyperlink"/>
            <w:rFonts w:ascii="Times New Roman" w:hAnsi="Times New Roman" w:cs="Times New Roman"/>
            <w:sz w:val="20"/>
            <w:szCs w:val="20"/>
            <w:u w:val="none"/>
          </w:rPr>
          <w:t xml:space="preserve"> S, </w:t>
        </w:r>
        <w:proofErr w:type="spellStart"/>
        <w:r w:rsidR="00200CB2" w:rsidRPr="003D0B8F">
          <w:rPr>
            <w:rStyle w:val="Hyperlink"/>
            <w:rFonts w:ascii="Times New Roman" w:hAnsi="Times New Roman" w:cs="Times New Roman"/>
            <w:sz w:val="20"/>
            <w:szCs w:val="20"/>
            <w:u w:val="none"/>
          </w:rPr>
          <w:t>Oei</w:t>
        </w:r>
        <w:proofErr w:type="spellEnd"/>
        <w:r w:rsidR="00200CB2" w:rsidRPr="003D0B8F">
          <w:rPr>
            <w:rStyle w:val="Hyperlink"/>
            <w:rFonts w:ascii="Times New Roman" w:hAnsi="Times New Roman" w:cs="Times New Roman"/>
            <w:sz w:val="20"/>
            <w:szCs w:val="20"/>
            <w:u w:val="none"/>
          </w:rPr>
          <w:t xml:space="preserve"> T (2010) The Revised Transactional Model (RTM) of occupational stress and coping: An improved process approach. </w:t>
        </w:r>
        <w:r w:rsidR="00200CB2" w:rsidRPr="002F16DB">
          <w:rPr>
            <w:rStyle w:val="Hyperlink"/>
            <w:rFonts w:ascii="Times New Roman" w:hAnsi="Times New Roman" w:cs="Times New Roman"/>
            <w:i/>
            <w:sz w:val="20"/>
            <w:szCs w:val="20"/>
            <w:u w:val="none"/>
          </w:rPr>
          <w:t xml:space="preserve">Australian and New Zealand Journal of </w:t>
        </w:r>
        <w:proofErr w:type="spellStart"/>
        <w:r w:rsidR="00200CB2" w:rsidRPr="002F16DB">
          <w:rPr>
            <w:rStyle w:val="Hyperlink"/>
            <w:rFonts w:ascii="Times New Roman" w:hAnsi="Times New Roman" w:cs="Times New Roman"/>
            <w:i/>
            <w:sz w:val="20"/>
            <w:szCs w:val="20"/>
            <w:u w:val="none"/>
          </w:rPr>
          <w:t>Organisational</w:t>
        </w:r>
        <w:proofErr w:type="spellEnd"/>
        <w:r w:rsidR="00200CB2" w:rsidRPr="002F16DB">
          <w:rPr>
            <w:rStyle w:val="Hyperlink"/>
            <w:rFonts w:ascii="Times New Roman" w:hAnsi="Times New Roman" w:cs="Times New Roman"/>
            <w:i/>
            <w:sz w:val="20"/>
            <w:szCs w:val="20"/>
            <w:u w:val="none"/>
          </w:rPr>
          <w:t xml:space="preserve"> Psychology</w:t>
        </w:r>
        <w:r w:rsidR="00200CB2" w:rsidRPr="003D0B8F">
          <w:rPr>
            <w:rStyle w:val="Hyperlink"/>
            <w:rFonts w:ascii="Times New Roman" w:hAnsi="Times New Roman" w:cs="Times New Roman"/>
            <w:sz w:val="20"/>
            <w:szCs w:val="20"/>
            <w:u w:val="none"/>
          </w:rPr>
          <w:t xml:space="preserve"> 3: 13-20.</w:t>
        </w:r>
      </w:hyperlink>
    </w:p>
    <w:p w14:paraId="1189A82D" w14:textId="77777777" w:rsidR="00200CB2" w:rsidRPr="003D0B8F" w:rsidRDefault="00284560" w:rsidP="00200CB2">
      <w:pPr>
        <w:pStyle w:val="ListParagraph"/>
        <w:numPr>
          <w:ilvl w:val="0"/>
          <w:numId w:val="16"/>
        </w:numPr>
        <w:spacing w:after="0" w:line="240" w:lineRule="auto"/>
        <w:mirrorIndents/>
        <w:jc w:val="both"/>
        <w:rPr>
          <w:rFonts w:ascii="Times New Roman" w:hAnsi="Times New Roman" w:cs="Times New Roman"/>
          <w:sz w:val="20"/>
          <w:szCs w:val="20"/>
        </w:rPr>
      </w:pPr>
      <w:hyperlink r:id="rId12" w:history="1">
        <w:proofErr w:type="spellStart"/>
        <w:r w:rsidR="00200CB2" w:rsidRPr="003D0B8F">
          <w:rPr>
            <w:rStyle w:val="Hyperlink"/>
            <w:rFonts w:ascii="Times New Roman" w:hAnsi="Times New Roman" w:cs="Times New Roman"/>
            <w:sz w:val="20"/>
            <w:szCs w:val="20"/>
            <w:u w:val="none"/>
          </w:rPr>
          <w:t>Eggiman</w:t>
        </w:r>
        <w:proofErr w:type="spellEnd"/>
        <w:r w:rsidR="00200CB2" w:rsidRPr="003D0B8F">
          <w:rPr>
            <w:rStyle w:val="Hyperlink"/>
            <w:rFonts w:ascii="Times New Roman" w:hAnsi="Times New Roman" w:cs="Times New Roman"/>
            <w:sz w:val="20"/>
            <w:szCs w:val="20"/>
            <w:u w:val="none"/>
          </w:rPr>
          <w:t xml:space="preserve"> J (2006) Cognitive- Behavior Therapy: A case report- Animal assisted therapy. </w:t>
        </w:r>
        <w:r w:rsidR="00200CB2" w:rsidRPr="00423885">
          <w:rPr>
            <w:rStyle w:val="Hyperlink"/>
            <w:rFonts w:ascii="Times New Roman" w:hAnsi="Times New Roman" w:cs="Times New Roman"/>
            <w:i/>
            <w:sz w:val="20"/>
            <w:szCs w:val="20"/>
            <w:u w:val="none"/>
          </w:rPr>
          <w:t xml:space="preserve">Topics in advanced practice nursing </w:t>
        </w:r>
        <w:proofErr w:type="spellStart"/>
        <w:r w:rsidR="00200CB2" w:rsidRPr="00423885">
          <w:rPr>
            <w:rStyle w:val="Hyperlink"/>
            <w:rFonts w:ascii="Times New Roman" w:hAnsi="Times New Roman" w:cs="Times New Roman"/>
            <w:i/>
            <w:sz w:val="20"/>
            <w:szCs w:val="20"/>
            <w:u w:val="none"/>
          </w:rPr>
          <w:t>eJournal</w:t>
        </w:r>
        <w:proofErr w:type="spellEnd"/>
        <w:r w:rsidR="00200CB2" w:rsidRPr="003D0B8F">
          <w:rPr>
            <w:rStyle w:val="Hyperlink"/>
            <w:rFonts w:ascii="Times New Roman" w:hAnsi="Times New Roman" w:cs="Times New Roman"/>
            <w:sz w:val="20"/>
            <w:szCs w:val="20"/>
            <w:u w:val="none"/>
          </w:rPr>
          <w:t xml:space="preserve"> 6.</w:t>
        </w:r>
      </w:hyperlink>
    </w:p>
    <w:p w14:paraId="69057746" w14:textId="77777777" w:rsidR="00200CB2" w:rsidRPr="003D0B8F" w:rsidRDefault="00284560" w:rsidP="00200CB2">
      <w:pPr>
        <w:pStyle w:val="ListParagraph"/>
        <w:numPr>
          <w:ilvl w:val="0"/>
          <w:numId w:val="16"/>
        </w:numPr>
        <w:spacing w:after="0" w:line="240" w:lineRule="auto"/>
        <w:mirrorIndents/>
        <w:rPr>
          <w:rFonts w:ascii="Times New Roman" w:hAnsi="Times New Roman" w:cs="Times New Roman"/>
          <w:sz w:val="20"/>
          <w:szCs w:val="20"/>
        </w:rPr>
      </w:pPr>
      <w:hyperlink r:id="rId13" w:history="1">
        <w:r w:rsidR="00200CB2" w:rsidRPr="003D0B8F">
          <w:rPr>
            <w:rStyle w:val="Hyperlink"/>
            <w:rFonts w:ascii="Times New Roman" w:hAnsi="Times New Roman" w:cs="Times New Roman"/>
            <w:sz w:val="20"/>
            <w:szCs w:val="20"/>
            <w:u w:val="none"/>
          </w:rPr>
          <w:t>Silverado Senior Living Memory Care (2010) Silverado Pet Therapy.</w:t>
        </w:r>
      </w:hyperlink>
    </w:p>
    <w:p w14:paraId="11BDA9B9" w14:textId="77777777" w:rsidR="00200CB2" w:rsidRPr="003D0B8F" w:rsidRDefault="00284560" w:rsidP="00200CB2">
      <w:pPr>
        <w:pStyle w:val="ListParagraph"/>
        <w:numPr>
          <w:ilvl w:val="0"/>
          <w:numId w:val="16"/>
        </w:numPr>
        <w:spacing w:after="0" w:line="240" w:lineRule="auto"/>
        <w:mirrorIndents/>
        <w:jc w:val="both"/>
        <w:rPr>
          <w:rFonts w:ascii="Times New Roman" w:hAnsi="Times New Roman" w:cs="Times New Roman"/>
          <w:sz w:val="20"/>
          <w:szCs w:val="20"/>
        </w:rPr>
      </w:pPr>
      <w:hyperlink r:id="rId14" w:history="1">
        <w:r w:rsidR="00200CB2" w:rsidRPr="003D0B8F">
          <w:rPr>
            <w:rStyle w:val="Hyperlink"/>
            <w:rFonts w:ascii="Times New Roman" w:hAnsi="Times New Roman" w:cs="Times New Roman"/>
            <w:sz w:val="20"/>
            <w:szCs w:val="20"/>
            <w:u w:val="none"/>
          </w:rPr>
          <w:t>Delta Society (2012) Start an Animal Assisted Activities/ Therapy Program.</w:t>
        </w:r>
      </w:hyperlink>
    </w:p>
    <w:p w14:paraId="3424EA43" w14:textId="77777777" w:rsidR="00200CB2" w:rsidRPr="003D0B8F" w:rsidRDefault="00284560" w:rsidP="00200CB2">
      <w:pPr>
        <w:pStyle w:val="ListParagraph"/>
        <w:numPr>
          <w:ilvl w:val="0"/>
          <w:numId w:val="16"/>
        </w:numPr>
        <w:spacing w:after="0" w:line="240" w:lineRule="auto"/>
        <w:mirrorIndents/>
        <w:jc w:val="both"/>
        <w:rPr>
          <w:rFonts w:ascii="Times New Roman" w:hAnsi="Times New Roman" w:cs="Times New Roman"/>
          <w:sz w:val="20"/>
          <w:szCs w:val="20"/>
        </w:rPr>
      </w:pPr>
      <w:hyperlink r:id="rId15" w:history="1">
        <w:r w:rsidR="00200CB2" w:rsidRPr="003D0B8F">
          <w:rPr>
            <w:rStyle w:val="Hyperlink"/>
            <w:rFonts w:ascii="Times New Roman" w:hAnsi="Times New Roman" w:cs="Times New Roman"/>
            <w:sz w:val="20"/>
            <w:szCs w:val="20"/>
            <w:u w:val="none"/>
          </w:rPr>
          <w:t xml:space="preserve">Chatterjee S, Mehta S, </w:t>
        </w:r>
        <w:proofErr w:type="spellStart"/>
        <w:r w:rsidR="00200CB2" w:rsidRPr="003D0B8F">
          <w:rPr>
            <w:rStyle w:val="Hyperlink"/>
            <w:rFonts w:ascii="Times New Roman" w:hAnsi="Times New Roman" w:cs="Times New Roman"/>
            <w:sz w:val="20"/>
            <w:szCs w:val="20"/>
            <w:u w:val="none"/>
          </w:rPr>
          <w:t>Sherer</w:t>
        </w:r>
        <w:proofErr w:type="spellEnd"/>
        <w:r w:rsidR="00200CB2" w:rsidRPr="003D0B8F">
          <w:rPr>
            <w:rStyle w:val="Hyperlink"/>
            <w:rFonts w:ascii="Times New Roman" w:hAnsi="Times New Roman" w:cs="Times New Roman"/>
            <w:sz w:val="20"/>
            <w:szCs w:val="20"/>
            <w:u w:val="none"/>
          </w:rPr>
          <w:t xml:space="preserve"> J, et al. (2010) Prevalence and predictors of anticholinergics medication use in elderly nursing home residents with dementia. </w:t>
        </w:r>
        <w:r w:rsidR="00200CB2" w:rsidRPr="00D3546A">
          <w:rPr>
            <w:rStyle w:val="Hyperlink"/>
            <w:rFonts w:ascii="Times New Roman" w:hAnsi="Times New Roman" w:cs="Times New Roman"/>
            <w:i/>
            <w:sz w:val="20"/>
            <w:szCs w:val="20"/>
            <w:u w:val="none"/>
          </w:rPr>
          <w:t>Drugs Aging</w:t>
        </w:r>
        <w:r w:rsidR="00200CB2" w:rsidRPr="003D0B8F">
          <w:rPr>
            <w:rStyle w:val="Hyperlink"/>
            <w:rFonts w:ascii="Times New Roman" w:hAnsi="Times New Roman" w:cs="Times New Roman"/>
            <w:sz w:val="20"/>
            <w:szCs w:val="20"/>
            <w:u w:val="none"/>
          </w:rPr>
          <w:t xml:space="preserve"> 27: 987-997.</w:t>
        </w:r>
      </w:hyperlink>
    </w:p>
    <w:p w14:paraId="073BCDD5" w14:textId="77777777" w:rsidR="00200CB2" w:rsidRPr="003D0B8F" w:rsidRDefault="00284560" w:rsidP="00200CB2">
      <w:pPr>
        <w:pStyle w:val="ListParagraph"/>
        <w:numPr>
          <w:ilvl w:val="0"/>
          <w:numId w:val="16"/>
        </w:numPr>
        <w:spacing w:after="0" w:line="240" w:lineRule="auto"/>
        <w:mirrorIndents/>
        <w:jc w:val="both"/>
        <w:rPr>
          <w:rFonts w:ascii="Times New Roman" w:hAnsi="Times New Roman" w:cs="Times New Roman"/>
          <w:sz w:val="20"/>
          <w:szCs w:val="20"/>
        </w:rPr>
      </w:pPr>
      <w:hyperlink r:id="rId16" w:history="1">
        <w:proofErr w:type="spellStart"/>
        <w:r w:rsidR="00200CB2" w:rsidRPr="003D0B8F">
          <w:rPr>
            <w:rStyle w:val="Hyperlink"/>
            <w:rFonts w:ascii="Times New Roman" w:hAnsi="Times New Roman" w:cs="Times New Roman"/>
            <w:sz w:val="20"/>
            <w:szCs w:val="20"/>
            <w:u w:val="none"/>
          </w:rPr>
          <w:t>Tjia</w:t>
        </w:r>
        <w:proofErr w:type="spellEnd"/>
        <w:r w:rsidR="00200CB2" w:rsidRPr="003D0B8F">
          <w:rPr>
            <w:rStyle w:val="Hyperlink"/>
            <w:rFonts w:ascii="Times New Roman" w:hAnsi="Times New Roman" w:cs="Times New Roman"/>
            <w:sz w:val="20"/>
            <w:szCs w:val="20"/>
            <w:u w:val="none"/>
          </w:rPr>
          <w:t xml:space="preserve"> J, Rothman M, Kiely D, et al. (2010) Daily medication use in nursing home residents with advanced dementia. </w:t>
        </w:r>
        <w:r w:rsidR="00200CB2" w:rsidRPr="00370FB5">
          <w:rPr>
            <w:rStyle w:val="Hyperlink"/>
            <w:rFonts w:ascii="Times New Roman" w:hAnsi="Times New Roman" w:cs="Times New Roman"/>
            <w:i/>
            <w:sz w:val="20"/>
            <w:szCs w:val="20"/>
            <w:u w:val="none"/>
          </w:rPr>
          <w:t>Journal of the American Geriatrics Society</w:t>
        </w:r>
        <w:r w:rsidR="00200CB2" w:rsidRPr="003D0B8F">
          <w:rPr>
            <w:rStyle w:val="Hyperlink"/>
            <w:rFonts w:ascii="Times New Roman" w:hAnsi="Times New Roman" w:cs="Times New Roman"/>
            <w:sz w:val="20"/>
            <w:szCs w:val="20"/>
            <w:u w:val="none"/>
          </w:rPr>
          <w:t xml:space="preserve"> 58: 880-888.</w:t>
        </w:r>
      </w:hyperlink>
    </w:p>
    <w:p w14:paraId="1C540E6B" w14:textId="77777777" w:rsidR="00200CB2" w:rsidRPr="003D0B8F" w:rsidRDefault="00284560" w:rsidP="00200CB2">
      <w:pPr>
        <w:pStyle w:val="ListParagraph"/>
        <w:numPr>
          <w:ilvl w:val="0"/>
          <w:numId w:val="16"/>
        </w:numPr>
        <w:spacing w:after="0" w:line="240" w:lineRule="auto"/>
        <w:mirrorIndents/>
        <w:jc w:val="both"/>
        <w:rPr>
          <w:rFonts w:ascii="Times New Roman" w:hAnsi="Times New Roman" w:cs="Times New Roman"/>
          <w:sz w:val="20"/>
          <w:szCs w:val="20"/>
        </w:rPr>
      </w:pPr>
      <w:hyperlink r:id="rId17" w:history="1">
        <w:r w:rsidR="00200CB2" w:rsidRPr="003D0B8F">
          <w:rPr>
            <w:rStyle w:val="Hyperlink"/>
            <w:rFonts w:ascii="Times New Roman" w:hAnsi="Times New Roman" w:cs="Times New Roman"/>
            <w:sz w:val="20"/>
            <w:szCs w:val="20"/>
            <w:u w:val="none"/>
          </w:rPr>
          <w:t>U.S. Food and Drug Administration (2012).</w:t>
        </w:r>
      </w:hyperlink>
    </w:p>
    <w:p w14:paraId="5FB9CE86" w14:textId="77777777" w:rsidR="00200CB2" w:rsidRPr="003D0B8F" w:rsidRDefault="00284560" w:rsidP="00200CB2">
      <w:pPr>
        <w:pStyle w:val="ListParagraph"/>
        <w:numPr>
          <w:ilvl w:val="0"/>
          <w:numId w:val="16"/>
        </w:numPr>
        <w:spacing w:after="0" w:line="240" w:lineRule="auto"/>
        <w:mirrorIndents/>
        <w:jc w:val="both"/>
        <w:rPr>
          <w:rFonts w:ascii="Times New Roman" w:hAnsi="Times New Roman" w:cs="Times New Roman"/>
          <w:sz w:val="20"/>
          <w:szCs w:val="20"/>
        </w:rPr>
      </w:pPr>
      <w:hyperlink r:id="rId18" w:history="1">
        <w:r w:rsidR="00200CB2" w:rsidRPr="003D0B8F">
          <w:rPr>
            <w:rStyle w:val="Hyperlink"/>
            <w:rFonts w:ascii="Times New Roman" w:hAnsi="Times New Roman" w:cs="Times New Roman"/>
            <w:sz w:val="20"/>
            <w:szCs w:val="20"/>
            <w:u w:val="none"/>
          </w:rPr>
          <w:t xml:space="preserve">Fick D, </w:t>
        </w:r>
        <w:proofErr w:type="spellStart"/>
        <w:r w:rsidR="00200CB2" w:rsidRPr="003D0B8F">
          <w:rPr>
            <w:rStyle w:val="Hyperlink"/>
            <w:rFonts w:ascii="Times New Roman" w:hAnsi="Times New Roman" w:cs="Times New Roman"/>
            <w:sz w:val="20"/>
            <w:szCs w:val="20"/>
            <w:u w:val="none"/>
          </w:rPr>
          <w:t>Kolanowski</w:t>
        </w:r>
        <w:proofErr w:type="spellEnd"/>
        <w:r w:rsidR="00200CB2" w:rsidRPr="003D0B8F">
          <w:rPr>
            <w:rStyle w:val="Hyperlink"/>
            <w:rFonts w:ascii="Times New Roman" w:hAnsi="Times New Roman" w:cs="Times New Roman"/>
            <w:sz w:val="20"/>
            <w:szCs w:val="20"/>
            <w:u w:val="none"/>
          </w:rPr>
          <w:t xml:space="preserve"> A, Waller J (2007) High prevalence of central nervous system medications in community-dwelling older adults with dementia over a three-year period. </w:t>
        </w:r>
        <w:r w:rsidR="00200CB2" w:rsidRPr="003F02F8">
          <w:rPr>
            <w:rStyle w:val="Hyperlink"/>
            <w:rFonts w:ascii="Times New Roman" w:hAnsi="Times New Roman" w:cs="Times New Roman"/>
            <w:i/>
            <w:sz w:val="20"/>
            <w:szCs w:val="20"/>
            <w:u w:val="none"/>
          </w:rPr>
          <w:t>Aging &amp; Mental Health</w:t>
        </w:r>
        <w:r w:rsidR="00200CB2" w:rsidRPr="003D0B8F">
          <w:rPr>
            <w:rStyle w:val="Hyperlink"/>
            <w:rFonts w:ascii="Times New Roman" w:hAnsi="Times New Roman" w:cs="Times New Roman"/>
            <w:sz w:val="20"/>
            <w:szCs w:val="20"/>
            <w:u w:val="none"/>
          </w:rPr>
          <w:t xml:space="preserve"> 11: 588-595.</w:t>
        </w:r>
      </w:hyperlink>
    </w:p>
    <w:p w14:paraId="7634D899" w14:textId="77777777" w:rsidR="00200CB2" w:rsidRPr="003D0B8F" w:rsidRDefault="00284560" w:rsidP="00200CB2">
      <w:pPr>
        <w:pStyle w:val="ListParagraph"/>
        <w:numPr>
          <w:ilvl w:val="0"/>
          <w:numId w:val="16"/>
        </w:numPr>
        <w:spacing w:after="0" w:line="240" w:lineRule="auto"/>
        <w:mirrorIndents/>
        <w:jc w:val="both"/>
        <w:rPr>
          <w:rFonts w:ascii="Times New Roman" w:hAnsi="Times New Roman" w:cs="Times New Roman"/>
          <w:sz w:val="20"/>
          <w:szCs w:val="20"/>
        </w:rPr>
      </w:pPr>
      <w:hyperlink r:id="rId19" w:history="1">
        <w:r w:rsidR="00200CB2" w:rsidRPr="003D0B8F">
          <w:rPr>
            <w:rStyle w:val="Hyperlink"/>
            <w:rFonts w:ascii="Times New Roman" w:hAnsi="Times New Roman" w:cs="Times New Roman"/>
            <w:sz w:val="20"/>
            <w:szCs w:val="20"/>
            <w:u w:val="none"/>
          </w:rPr>
          <w:t xml:space="preserve">Williams E, Jenkins R (2008) Dog visitation therapy in dementia care: A literature review. </w:t>
        </w:r>
        <w:r w:rsidR="00200CB2" w:rsidRPr="00D01D52">
          <w:rPr>
            <w:rStyle w:val="Hyperlink"/>
            <w:rFonts w:ascii="Times New Roman" w:hAnsi="Times New Roman" w:cs="Times New Roman"/>
            <w:i/>
            <w:iCs/>
            <w:sz w:val="20"/>
            <w:szCs w:val="20"/>
            <w:u w:val="none"/>
          </w:rPr>
          <w:t>Nursing Older People</w:t>
        </w:r>
        <w:r w:rsidR="00200CB2" w:rsidRPr="003D0B8F">
          <w:rPr>
            <w:rStyle w:val="Hyperlink"/>
            <w:rFonts w:ascii="Times New Roman" w:hAnsi="Times New Roman" w:cs="Times New Roman"/>
            <w:iCs/>
            <w:sz w:val="20"/>
            <w:szCs w:val="20"/>
            <w:u w:val="none"/>
          </w:rPr>
          <w:t xml:space="preserve"> </w:t>
        </w:r>
        <w:r w:rsidR="00200CB2" w:rsidRPr="003D0B8F">
          <w:rPr>
            <w:rStyle w:val="Hyperlink"/>
            <w:rFonts w:ascii="Times New Roman" w:hAnsi="Times New Roman" w:cs="Times New Roman"/>
            <w:sz w:val="20"/>
            <w:szCs w:val="20"/>
            <w:u w:val="none"/>
          </w:rPr>
          <w:t>20: 31-35</w:t>
        </w:r>
        <w:r w:rsidR="00200CB2" w:rsidRPr="003D0B8F">
          <w:rPr>
            <w:rStyle w:val="Hyperlink"/>
            <w:rFonts w:ascii="Times New Roman" w:hAnsi="Times New Roman" w:cs="Times New Roman"/>
            <w:iCs/>
            <w:sz w:val="20"/>
            <w:szCs w:val="20"/>
            <w:u w:val="none"/>
          </w:rPr>
          <w:t>.</w:t>
        </w:r>
      </w:hyperlink>
      <w:r w:rsidR="00200CB2" w:rsidRPr="003D0B8F">
        <w:rPr>
          <w:rFonts w:ascii="Times New Roman" w:hAnsi="Times New Roman" w:cs="Times New Roman"/>
          <w:iCs/>
          <w:sz w:val="20"/>
          <w:szCs w:val="20"/>
        </w:rPr>
        <w:t xml:space="preserve"> </w:t>
      </w:r>
    </w:p>
    <w:p w14:paraId="64665154" w14:textId="4A0F9DC7" w:rsidR="00200CB2" w:rsidRPr="003D0B8F" w:rsidRDefault="00284560" w:rsidP="00200CB2">
      <w:pPr>
        <w:pStyle w:val="ListParagraph"/>
        <w:numPr>
          <w:ilvl w:val="0"/>
          <w:numId w:val="16"/>
        </w:numPr>
        <w:spacing w:after="0" w:line="240" w:lineRule="auto"/>
        <w:mirrorIndents/>
        <w:jc w:val="both"/>
        <w:rPr>
          <w:rFonts w:ascii="Times New Roman" w:hAnsi="Times New Roman" w:cs="Times New Roman"/>
          <w:sz w:val="20"/>
          <w:szCs w:val="20"/>
        </w:rPr>
      </w:pPr>
      <w:hyperlink r:id="rId20" w:history="1">
        <w:proofErr w:type="spellStart"/>
        <w:r w:rsidR="00CC0096" w:rsidRPr="003D0B8F">
          <w:rPr>
            <w:rStyle w:val="Hyperlink"/>
            <w:rFonts w:ascii="Times New Roman" w:eastAsia="Times New Roman" w:hAnsi="Times New Roman" w:cs="Times New Roman"/>
            <w:sz w:val="20"/>
            <w:szCs w:val="20"/>
            <w:u w:val="none"/>
          </w:rPr>
          <w:t>Mundt</w:t>
        </w:r>
        <w:proofErr w:type="spellEnd"/>
        <w:r w:rsidR="00CC0096" w:rsidRPr="003D0B8F">
          <w:rPr>
            <w:rStyle w:val="Hyperlink"/>
            <w:rFonts w:ascii="Times New Roman" w:eastAsia="Times New Roman" w:hAnsi="Times New Roman" w:cs="Times New Roman"/>
            <w:sz w:val="20"/>
            <w:szCs w:val="20"/>
            <w:u w:val="none"/>
          </w:rPr>
          <w:t xml:space="preserve"> JC, Freed DM, </w:t>
        </w:r>
        <w:proofErr w:type="spellStart"/>
        <w:r w:rsidR="00CC0096" w:rsidRPr="003D0B8F">
          <w:rPr>
            <w:rStyle w:val="Hyperlink"/>
            <w:rFonts w:ascii="Times New Roman" w:eastAsia="Times New Roman" w:hAnsi="Times New Roman" w:cs="Times New Roman"/>
            <w:sz w:val="20"/>
            <w:szCs w:val="20"/>
            <w:u w:val="none"/>
          </w:rPr>
          <w:t>Griest</w:t>
        </w:r>
        <w:proofErr w:type="spellEnd"/>
        <w:r w:rsidR="00CC0096" w:rsidRPr="003D0B8F">
          <w:rPr>
            <w:rStyle w:val="Hyperlink"/>
            <w:rFonts w:ascii="Times New Roman" w:eastAsia="Times New Roman" w:hAnsi="Times New Roman" w:cs="Times New Roman"/>
            <w:sz w:val="20"/>
            <w:szCs w:val="20"/>
            <w:u w:val="none"/>
          </w:rPr>
          <w:t xml:space="preserve"> JH (2000)</w:t>
        </w:r>
        <w:r w:rsidR="00200CB2" w:rsidRPr="003D0B8F">
          <w:rPr>
            <w:rStyle w:val="Hyperlink"/>
            <w:rFonts w:ascii="Times New Roman" w:eastAsia="Times New Roman" w:hAnsi="Times New Roman" w:cs="Times New Roman"/>
            <w:sz w:val="20"/>
            <w:szCs w:val="20"/>
            <w:u w:val="none"/>
          </w:rPr>
          <w:t xml:space="preserve"> Lay person-based screening for elderly detection of Alzheimer's disease</w:t>
        </w:r>
        <w:proofErr w:type="gramStart"/>
        <w:r w:rsidR="00200CB2" w:rsidRPr="003D0B8F">
          <w:rPr>
            <w:rStyle w:val="Hyperlink"/>
            <w:rFonts w:ascii="Times New Roman" w:eastAsia="Times New Roman" w:hAnsi="Times New Roman" w:cs="Times New Roman"/>
            <w:sz w:val="20"/>
            <w:szCs w:val="20"/>
            <w:u w:val="none"/>
          </w:rPr>
          <w:t>;</w:t>
        </w:r>
        <w:proofErr w:type="gramEnd"/>
        <w:r w:rsidR="00200CB2" w:rsidRPr="003D0B8F">
          <w:rPr>
            <w:rStyle w:val="Hyperlink"/>
            <w:rFonts w:ascii="Times New Roman" w:eastAsia="Times New Roman" w:hAnsi="Times New Roman" w:cs="Times New Roman"/>
            <w:sz w:val="20"/>
            <w:szCs w:val="20"/>
            <w:u w:val="none"/>
          </w:rPr>
          <w:t xml:space="preserve"> development and validation of an instrumen</w:t>
        </w:r>
        <w:r w:rsidR="00CC0096" w:rsidRPr="003D0B8F">
          <w:rPr>
            <w:rStyle w:val="Hyperlink"/>
            <w:rFonts w:ascii="Times New Roman" w:eastAsia="Times New Roman" w:hAnsi="Times New Roman" w:cs="Times New Roman"/>
            <w:sz w:val="20"/>
            <w:szCs w:val="20"/>
            <w:u w:val="none"/>
          </w:rPr>
          <w:t xml:space="preserve">t. </w:t>
        </w:r>
        <w:r w:rsidR="00CC0096" w:rsidRPr="006B4793">
          <w:rPr>
            <w:rStyle w:val="Hyperlink"/>
            <w:rFonts w:ascii="Times New Roman" w:eastAsia="Times New Roman" w:hAnsi="Times New Roman" w:cs="Times New Roman"/>
            <w:i/>
            <w:sz w:val="20"/>
            <w:szCs w:val="20"/>
            <w:u w:val="none"/>
          </w:rPr>
          <w:t xml:space="preserve">J </w:t>
        </w:r>
        <w:proofErr w:type="spellStart"/>
        <w:r w:rsidR="00CC0096" w:rsidRPr="006B4793">
          <w:rPr>
            <w:rStyle w:val="Hyperlink"/>
            <w:rFonts w:ascii="Times New Roman" w:eastAsia="Times New Roman" w:hAnsi="Times New Roman" w:cs="Times New Roman"/>
            <w:i/>
            <w:sz w:val="20"/>
            <w:szCs w:val="20"/>
            <w:u w:val="none"/>
          </w:rPr>
          <w:t>Gerontol</w:t>
        </w:r>
        <w:proofErr w:type="spellEnd"/>
        <w:r w:rsidR="00CC0096" w:rsidRPr="006B4793">
          <w:rPr>
            <w:rStyle w:val="Hyperlink"/>
            <w:rFonts w:ascii="Times New Roman" w:eastAsia="Times New Roman" w:hAnsi="Times New Roman" w:cs="Times New Roman"/>
            <w:i/>
            <w:sz w:val="20"/>
            <w:szCs w:val="20"/>
            <w:u w:val="none"/>
          </w:rPr>
          <w:t xml:space="preserve"> B </w:t>
        </w:r>
        <w:proofErr w:type="spellStart"/>
        <w:r w:rsidR="00CC0096" w:rsidRPr="006B4793">
          <w:rPr>
            <w:rStyle w:val="Hyperlink"/>
            <w:rFonts w:ascii="Times New Roman" w:eastAsia="Times New Roman" w:hAnsi="Times New Roman" w:cs="Times New Roman"/>
            <w:i/>
            <w:sz w:val="20"/>
            <w:szCs w:val="20"/>
            <w:u w:val="none"/>
          </w:rPr>
          <w:t>Psychol</w:t>
        </w:r>
        <w:proofErr w:type="spellEnd"/>
        <w:r w:rsidR="00CC0096" w:rsidRPr="006B4793">
          <w:rPr>
            <w:rStyle w:val="Hyperlink"/>
            <w:rFonts w:ascii="Times New Roman" w:eastAsia="Times New Roman" w:hAnsi="Times New Roman" w:cs="Times New Roman"/>
            <w:i/>
            <w:sz w:val="20"/>
            <w:szCs w:val="20"/>
            <w:u w:val="none"/>
          </w:rPr>
          <w:t xml:space="preserve"> </w:t>
        </w:r>
        <w:proofErr w:type="spellStart"/>
        <w:r w:rsidR="00CC0096" w:rsidRPr="006B4793">
          <w:rPr>
            <w:rStyle w:val="Hyperlink"/>
            <w:rFonts w:ascii="Times New Roman" w:eastAsia="Times New Roman" w:hAnsi="Times New Roman" w:cs="Times New Roman"/>
            <w:i/>
            <w:sz w:val="20"/>
            <w:szCs w:val="20"/>
            <w:u w:val="none"/>
          </w:rPr>
          <w:t>Soc</w:t>
        </w:r>
        <w:proofErr w:type="spellEnd"/>
        <w:r w:rsidR="00CC0096" w:rsidRPr="006B4793">
          <w:rPr>
            <w:rStyle w:val="Hyperlink"/>
            <w:rFonts w:ascii="Times New Roman" w:eastAsia="Times New Roman" w:hAnsi="Times New Roman" w:cs="Times New Roman"/>
            <w:i/>
            <w:sz w:val="20"/>
            <w:szCs w:val="20"/>
            <w:u w:val="none"/>
          </w:rPr>
          <w:t xml:space="preserve"> </w:t>
        </w:r>
        <w:proofErr w:type="spellStart"/>
        <w:r w:rsidR="00CC0096" w:rsidRPr="006B4793">
          <w:rPr>
            <w:rStyle w:val="Hyperlink"/>
            <w:rFonts w:ascii="Times New Roman" w:eastAsia="Times New Roman" w:hAnsi="Times New Roman" w:cs="Times New Roman"/>
            <w:i/>
            <w:sz w:val="20"/>
            <w:szCs w:val="20"/>
            <w:u w:val="none"/>
          </w:rPr>
          <w:t>Sci</w:t>
        </w:r>
        <w:proofErr w:type="spellEnd"/>
        <w:r w:rsidR="00200CB2" w:rsidRPr="003D0B8F">
          <w:rPr>
            <w:rStyle w:val="Hyperlink"/>
            <w:rFonts w:ascii="Times New Roman" w:eastAsia="Times New Roman" w:hAnsi="Times New Roman" w:cs="Times New Roman"/>
            <w:sz w:val="20"/>
            <w:szCs w:val="20"/>
            <w:u w:val="none"/>
          </w:rPr>
          <w:t xml:space="preserve"> 55B: 153-170.Adapted, compiled, and expanded by Kate Barrett, LCSW, </w:t>
        </w:r>
        <w:proofErr w:type="gramStart"/>
        <w:r w:rsidR="00200CB2" w:rsidRPr="003D0B8F">
          <w:rPr>
            <w:rStyle w:val="Hyperlink"/>
            <w:rFonts w:ascii="Times New Roman" w:eastAsia="Times New Roman" w:hAnsi="Times New Roman" w:cs="Times New Roman"/>
            <w:sz w:val="20"/>
            <w:szCs w:val="20"/>
            <w:u w:val="none"/>
          </w:rPr>
          <w:t>Orange</w:t>
        </w:r>
        <w:proofErr w:type="gramEnd"/>
        <w:r w:rsidR="00200CB2" w:rsidRPr="003D0B8F">
          <w:rPr>
            <w:rStyle w:val="Hyperlink"/>
            <w:rFonts w:ascii="Times New Roman" w:eastAsia="Times New Roman" w:hAnsi="Times New Roman" w:cs="Times New Roman"/>
            <w:sz w:val="20"/>
            <w:szCs w:val="20"/>
            <w:u w:val="none"/>
          </w:rPr>
          <w:t xml:space="preserve"> County Department on Aging with consultation from D. </w:t>
        </w:r>
        <w:proofErr w:type="spellStart"/>
        <w:r w:rsidR="00200CB2" w:rsidRPr="003D0B8F">
          <w:rPr>
            <w:rStyle w:val="Hyperlink"/>
            <w:rFonts w:ascii="Times New Roman" w:eastAsia="Times New Roman" w:hAnsi="Times New Roman" w:cs="Times New Roman"/>
            <w:sz w:val="20"/>
            <w:szCs w:val="20"/>
            <w:u w:val="none"/>
          </w:rPr>
          <w:t>Kaufer</w:t>
        </w:r>
        <w:proofErr w:type="spellEnd"/>
        <w:r w:rsidR="00200CB2" w:rsidRPr="003D0B8F">
          <w:rPr>
            <w:rStyle w:val="Hyperlink"/>
            <w:rFonts w:ascii="Times New Roman" w:eastAsia="Times New Roman" w:hAnsi="Times New Roman" w:cs="Times New Roman"/>
            <w:sz w:val="20"/>
            <w:szCs w:val="20"/>
            <w:u w:val="none"/>
          </w:rPr>
          <w:t xml:space="preserve">, MD, </w:t>
        </w:r>
        <w:r w:rsidR="00200CB2" w:rsidRPr="003D0B8F">
          <w:rPr>
            <w:rStyle w:val="Hyperlink"/>
            <w:rFonts w:ascii="Times New Roman" w:hAnsi="Times New Roman" w:cs="Times New Roman"/>
            <w:vanish/>
            <w:sz w:val="20"/>
            <w:szCs w:val="20"/>
            <w:u w:val="none"/>
          </w:rPr>
          <w:t>Alzheimer's Association 201202 Treatments for behaviors</w:t>
        </w:r>
        <w:r w:rsidR="00200CB2" w:rsidRPr="003D0B8F">
          <w:rPr>
            <w:rStyle w:val="Hyperlink"/>
            <w:rFonts w:ascii="Times New Roman" w:hAnsi="Times New Roman" w:cs="Times New Roman"/>
            <w:sz w:val="20"/>
            <w:szCs w:val="20"/>
            <w:u w:val="none"/>
          </w:rPr>
          <w:t>Alzheimer's Association (2012) Treatments for behaviors.</w:t>
        </w:r>
      </w:hyperlink>
    </w:p>
    <w:p w14:paraId="444AE526" w14:textId="77777777" w:rsidR="00200CB2" w:rsidRPr="003D0B8F" w:rsidRDefault="00284560" w:rsidP="00200CB2">
      <w:pPr>
        <w:pStyle w:val="ListParagraph"/>
        <w:numPr>
          <w:ilvl w:val="0"/>
          <w:numId w:val="16"/>
        </w:numPr>
        <w:spacing w:after="0" w:line="240" w:lineRule="auto"/>
        <w:mirrorIndents/>
        <w:rPr>
          <w:rFonts w:ascii="Times New Roman" w:hAnsi="Times New Roman" w:cs="Times New Roman"/>
          <w:sz w:val="20"/>
          <w:szCs w:val="20"/>
        </w:rPr>
      </w:pPr>
      <w:hyperlink r:id="rId21" w:history="1">
        <w:r w:rsidR="00200CB2" w:rsidRPr="003D0B8F">
          <w:rPr>
            <w:rStyle w:val="Hyperlink"/>
            <w:rFonts w:ascii="Times New Roman" w:hAnsi="Times New Roman" w:cs="Times New Roman"/>
            <w:vanish/>
            <w:sz w:val="20"/>
            <w:szCs w:val="20"/>
            <w:u w:val="none"/>
          </w:rPr>
          <w:t>Anaylze It 2012 Analyse-it® Method Evaluation edition</w:t>
        </w:r>
        <w:r w:rsidR="00200CB2" w:rsidRPr="003D0B8F">
          <w:rPr>
            <w:rStyle w:val="Hyperlink"/>
            <w:rFonts w:ascii="Times New Roman" w:hAnsi="Times New Roman" w:cs="Times New Roman"/>
            <w:sz w:val="20"/>
            <w:szCs w:val="20"/>
            <w:u w:val="none"/>
          </w:rPr>
          <w:t xml:space="preserve">Analyze </w:t>
        </w:r>
        <w:proofErr w:type="gramStart"/>
        <w:r w:rsidR="00200CB2" w:rsidRPr="003D0B8F">
          <w:rPr>
            <w:rStyle w:val="Hyperlink"/>
            <w:rFonts w:ascii="Times New Roman" w:hAnsi="Times New Roman" w:cs="Times New Roman"/>
            <w:sz w:val="20"/>
            <w:szCs w:val="20"/>
            <w:u w:val="none"/>
          </w:rPr>
          <w:t>It</w:t>
        </w:r>
        <w:proofErr w:type="gramEnd"/>
        <w:r w:rsidR="00200CB2" w:rsidRPr="003D0B8F">
          <w:rPr>
            <w:rStyle w:val="Hyperlink"/>
            <w:rFonts w:ascii="Times New Roman" w:hAnsi="Times New Roman" w:cs="Times New Roman"/>
            <w:sz w:val="20"/>
            <w:szCs w:val="20"/>
            <w:u w:val="none"/>
          </w:rPr>
          <w:t xml:space="preserve"> (2012) Analyze-it® Method Evaluation edition.</w:t>
        </w:r>
      </w:hyperlink>
    </w:p>
    <w:p w14:paraId="0845B049" w14:textId="77777777" w:rsidR="00200CB2" w:rsidRPr="003D0B8F" w:rsidRDefault="00284560" w:rsidP="00200CB2">
      <w:pPr>
        <w:pStyle w:val="ListParagraph"/>
        <w:numPr>
          <w:ilvl w:val="0"/>
          <w:numId w:val="16"/>
        </w:numPr>
        <w:spacing w:after="0" w:line="240" w:lineRule="auto"/>
        <w:mirrorIndents/>
        <w:jc w:val="both"/>
        <w:rPr>
          <w:rFonts w:ascii="Times New Roman" w:hAnsi="Times New Roman" w:cs="Times New Roman"/>
          <w:sz w:val="20"/>
          <w:szCs w:val="20"/>
        </w:rPr>
      </w:pPr>
      <w:hyperlink r:id="rId22" w:history="1">
        <w:r w:rsidR="00200CB2" w:rsidRPr="003D0B8F">
          <w:rPr>
            <w:rStyle w:val="Hyperlink"/>
            <w:rFonts w:ascii="Times New Roman" w:hAnsi="Times New Roman" w:cs="Times New Roman"/>
            <w:sz w:val="20"/>
            <w:szCs w:val="20"/>
            <w:u w:val="none"/>
          </w:rPr>
          <w:t xml:space="preserve">Ann Marie- </w:t>
        </w:r>
        <w:proofErr w:type="spellStart"/>
        <w:r w:rsidR="00200CB2" w:rsidRPr="003D0B8F">
          <w:rPr>
            <w:rStyle w:val="Hyperlink"/>
            <w:rFonts w:ascii="Times New Roman" w:hAnsi="Times New Roman" w:cs="Times New Roman"/>
            <w:sz w:val="20"/>
            <w:szCs w:val="20"/>
            <w:u w:val="none"/>
          </w:rPr>
          <w:t>Wordley</w:t>
        </w:r>
        <w:proofErr w:type="spellEnd"/>
        <w:r w:rsidR="00200CB2" w:rsidRPr="003D0B8F">
          <w:rPr>
            <w:rStyle w:val="Hyperlink"/>
            <w:rFonts w:ascii="Times New Roman" w:hAnsi="Times New Roman" w:cs="Times New Roman"/>
            <w:sz w:val="20"/>
            <w:szCs w:val="20"/>
            <w:u w:val="none"/>
          </w:rPr>
          <w:t xml:space="preserve"> (2010) Old Man's best friend: Animal Assisted Intervention for older people with dementia (Doctoral dissertation, The University of Adelaide).</w:t>
        </w:r>
      </w:hyperlink>
    </w:p>
    <w:p w14:paraId="74888CF3" w14:textId="77777777" w:rsidR="00200CB2" w:rsidRPr="003D0B8F" w:rsidRDefault="00284560" w:rsidP="00200CB2">
      <w:pPr>
        <w:pStyle w:val="ListParagraph"/>
        <w:numPr>
          <w:ilvl w:val="0"/>
          <w:numId w:val="16"/>
        </w:numPr>
        <w:spacing w:after="0" w:line="240" w:lineRule="auto"/>
        <w:mirrorIndents/>
        <w:jc w:val="both"/>
        <w:rPr>
          <w:rFonts w:ascii="Times New Roman" w:hAnsi="Times New Roman" w:cs="Times New Roman"/>
          <w:sz w:val="20"/>
          <w:szCs w:val="20"/>
        </w:rPr>
      </w:pPr>
      <w:hyperlink r:id="rId23" w:history="1">
        <w:r w:rsidR="00200CB2" w:rsidRPr="003D0B8F">
          <w:rPr>
            <w:rStyle w:val="Hyperlink"/>
            <w:rFonts w:ascii="Times New Roman" w:hAnsi="Times New Roman" w:cs="Times New Roman"/>
            <w:sz w:val="20"/>
            <w:szCs w:val="20"/>
            <w:u w:val="none"/>
          </w:rPr>
          <w:t>Brookside Associates (2007) Graphic Sheet.</w:t>
        </w:r>
      </w:hyperlink>
    </w:p>
    <w:p w14:paraId="35943B77" w14:textId="77777777" w:rsidR="00200CB2" w:rsidRPr="003D0B8F" w:rsidRDefault="00284560" w:rsidP="00200CB2">
      <w:pPr>
        <w:pStyle w:val="ListParagraph"/>
        <w:numPr>
          <w:ilvl w:val="0"/>
          <w:numId w:val="16"/>
        </w:numPr>
        <w:spacing w:after="0" w:line="240" w:lineRule="auto"/>
        <w:mirrorIndents/>
        <w:jc w:val="both"/>
        <w:rPr>
          <w:rFonts w:ascii="Times New Roman" w:hAnsi="Times New Roman" w:cs="Times New Roman"/>
          <w:sz w:val="20"/>
          <w:szCs w:val="20"/>
        </w:rPr>
      </w:pPr>
      <w:hyperlink r:id="rId24" w:history="1">
        <w:r w:rsidR="00200CB2" w:rsidRPr="003D0B8F">
          <w:rPr>
            <w:rStyle w:val="Hyperlink"/>
            <w:rFonts w:ascii="Times New Roman" w:hAnsi="Times New Roman" w:cs="Times New Roman"/>
            <w:sz w:val="20"/>
            <w:szCs w:val="20"/>
            <w:u w:val="none"/>
          </w:rPr>
          <w:t xml:space="preserve">Barton S, Findlay D, Blake R (2005) </w:t>
        </w:r>
        <w:proofErr w:type="gramStart"/>
        <w:r w:rsidR="00200CB2" w:rsidRPr="003D0B8F">
          <w:rPr>
            <w:rStyle w:val="Hyperlink"/>
            <w:rFonts w:ascii="Times New Roman" w:hAnsi="Times New Roman" w:cs="Times New Roman"/>
            <w:sz w:val="20"/>
            <w:szCs w:val="20"/>
            <w:u w:val="none"/>
          </w:rPr>
          <w:t>The</w:t>
        </w:r>
        <w:proofErr w:type="gramEnd"/>
        <w:r w:rsidR="00200CB2" w:rsidRPr="003D0B8F">
          <w:rPr>
            <w:rStyle w:val="Hyperlink"/>
            <w:rFonts w:ascii="Times New Roman" w:hAnsi="Times New Roman" w:cs="Times New Roman"/>
            <w:sz w:val="20"/>
            <w:szCs w:val="20"/>
            <w:u w:val="none"/>
          </w:rPr>
          <w:t xml:space="preserve"> management of inappropriate </w:t>
        </w:r>
        <w:proofErr w:type="spellStart"/>
        <w:r w:rsidR="00200CB2" w:rsidRPr="003D0B8F">
          <w:rPr>
            <w:rStyle w:val="Hyperlink"/>
            <w:rFonts w:ascii="Times New Roman" w:hAnsi="Times New Roman" w:cs="Times New Roman"/>
            <w:sz w:val="20"/>
            <w:szCs w:val="20"/>
            <w:u w:val="none"/>
          </w:rPr>
          <w:t>vocalisation</w:t>
        </w:r>
        <w:proofErr w:type="spellEnd"/>
        <w:r w:rsidR="00200CB2" w:rsidRPr="003D0B8F">
          <w:rPr>
            <w:rStyle w:val="Hyperlink"/>
            <w:rFonts w:ascii="Times New Roman" w:hAnsi="Times New Roman" w:cs="Times New Roman"/>
            <w:sz w:val="20"/>
            <w:szCs w:val="20"/>
            <w:u w:val="none"/>
          </w:rPr>
          <w:t xml:space="preserve"> in dementia: A hierarchical approach. </w:t>
        </w:r>
        <w:r w:rsidR="00200CB2" w:rsidRPr="00D15468">
          <w:rPr>
            <w:rStyle w:val="Hyperlink"/>
            <w:rFonts w:ascii="Times New Roman" w:hAnsi="Times New Roman" w:cs="Times New Roman"/>
            <w:i/>
            <w:sz w:val="20"/>
            <w:szCs w:val="20"/>
            <w:u w:val="none"/>
          </w:rPr>
          <w:t>International Journal of Geriatric Psychiatry</w:t>
        </w:r>
        <w:r w:rsidR="00200CB2" w:rsidRPr="003D0B8F">
          <w:rPr>
            <w:rStyle w:val="Hyperlink"/>
            <w:rFonts w:ascii="Times New Roman" w:hAnsi="Times New Roman" w:cs="Times New Roman"/>
            <w:sz w:val="20"/>
            <w:szCs w:val="20"/>
            <w:u w:val="none"/>
          </w:rPr>
          <w:t xml:space="preserve"> 20: 1180-1186.</w:t>
        </w:r>
      </w:hyperlink>
    </w:p>
    <w:p w14:paraId="12BA215F" w14:textId="77777777" w:rsidR="00200CB2" w:rsidRPr="003D0B8F" w:rsidRDefault="00284560" w:rsidP="00200CB2">
      <w:pPr>
        <w:pStyle w:val="ListParagraph"/>
        <w:numPr>
          <w:ilvl w:val="0"/>
          <w:numId w:val="16"/>
        </w:numPr>
        <w:spacing w:after="0" w:line="240" w:lineRule="auto"/>
        <w:mirrorIndents/>
        <w:jc w:val="both"/>
        <w:rPr>
          <w:rFonts w:ascii="Times New Roman" w:hAnsi="Times New Roman" w:cs="Times New Roman"/>
          <w:sz w:val="20"/>
          <w:szCs w:val="20"/>
        </w:rPr>
      </w:pPr>
      <w:hyperlink r:id="rId25" w:history="1">
        <w:r w:rsidR="00200CB2" w:rsidRPr="003D0B8F">
          <w:rPr>
            <w:rStyle w:val="Hyperlink"/>
            <w:rFonts w:ascii="Times New Roman" w:hAnsi="Times New Roman" w:cs="Times New Roman"/>
            <w:sz w:val="20"/>
            <w:szCs w:val="20"/>
            <w:u w:val="none"/>
          </w:rPr>
          <w:t xml:space="preserve">Forbes D, Peacock S, Morgan D (2005) </w:t>
        </w:r>
        <w:proofErr w:type="spellStart"/>
        <w:r w:rsidR="00200CB2" w:rsidRPr="003D0B8F">
          <w:rPr>
            <w:rStyle w:val="Hyperlink"/>
            <w:rFonts w:ascii="Times New Roman" w:hAnsi="Times New Roman" w:cs="Times New Roman"/>
            <w:sz w:val="20"/>
            <w:szCs w:val="20"/>
            <w:u w:val="none"/>
          </w:rPr>
          <w:t>Nonpharmacological</w:t>
        </w:r>
        <w:proofErr w:type="spellEnd"/>
        <w:r w:rsidR="00200CB2" w:rsidRPr="003D0B8F">
          <w:rPr>
            <w:rStyle w:val="Hyperlink"/>
            <w:rFonts w:ascii="Times New Roman" w:hAnsi="Times New Roman" w:cs="Times New Roman"/>
            <w:sz w:val="20"/>
            <w:szCs w:val="20"/>
            <w:u w:val="none"/>
          </w:rPr>
          <w:t xml:space="preserve"> management of agitated behaviors associated with dementia. </w:t>
        </w:r>
        <w:r w:rsidR="00200CB2" w:rsidRPr="00EC2049">
          <w:rPr>
            <w:rStyle w:val="Hyperlink"/>
            <w:rFonts w:ascii="Times New Roman" w:hAnsi="Times New Roman" w:cs="Times New Roman"/>
            <w:i/>
            <w:sz w:val="20"/>
            <w:szCs w:val="20"/>
            <w:u w:val="none"/>
          </w:rPr>
          <w:t>Geriatrics and Aging</w:t>
        </w:r>
        <w:r w:rsidR="00200CB2" w:rsidRPr="003D0B8F">
          <w:rPr>
            <w:rStyle w:val="Hyperlink"/>
            <w:rFonts w:ascii="Times New Roman" w:hAnsi="Times New Roman" w:cs="Times New Roman"/>
            <w:sz w:val="20"/>
            <w:szCs w:val="20"/>
            <w:u w:val="none"/>
          </w:rPr>
          <w:t xml:space="preserve"> 8: 26-30.</w:t>
        </w:r>
      </w:hyperlink>
    </w:p>
    <w:p w14:paraId="099EE486" w14:textId="21164B2F" w:rsidR="00200CB2" w:rsidRPr="003D0B8F" w:rsidRDefault="00284560" w:rsidP="00200CB2">
      <w:pPr>
        <w:pStyle w:val="ListParagraph"/>
        <w:numPr>
          <w:ilvl w:val="0"/>
          <w:numId w:val="16"/>
        </w:numPr>
        <w:spacing w:after="0" w:line="240" w:lineRule="auto"/>
        <w:mirrorIndents/>
        <w:jc w:val="both"/>
        <w:rPr>
          <w:rStyle w:val="Hyperlink"/>
          <w:rFonts w:ascii="Times New Roman" w:hAnsi="Times New Roman" w:cs="Times New Roman"/>
          <w:color w:val="auto"/>
          <w:sz w:val="20"/>
          <w:szCs w:val="20"/>
          <w:u w:val="none"/>
        </w:rPr>
      </w:pPr>
      <w:hyperlink r:id="rId26" w:history="1">
        <w:r w:rsidR="00200CB2" w:rsidRPr="003D0B8F">
          <w:rPr>
            <w:rStyle w:val="Hyperlink"/>
            <w:rFonts w:ascii="Times New Roman" w:hAnsi="Times New Roman" w:cs="Times New Roman"/>
            <w:sz w:val="20"/>
            <w:szCs w:val="20"/>
            <w:u w:val="none"/>
          </w:rPr>
          <w:t xml:space="preserve">Heathcote J (2010) </w:t>
        </w:r>
        <w:proofErr w:type="spellStart"/>
        <w:r w:rsidR="00200CB2" w:rsidRPr="003D0B8F">
          <w:rPr>
            <w:rStyle w:val="Hyperlink"/>
            <w:rFonts w:ascii="Times New Roman" w:hAnsi="Times New Roman" w:cs="Times New Roman"/>
            <w:sz w:val="20"/>
            <w:szCs w:val="20"/>
            <w:u w:val="none"/>
          </w:rPr>
          <w:t>Paws</w:t>
        </w:r>
        <w:proofErr w:type="spellEnd"/>
        <w:r w:rsidR="00200CB2" w:rsidRPr="003D0B8F">
          <w:rPr>
            <w:rStyle w:val="Hyperlink"/>
            <w:rFonts w:ascii="Times New Roman" w:hAnsi="Times New Roman" w:cs="Times New Roman"/>
            <w:sz w:val="20"/>
            <w:szCs w:val="20"/>
            <w:u w:val="none"/>
          </w:rPr>
          <w:t xml:space="preserve"> for thought: involving animals in care</w:t>
        </w:r>
        <w:r w:rsidR="008A2982">
          <w:rPr>
            <w:rStyle w:val="Hyperlink"/>
            <w:rFonts w:ascii="Times New Roman" w:hAnsi="Times New Roman" w:cs="Times New Roman"/>
            <w:sz w:val="20"/>
            <w:szCs w:val="20"/>
            <w:u w:val="none"/>
          </w:rPr>
          <w:t>.</w:t>
        </w:r>
        <w:r w:rsidR="00200CB2" w:rsidRPr="003D0B8F">
          <w:rPr>
            <w:rStyle w:val="Hyperlink"/>
            <w:rFonts w:ascii="Times New Roman" w:hAnsi="Times New Roman" w:cs="Times New Roman"/>
            <w:sz w:val="20"/>
            <w:szCs w:val="20"/>
            <w:u w:val="none"/>
          </w:rPr>
          <w:t xml:space="preserve"> </w:t>
        </w:r>
        <w:r w:rsidR="00200CB2" w:rsidRPr="004C2DC7">
          <w:rPr>
            <w:rStyle w:val="Hyperlink"/>
            <w:rFonts w:ascii="Times New Roman" w:hAnsi="Times New Roman" w:cs="Times New Roman"/>
            <w:i/>
            <w:iCs/>
            <w:sz w:val="20"/>
            <w:szCs w:val="20"/>
            <w:u w:val="none"/>
          </w:rPr>
          <w:t>Nursing &amp; Residential Care</w:t>
        </w:r>
        <w:r w:rsidR="00200CB2" w:rsidRPr="003D0B8F">
          <w:rPr>
            <w:rStyle w:val="Hyperlink"/>
            <w:rFonts w:ascii="Times New Roman" w:hAnsi="Times New Roman" w:cs="Times New Roman"/>
            <w:sz w:val="20"/>
            <w:szCs w:val="20"/>
            <w:u w:val="none"/>
          </w:rPr>
          <w:t xml:space="preserve"> 12: 145-8.</w:t>
        </w:r>
      </w:hyperlink>
    </w:p>
    <w:p w14:paraId="2FB1A632" w14:textId="77777777" w:rsidR="00200CB2" w:rsidRPr="003D0B8F" w:rsidRDefault="00284560" w:rsidP="00200CB2">
      <w:pPr>
        <w:pStyle w:val="ListParagraph"/>
        <w:numPr>
          <w:ilvl w:val="0"/>
          <w:numId w:val="16"/>
        </w:numPr>
        <w:spacing w:after="0" w:line="240" w:lineRule="auto"/>
        <w:mirrorIndents/>
        <w:jc w:val="both"/>
        <w:rPr>
          <w:rFonts w:ascii="Times New Roman" w:hAnsi="Times New Roman" w:cs="Times New Roman"/>
          <w:sz w:val="20"/>
          <w:szCs w:val="20"/>
        </w:rPr>
      </w:pPr>
      <w:hyperlink r:id="rId27" w:history="1">
        <w:r w:rsidR="00200CB2" w:rsidRPr="003D0B8F">
          <w:rPr>
            <w:rStyle w:val="Hyperlink"/>
            <w:rFonts w:ascii="Times New Roman" w:hAnsi="Times New Roman" w:cs="Times New Roman"/>
            <w:sz w:val="20"/>
            <w:szCs w:val="20"/>
            <w:u w:val="none"/>
          </w:rPr>
          <w:t xml:space="preserve">Holmes H, Sachs G, </w:t>
        </w:r>
        <w:proofErr w:type="spellStart"/>
        <w:r w:rsidR="00200CB2" w:rsidRPr="003D0B8F">
          <w:rPr>
            <w:rStyle w:val="Hyperlink"/>
            <w:rFonts w:ascii="Times New Roman" w:hAnsi="Times New Roman" w:cs="Times New Roman"/>
            <w:sz w:val="20"/>
            <w:szCs w:val="20"/>
            <w:u w:val="none"/>
          </w:rPr>
          <w:t>Shega</w:t>
        </w:r>
        <w:proofErr w:type="spellEnd"/>
        <w:r w:rsidR="00200CB2" w:rsidRPr="003D0B8F">
          <w:rPr>
            <w:rStyle w:val="Hyperlink"/>
            <w:rFonts w:ascii="Times New Roman" w:hAnsi="Times New Roman" w:cs="Times New Roman"/>
            <w:sz w:val="20"/>
            <w:szCs w:val="20"/>
            <w:u w:val="none"/>
          </w:rPr>
          <w:t xml:space="preserve"> J, et al. (2008) Integrating palliative medicine into the care of persons with advanced dementia: Identifying appropriate medication use. </w:t>
        </w:r>
        <w:r w:rsidR="00200CB2" w:rsidRPr="00085383">
          <w:rPr>
            <w:rStyle w:val="Hyperlink"/>
            <w:rFonts w:ascii="Times New Roman" w:hAnsi="Times New Roman" w:cs="Times New Roman"/>
            <w:i/>
            <w:sz w:val="20"/>
            <w:szCs w:val="20"/>
            <w:u w:val="none"/>
          </w:rPr>
          <w:t>The American Geriatrics Society</w:t>
        </w:r>
        <w:r w:rsidR="00200CB2" w:rsidRPr="003D0B8F">
          <w:rPr>
            <w:rStyle w:val="Hyperlink"/>
            <w:rFonts w:ascii="Times New Roman" w:hAnsi="Times New Roman" w:cs="Times New Roman"/>
            <w:sz w:val="20"/>
            <w:szCs w:val="20"/>
            <w:u w:val="none"/>
          </w:rPr>
          <w:t xml:space="preserve"> 56: 1306-1311.</w:t>
        </w:r>
      </w:hyperlink>
    </w:p>
    <w:p w14:paraId="4D41AADF" w14:textId="77777777" w:rsidR="00200CB2" w:rsidRPr="003D0B8F" w:rsidRDefault="00284560" w:rsidP="00200CB2">
      <w:pPr>
        <w:pStyle w:val="ListParagraph"/>
        <w:numPr>
          <w:ilvl w:val="0"/>
          <w:numId w:val="16"/>
        </w:numPr>
        <w:spacing w:after="0" w:line="240" w:lineRule="auto"/>
        <w:mirrorIndents/>
        <w:jc w:val="both"/>
        <w:rPr>
          <w:rFonts w:ascii="Times New Roman" w:hAnsi="Times New Roman" w:cs="Times New Roman"/>
          <w:sz w:val="20"/>
          <w:szCs w:val="20"/>
        </w:rPr>
      </w:pPr>
      <w:hyperlink r:id="rId28" w:history="1">
        <w:proofErr w:type="spellStart"/>
        <w:r w:rsidR="00200CB2" w:rsidRPr="003D0B8F">
          <w:rPr>
            <w:rStyle w:val="Hyperlink"/>
            <w:rFonts w:ascii="Times New Roman" w:hAnsi="Times New Roman" w:cs="Times New Roman"/>
            <w:sz w:val="20"/>
            <w:szCs w:val="20"/>
            <w:u w:val="none"/>
          </w:rPr>
          <w:t>Hulme</w:t>
        </w:r>
        <w:proofErr w:type="spellEnd"/>
        <w:r w:rsidR="00200CB2" w:rsidRPr="003D0B8F">
          <w:rPr>
            <w:rStyle w:val="Hyperlink"/>
            <w:rFonts w:ascii="Times New Roman" w:hAnsi="Times New Roman" w:cs="Times New Roman"/>
            <w:sz w:val="20"/>
            <w:szCs w:val="20"/>
            <w:u w:val="none"/>
          </w:rPr>
          <w:t xml:space="preserve"> C, Wright J, Crocker T, et al. (2010) Non-pharmacological approaches for dementia that informal </w:t>
        </w:r>
        <w:proofErr w:type="spellStart"/>
        <w:r w:rsidR="00200CB2" w:rsidRPr="003D0B8F">
          <w:rPr>
            <w:rStyle w:val="Hyperlink"/>
            <w:rFonts w:ascii="Times New Roman" w:hAnsi="Times New Roman" w:cs="Times New Roman"/>
            <w:sz w:val="20"/>
            <w:szCs w:val="20"/>
            <w:u w:val="none"/>
          </w:rPr>
          <w:t>carers</w:t>
        </w:r>
        <w:proofErr w:type="spellEnd"/>
        <w:r w:rsidR="00200CB2" w:rsidRPr="003D0B8F">
          <w:rPr>
            <w:rStyle w:val="Hyperlink"/>
            <w:rFonts w:ascii="Times New Roman" w:hAnsi="Times New Roman" w:cs="Times New Roman"/>
            <w:sz w:val="20"/>
            <w:szCs w:val="20"/>
            <w:u w:val="none"/>
          </w:rPr>
          <w:t xml:space="preserve"> might try or access: a systematic review. </w:t>
        </w:r>
        <w:r w:rsidR="00200CB2" w:rsidRPr="00167470">
          <w:rPr>
            <w:rStyle w:val="Hyperlink"/>
            <w:rFonts w:ascii="Times New Roman" w:hAnsi="Times New Roman" w:cs="Times New Roman"/>
            <w:i/>
            <w:sz w:val="20"/>
            <w:szCs w:val="20"/>
            <w:u w:val="none"/>
          </w:rPr>
          <w:t>International Journal of Geriatric Psychiatry</w:t>
        </w:r>
        <w:r w:rsidR="00200CB2" w:rsidRPr="003D0B8F">
          <w:rPr>
            <w:rStyle w:val="Hyperlink"/>
            <w:rFonts w:ascii="Times New Roman" w:hAnsi="Times New Roman" w:cs="Times New Roman"/>
            <w:sz w:val="20"/>
            <w:szCs w:val="20"/>
            <w:u w:val="none"/>
          </w:rPr>
          <w:t xml:space="preserve"> 25: 756-763.</w:t>
        </w:r>
      </w:hyperlink>
    </w:p>
    <w:p w14:paraId="6B451DA0" w14:textId="77777777" w:rsidR="00200CB2" w:rsidRPr="003D0B8F" w:rsidRDefault="00284560" w:rsidP="00200CB2">
      <w:pPr>
        <w:pStyle w:val="ListParagraph"/>
        <w:numPr>
          <w:ilvl w:val="0"/>
          <w:numId w:val="16"/>
        </w:numPr>
        <w:spacing w:after="0" w:line="240" w:lineRule="auto"/>
        <w:mirrorIndents/>
        <w:jc w:val="both"/>
        <w:rPr>
          <w:rFonts w:ascii="Times New Roman" w:hAnsi="Times New Roman" w:cs="Times New Roman"/>
          <w:sz w:val="20"/>
          <w:szCs w:val="20"/>
        </w:rPr>
      </w:pPr>
      <w:hyperlink r:id="rId29" w:history="1">
        <w:r w:rsidR="00200CB2" w:rsidRPr="003D0B8F">
          <w:rPr>
            <w:rStyle w:val="Hyperlink"/>
            <w:rFonts w:ascii="Times New Roman" w:hAnsi="Times New Roman" w:cs="Times New Roman"/>
            <w:sz w:val="20"/>
            <w:szCs w:val="20"/>
            <w:u w:val="none"/>
          </w:rPr>
          <w:t xml:space="preserve">Kawamura N, </w:t>
        </w:r>
        <w:proofErr w:type="spellStart"/>
        <w:r w:rsidR="00200CB2" w:rsidRPr="003D0B8F">
          <w:rPr>
            <w:rStyle w:val="Hyperlink"/>
            <w:rFonts w:ascii="Times New Roman" w:hAnsi="Times New Roman" w:cs="Times New Roman"/>
            <w:sz w:val="20"/>
            <w:szCs w:val="20"/>
            <w:u w:val="none"/>
          </w:rPr>
          <w:t>Niiyama</w:t>
        </w:r>
        <w:proofErr w:type="spellEnd"/>
        <w:r w:rsidR="00200CB2" w:rsidRPr="003D0B8F">
          <w:rPr>
            <w:rStyle w:val="Hyperlink"/>
            <w:rFonts w:ascii="Times New Roman" w:hAnsi="Times New Roman" w:cs="Times New Roman"/>
            <w:sz w:val="20"/>
            <w:szCs w:val="20"/>
            <w:u w:val="none"/>
          </w:rPr>
          <w:t xml:space="preserve"> M, </w:t>
        </w:r>
        <w:proofErr w:type="spellStart"/>
        <w:r w:rsidR="00200CB2" w:rsidRPr="003D0B8F">
          <w:rPr>
            <w:rStyle w:val="Hyperlink"/>
            <w:rFonts w:ascii="Times New Roman" w:hAnsi="Times New Roman" w:cs="Times New Roman"/>
            <w:sz w:val="20"/>
            <w:szCs w:val="20"/>
            <w:u w:val="none"/>
          </w:rPr>
          <w:t>Niiyama</w:t>
        </w:r>
        <w:proofErr w:type="spellEnd"/>
        <w:r w:rsidR="00200CB2" w:rsidRPr="003D0B8F">
          <w:rPr>
            <w:rStyle w:val="Hyperlink"/>
            <w:rFonts w:ascii="Times New Roman" w:hAnsi="Times New Roman" w:cs="Times New Roman"/>
            <w:sz w:val="20"/>
            <w:szCs w:val="20"/>
            <w:u w:val="none"/>
          </w:rPr>
          <w:t xml:space="preserve"> H (2008) Animal-Assisted Activity: Experiences of institutional Japanese older adults. </w:t>
        </w:r>
        <w:r w:rsidR="00200CB2" w:rsidRPr="00754C85">
          <w:rPr>
            <w:rStyle w:val="Hyperlink"/>
            <w:rFonts w:ascii="Times New Roman" w:hAnsi="Times New Roman" w:cs="Times New Roman"/>
            <w:i/>
            <w:sz w:val="20"/>
            <w:szCs w:val="20"/>
            <w:u w:val="none"/>
          </w:rPr>
          <w:t>Journal of Psychosocial Nursing</w:t>
        </w:r>
        <w:r w:rsidR="00200CB2" w:rsidRPr="003D0B8F">
          <w:rPr>
            <w:rStyle w:val="Hyperlink"/>
            <w:rFonts w:ascii="Times New Roman" w:hAnsi="Times New Roman" w:cs="Times New Roman"/>
            <w:sz w:val="20"/>
            <w:szCs w:val="20"/>
            <w:u w:val="none"/>
          </w:rPr>
          <w:t xml:space="preserve"> 47: 41-46.</w:t>
        </w:r>
      </w:hyperlink>
    </w:p>
    <w:p w14:paraId="558E838D" w14:textId="77777777" w:rsidR="00200CB2" w:rsidRPr="003D0B8F" w:rsidRDefault="00284560" w:rsidP="00200CB2">
      <w:pPr>
        <w:pStyle w:val="ListParagraph"/>
        <w:numPr>
          <w:ilvl w:val="0"/>
          <w:numId w:val="16"/>
        </w:numPr>
        <w:spacing w:after="0" w:line="240" w:lineRule="auto"/>
        <w:mirrorIndents/>
        <w:jc w:val="both"/>
        <w:rPr>
          <w:rFonts w:ascii="Times New Roman" w:hAnsi="Times New Roman" w:cs="Times New Roman"/>
          <w:sz w:val="20"/>
          <w:szCs w:val="20"/>
        </w:rPr>
      </w:pPr>
      <w:hyperlink r:id="rId30" w:history="1">
        <w:proofErr w:type="spellStart"/>
        <w:r w:rsidR="00200CB2" w:rsidRPr="003D0B8F">
          <w:rPr>
            <w:rStyle w:val="Hyperlink"/>
            <w:rFonts w:ascii="Times New Roman" w:hAnsi="Times New Roman" w:cs="Times New Roman"/>
            <w:sz w:val="20"/>
            <w:szCs w:val="20"/>
            <w:u w:val="none"/>
          </w:rPr>
          <w:t>Motomura</w:t>
        </w:r>
        <w:proofErr w:type="spellEnd"/>
        <w:r w:rsidR="00200CB2" w:rsidRPr="003D0B8F">
          <w:rPr>
            <w:rStyle w:val="Hyperlink"/>
            <w:rFonts w:ascii="Times New Roman" w:hAnsi="Times New Roman" w:cs="Times New Roman"/>
            <w:sz w:val="20"/>
            <w:szCs w:val="20"/>
            <w:u w:val="none"/>
          </w:rPr>
          <w:t xml:space="preserve"> N, Yagi T, </w:t>
        </w:r>
        <w:proofErr w:type="spellStart"/>
        <w:r w:rsidR="00200CB2" w:rsidRPr="003D0B8F">
          <w:rPr>
            <w:rStyle w:val="Hyperlink"/>
            <w:rFonts w:ascii="Times New Roman" w:hAnsi="Times New Roman" w:cs="Times New Roman"/>
            <w:sz w:val="20"/>
            <w:szCs w:val="20"/>
            <w:u w:val="none"/>
          </w:rPr>
          <w:t>Ohyama</w:t>
        </w:r>
        <w:proofErr w:type="spellEnd"/>
        <w:r w:rsidR="00200CB2" w:rsidRPr="003D0B8F">
          <w:rPr>
            <w:rStyle w:val="Hyperlink"/>
            <w:rFonts w:ascii="Times New Roman" w:hAnsi="Times New Roman" w:cs="Times New Roman"/>
            <w:sz w:val="20"/>
            <w:szCs w:val="20"/>
            <w:u w:val="none"/>
          </w:rPr>
          <w:t xml:space="preserve"> H (2004) Animal assisted therapy for people with dementia. </w:t>
        </w:r>
        <w:proofErr w:type="spellStart"/>
        <w:r w:rsidR="00200CB2" w:rsidRPr="0088276D">
          <w:rPr>
            <w:rStyle w:val="Hyperlink"/>
            <w:rFonts w:ascii="Times New Roman" w:hAnsi="Times New Roman" w:cs="Times New Roman"/>
            <w:i/>
            <w:sz w:val="20"/>
            <w:szCs w:val="20"/>
            <w:u w:val="none"/>
          </w:rPr>
          <w:t>Psychogeriatrics</w:t>
        </w:r>
        <w:proofErr w:type="spellEnd"/>
        <w:r w:rsidR="00200CB2" w:rsidRPr="003D0B8F">
          <w:rPr>
            <w:rStyle w:val="Hyperlink"/>
            <w:rFonts w:ascii="Times New Roman" w:hAnsi="Times New Roman" w:cs="Times New Roman"/>
            <w:sz w:val="20"/>
            <w:szCs w:val="20"/>
            <w:u w:val="none"/>
          </w:rPr>
          <w:t xml:space="preserve"> 4: 40-42.</w:t>
        </w:r>
      </w:hyperlink>
    </w:p>
    <w:p w14:paraId="57599EF3" w14:textId="77777777" w:rsidR="00200CB2" w:rsidRPr="003D0B8F" w:rsidRDefault="00284560" w:rsidP="00200CB2">
      <w:pPr>
        <w:pStyle w:val="ListParagraph"/>
        <w:numPr>
          <w:ilvl w:val="0"/>
          <w:numId w:val="16"/>
        </w:numPr>
        <w:spacing w:after="0" w:line="240" w:lineRule="auto"/>
        <w:mirrorIndents/>
        <w:jc w:val="both"/>
        <w:rPr>
          <w:rStyle w:val="Hyperlink"/>
          <w:rFonts w:ascii="Times New Roman" w:hAnsi="Times New Roman" w:cs="Times New Roman"/>
          <w:color w:val="auto"/>
          <w:sz w:val="20"/>
          <w:szCs w:val="20"/>
          <w:u w:val="none"/>
        </w:rPr>
      </w:pPr>
      <w:hyperlink r:id="rId31" w:history="1">
        <w:r w:rsidR="00200CB2" w:rsidRPr="003D0B8F">
          <w:rPr>
            <w:rStyle w:val="Hyperlink"/>
            <w:rFonts w:ascii="Times New Roman" w:hAnsi="Times New Roman" w:cs="Times New Roman"/>
            <w:sz w:val="20"/>
            <w:szCs w:val="20"/>
            <w:u w:val="none"/>
          </w:rPr>
          <w:t xml:space="preserve">Perkins J, Bartlett H, Travers C, et al. (2008) Dog-assisted therapy for older people with dementia: a review. </w:t>
        </w:r>
        <w:bookmarkStart w:id="2" w:name="_GoBack"/>
        <w:r w:rsidR="00200CB2" w:rsidRPr="008F1527">
          <w:rPr>
            <w:rStyle w:val="Hyperlink"/>
            <w:rFonts w:ascii="Times New Roman" w:hAnsi="Times New Roman" w:cs="Times New Roman"/>
            <w:i/>
            <w:iCs/>
            <w:sz w:val="20"/>
            <w:szCs w:val="20"/>
            <w:u w:val="none"/>
          </w:rPr>
          <w:t>Australasian Journal on Ageing</w:t>
        </w:r>
        <w:bookmarkEnd w:id="2"/>
        <w:r w:rsidR="00200CB2" w:rsidRPr="003D0B8F">
          <w:rPr>
            <w:rStyle w:val="Hyperlink"/>
            <w:rFonts w:ascii="Times New Roman" w:hAnsi="Times New Roman" w:cs="Times New Roman"/>
            <w:sz w:val="20"/>
            <w:szCs w:val="20"/>
            <w:u w:val="none"/>
          </w:rPr>
          <w:t xml:space="preserve"> 27: 177-182.</w:t>
        </w:r>
      </w:hyperlink>
    </w:p>
    <w:p w14:paraId="2433AB3E" w14:textId="77777777" w:rsidR="00200CB2" w:rsidRPr="003D0B8F" w:rsidRDefault="00284560" w:rsidP="00200CB2">
      <w:pPr>
        <w:pStyle w:val="ListParagraph"/>
        <w:numPr>
          <w:ilvl w:val="0"/>
          <w:numId w:val="16"/>
        </w:numPr>
        <w:spacing w:after="0" w:line="240" w:lineRule="auto"/>
        <w:mirrorIndents/>
        <w:jc w:val="both"/>
        <w:rPr>
          <w:rFonts w:ascii="Times New Roman" w:hAnsi="Times New Roman" w:cs="Times New Roman"/>
          <w:sz w:val="20"/>
          <w:szCs w:val="20"/>
        </w:rPr>
      </w:pPr>
      <w:hyperlink r:id="rId32" w:history="1">
        <w:r w:rsidR="00200CB2" w:rsidRPr="003D0B8F">
          <w:rPr>
            <w:rStyle w:val="Hyperlink"/>
            <w:rFonts w:ascii="Times New Roman" w:hAnsi="Times New Roman" w:cs="Times New Roman"/>
            <w:sz w:val="20"/>
            <w:szCs w:val="20"/>
            <w:u w:val="none"/>
          </w:rPr>
          <w:t xml:space="preserve">Sellers D (2006) </w:t>
        </w:r>
        <w:proofErr w:type="gramStart"/>
        <w:r w:rsidR="00200CB2" w:rsidRPr="003D0B8F">
          <w:rPr>
            <w:rStyle w:val="Hyperlink"/>
            <w:rFonts w:ascii="Times New Roman" w:hAnsi="Times New Roman" w:cs="Times New Roman"/>
            <w:sz w:val="20"/>
            <w:szCs w:val="20"/>
            <w:u w:val="none"/>
          </w:rPr>
          <w:t>The</w:t>
        </w:r>
        <w:proofErr w:type="gramEnd"/>
        <w:r w:rsidR="00200CB2" w:rsidRPr="003D0B8F">
          <w:rPr>
            <w:rStyle w:val="Hyperlink"/>
            <w:rFonts w:ascii="Times New Roman" w:hAnsi="Times New Roman" w:cs="Times New Roman"/>
            <w:sz w:val="20"/>
            <w:szCs w:val="20"/>
            <w:u w:val="none"/>
          </w:rPr>
          <w:t xml:space="preserve"> evaluation of an Animal Assisted Therapy intervention for elders with dementia in long-term care. </w:t>
        </w:r>
        <w:r w:rsidR="00200CB2" w:rsidRPr="00420CF2">
          <w:rPr>
            <w:rStyle w:val="Hyperlink"/>
            <w:rFonts w:ascii="Times New Roman" w:hAnsi="Times New Roman" w:cs="Times New Roman"/>
            <w:i/>
            <w:sz w:val="20"/>
            <w:szCs w:val="20"/>
            <w:u w:val="none"/>
          </w:rPr>
          <w:t>Activities, Adaptation &amp; Aging</w:t>
        </w:r>
        <w:r w:rsidR="00200CB2" w:rsidRPr="003D0B8F">
          <w:rPr>
            <w:rStyle w:val="Hyperlink"/>
            <w:rFonts w:ascii="Times New Roman" w:hAnsi="Times New Roman" w:cs="Times New Roman"/>
            <w:sz w:val="20"/>
            <w:szCs w:val="20"/>
            <w:u w:val="none"/>
          </w:rPr>
          <w:t xml:space="preserve"> 30: 61-77.</w:t>
        </w:r>
      </w:hyperlink>
    </w:p>
    <w:p w14:paraId="1B2E6655" w14:textId="57FF700F" w:rsidR="00D15419" w:rsidRPr="003D0B8F" w:rsidRDefault="00284560" w:rsidP="003A657C">
      <w:pPr>
        <w:pStyle w:val="ListParagraph"/>
        <w:numPr>
          <w:ilvl w:val="0"/>
          <w:numId w:val="16"/>
        </w:numPr>
        <w:spacing w:after="0" w:line="240" w:lineRule="auto"/>
        <w:mirrorIndents/>
        <w:jc w:val="both"/>
        <w:rPr>
          <w:rFonts w:ascii="Times New Roman" w:hAnsi="Times New Roman" w:cs="Times New Roman"/>
          <w:sz w:val="20"/>
          <w:szCs w:val="20"/>
        </w:rPr>
      </w:pPr>
      <w:hyperlink r:id="rId33" w:history="1">
        <w:r w:rsidR="00200CB2" w:rsidRPr="00B26C10">
          <w:rPr>
            <w:rStyle w:val="Hyperlink"/>
            <w:rFonts w:ascii="Times New Roman" w:hAnsi="Times New Roman" w:cs="Times New Roman"/>
            <w:sz w:val="20"/>
            <w:szCs w:val="20"/>
            <w:u w:val="none"/>
          </w:rPr>
          <w:t xml:space="preserve">Vann M (2010) </w:t>
        </w:r>
        <w:proofErr w:type="gramStart"/>
        <w:r w:rsidR="00200CB2" w:rsidRPr="00B26C10">
          <w:rPr>
            <w:rStyle w:val="Hyperlink"/>
            <w:rFonts w:ascii="Times New Roman" w:hAnsi="Times New Roman" w:cs="Times New Roman"/>
            <w:sz w:val="20"/>
            <w:szCs w:val="20"/>
            <w:u w:val="none"/>
          </w:rPr>
          <w:t>How</w:t>
        </w:r>
        <w:proofErr w:type="gramEnd"/>
        <w:r w:rsidR="00200CB2" w:rsidRPr="00B26C10">
          <w:rPr>
            <w:rStyle w:val="Hyperlink"/>
            <w:rFonts w:ascii="Times New Roman" w:hAnsi="Times New Roman" w:cs="Times New Roman"/>
            <w:sz w:val="20"/>
            <w:szCs w:val="20"/>
            <w:u w:val="none"/>
          </w:rPr>
          <w:t xml:space="preserve"> animal therapy helps dementia patients.</w:t>
        </w:r>
      </w:hyperlink>
    </w:p>
    <w:sectPr w:rsidR="00D15419" w:rsidRPr="003D0B8F" w:rsidSect="00726E1F">
      <w:headerReference w:type="default" r:id="rId3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7CBC0" w14:textId="77777777" w:rsidR="00284560" w:rsidRDefault="00284560" w:rsidP="00522467">
      <w:pPr>
        <w:spacing w:after="0" w:line="240" w:lineRule="auto"/>
      </w:pPr>
      <w:r>
        <w:separator/>
      </w:r>
    </w:p>
  </w:endnote>
  <w:endnote w:type="continuationSeparator" w:id="0">
    <w:p w14:paraId="447A9BD6" w14:textId="77777777" w:rsidR="00284560" w:rsidRDefault="00284560" w:rsidP="0052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1B130" w14:textId="77777777" w:rsidR="00284560" w:rsidRDefault="00284560" w:rsidP="00522467">
      <w:pPr>
        <w:spacing w:after="0" w:line="240" w:lineRule="auto"/>
      </w:pPr>
      <w:r>
        <w:separator/>
      </w:r>
    </w:p>
  </w:footnote>
  <w:footnote w:type="continuationSeparator" w:id="0">
    <w:p w14:paraId="0B0E1876" w14:textId="77777777" w:rsidR="00284560" w:rsidRDefault="00284560" w:rsidP="0052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6337F" w14:textId="77777777" w:rsidR="007667D7" w:rsidRPr="00D76CEE" w:rsidRDefault="007667D7" w:rsidP="00D3121B">
    <w:pPr>
      <w:tabs>
        <w:tab w:val="left" w:pos="7426"/>
      </w:tabs>
      <w:spacing w:after="0" w:line="240" w:lineRule="auto"/>
      <w:contextualSpacing/>
      <w:mirrorIndents/>
      <w:jc w:val="both"/>
      <w:rPr>
        <w:rFonts w:ascii="Times New Roman" w:hAnsi="Times New Roman" w:cs="Times New Roman"/>
        <w:sz w:val="20"/>
        <w:szCs w:val="20"/>
      </w:rPr>
    </w:pPr>
    <w:r w:rsidRPr="00D76CEE">
      <w:rPr>
        <w:rFonts w:ascii="Times New Roman" w:hAnsi="Times New Roman" w:cs="Times New Roman"/>
        <w:noProof/>
        <w:sz w:val="20"/>
        <w:szCs w:val="20"/>
      </w:rPr>
      <w:drawing>
        <wp:anchor distT="0" distB="0" distL="114300" distR="114300" simplePos="0" relativeHeight="251659264" behindDoc="0" locked="0" layoutInCell="1" allowOverlap="1" wp14:anchorId="36CF1CC3" wp14:editId="428F250E">
          <wp:simplePos x="0" y="0"/>
          <wp:positionH relativeFrom="column">
            <wp:posOffset>67945</wp:posOffset>
          </wp:positionH>
          <wp:positionV relativeFrom="paragraph">
            <wp:posOffset>0</wp:posOffset>
          </wp:positionV>
          <wp:extent cx="982345" cy="797560"/>
          <wp:effectExtent l="0" t="0" r="8255"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70F23CD7" w14:textId="77777777" w:rsidR="007667D7" w:rsidRPr="00D079F5" w:rsidRDefault="007667D7" w:rsidP="00D3121B">
    <w:pPr>
      <w:tabs>
        <w:tab w:val="left" w:pos="7426"/>
      </w:tabs>
      <w:spacing w:after="0" w:line="240" w:lineRule="auto"/>
      <w:contextualSpacing/>
      <w:mirrorIndents/>
      <w:jc w:val="both"/>
      <w:rPr>
        <w:rFonts w:ascii="Times New Roman" w:hAnsi="Times New Roman" w:cs="Times New Roman"/>
      </w:rPr>
    </w:pPr>
    <w:r w:rsidRPr="00D079F5">
      <w:rPr>
        <w:rFonts w:ascii="Times New Roman" w:hAnsi="Times New Roman" w:cs="Times New Roman"/>
      </w:rPr>
      <w:t>Columbus Publishers</w:t>
    </w:r>
  </w:p>
  <w:p w14:paraId="1814FCAB" w14:textId="77777777" w:rsidR="007667D7" w:rsidRPr="00D079F5" w:rsidRDefault="007667D7" w:rsidP="00D3121B">
    <w:pPr>
      <w:tabs>
        <w:tab w:val="left" w:pos="7426"/>
      </w:tabs>
      <w:spacing w:after="0" w:line="240" w:lineRule="auto"/>
      <w:contextualSpacing/>
      <w:mirrorIndents/>
      <w:jc w:val="both"/>
      <w:rPr>
        <w:rFonts w:ascii="Times New Roman" w:hAnsi="Times New Roman" w:cs="Times New Roman"/>
      </w:rPr>
    </w:pPr>
    <w:r w:rsidRPr="00D079F5">
      <w:rPr>
        <w:rFonts w:ascii="Times New Roman" w:hAnsi="Times New Roman" w:cs="Times New Roman"/>
      </w:rPr>
      <w:t>International Journal of Nursing and Health Care Science</w:t>
    </w:r>
  </w:p>
  <w:p w14:paraId="782DE9A2" w14:textId="77777777" w:rsidR="007667D7" w:rsidRPr="00D079F5" w:rsidRDefault="007667D7" w:rsidP="00D3121B">
    <w:pPr>
      <w:spacing w:after="0" w:line="240" w:lineRule="auto"/>
      <w:contextualSpacing/>
      <w:mirrorIndents/>
      <w:jc w:val="both"/>
      <w:rPr>
        <w:rFonts w:ascii="Times New Roman" w:hAnsi="Times New Roman" w:cs="Times New Roman"/>
      </w:rPr>
    </w:pPr>
    <w:r w:rsidRPr="00D079F5">
      <w:rPr>
        <w:rFonts w:ascii="Times New Roman" w:hAnsi="Times New Roman" w:cs="Times New Roman"/>
      </w:rPr>
      <w:t>Volume 03: Issue 05</w:t>
    </w:r>
  </w:p>
  <w:p w14:paraId="25865D17" w14:textId="1600D0CB" w:rsidR="00B30B06" w:rsidRDefault="00D3121B" w:rsidP="00D3121B">
    <w:pPr>
      <w:spacing w:after="0" w:line="240" w:lineRule="auto"/>
      <w:contextualSpacing/>
      <w:mirrorIndents/>
      <w:jc w:val="both"/>
      <w:rPr>
        <w:rFonts w:ascii="Times New Roman" w:hAnsi="Times New Roman" w:cs="Times New Roman"/>
        <w:sz w:val="20"/>
        <w:szCs w:val="20"/>
      </w:rPr>
    </w:pPr>
    <w:proofErr w:type="spellStart"/>
    <w:r w:rsidRPr="00D079F5">
      <w:rPr>
        <w:rFonts w:ascii="Times New Roman" w:hAnsi="Times New Roman" w:cs="Times New Roman"/>
      </w:rPr>
      <w:t>Walgren</w:t>
    </w:r>
    <w:proofErr w:type="spellEnd"/>
    <w:r w:rsidRPr="00D079F5">
      <w:rPr>
        <w:rFonts w:ascii="Times New Roman" w:hAnsi="Times New Roman" w:cs="Times New Roman"/>
      </w:rPr>
      <w:t xml:space="preserve"> VL</w:t>
    </w:r>
    <w:r w:rsidR="007667D7" w:rsidRPr="00D079F5">
      <w:rPr>
        <w:rFonts w:ascii="Times New Roman" w:hAnsi="Times New Roman" w:cs="Times New Roman"/>
      </w:rPr>
      <w:t>.</w:t>
    </w:r>
    <w:r w:rsidR="00B30B06">
      <w:rPr>
        <w:rFonts w:ascii="Times New Roman" w:hAnsi="Times New Roman" w:cs="Times New Roman"/>
        <w:sz w:val="20"/>
        <w:szCs w:val="20"/>
      </w:rPr>
      <w:t xml:space="preserve"> </w:t>
    </w:r>
  </w:p>
  <w:p w14:paraId="3856C780" w14:textId="77777777" w:rsidR="00EE1191" w:rsidRPr="00D76CEE" w:rsidRDefault="00EE1191" w:rsidP="00D3121B">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F30"/>
    <w:multiLevelType w:val="hybridMultilevel"/>
    <w:tmpl w:val="9A0C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405D3"/>
    <w:multiLevelType w:val="hybridMultilevel"/>
    <w:tmpl w:val="9A0C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22947"/>
    <w:multiLevelType w:val="hybridMultilevel"/>
    <w:tmpl w:val="9A0C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02828"/>
    <w:multiLevelType w:val="hybridMultilevel"/>
    <w:tmpl w:val="40E86108"/>
    <w:lvl w:ilvl="0" w:tplc="02E8B63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25F08"/>
    <w:multiLevelType w:val="hybridMultilevel"/>
    <w:tmpl w:val="9A0C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E3F30"/>
    <w:multiLevelType w:val="hybridMultilevel"/>
    <w:tmpl w:val="9A0C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7551F"/>
    <w:multiLevelType w:val="hybridMultilevel"/>
    <w:tmpl w:val="9A0C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71C58"/>
    <w:multiLevelType w:val="hybridMultilevel"/>
    <w:tmpl w:val="9A0C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7124F"/>
    <w:multiLevelType w:val="hybridMultilevel"/>
    <w:tmpl w:val="9A0C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B5952"/>
    <w:multiLevelType w:val="hybridMultilevel"/>
    <w:tmpl w:val="9A0C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4184A"/>
    <w:multiLevelType w:val="hybridMultilevel"/>
    <w:tmpl w:val="9A0C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7206C"/>
    <w:multiLevelType w:val="hybridMultilevel"/>
    <w:tmpl w:val="9A0C40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F2707"/>
    <w:multiLevelType w:val="hybridMultilevel"/>
    <w:tmpl w:val="9A0C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50599E"/>
    <w:multiLevelType w:val="hybridMultilevel"/>
    <w:tmpl w:val="9A0C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5B14EC"/>
    <w:multiLevelType w:val="hybridMultilevel"/>
    <w:tmpl w:val="9A0C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4D5518"/>
    <w:multiLevelType w:val="hybridMultilevel"/>
    <w:tmpl w:val="9A0C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5"/>
  </w:num>
  <w:num w:numId="4">
    <w:abstractNumId w:val="10"/>
  </w:num>
  <w:num w:numId="5">
    <w:abstractNumId w:val="14"/>
  </w:num>
  <w:num w:numId="6">
    <w:abstractNumId w:val="8"/>
  </w:num>
  <w:num w:numId="7">
    <w:abstractNumId w:val="4"/>
  </w:num>
  <w:num w:numId="8">
    <w:abstractNumId w:val="12"/>
  </w:num>
  <w:num w:numId="9">
    <w:abstractNumId w:val="0"/>
  </w:num>
  <w:num w:numId="10">
    <w:abstractNumId w:val="1"/>
  </w:num>
  <w:num w:numId="11">
    <w:abstractNumId w:val="2"/>
  </w:num>
  <w:num w:numId="12">
    <w:abstractNumId w:val="9"/>
  </w:num>
  <w:num w:numId="13">
    <w:abstractNumId w:val="11"/>
  </w:num>
  <w:num w:numId="14">
    <w:abstractNumId w:val="13"/>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67"/>
    <w:rsid w:val="00001BE4"/>
    <w:rsid w:val="000025EB"/>
    <w:rsid w:val="00003302"/>
    <w:rsid w:val="0001043E"/>
    <w:rsid w:val="0001061F"/>
    <w:rsid w:val="00012BED"/>
    <w:rsid w:val="00012CA6"/>
    <w:rsid w:val="0001459A"/>
    <w:rsid w:val="00016DAA"/>
    <w:rsid w:val="00016FDE"/>
    <w:rsid w:val="00017280"/>
    <w:rsid w:val="000177C6"/>
    <w:rsid w:val="00020B60"/>
    <w:rsid w:val="000213CD"/>
    <w:rsid w:val="00023330"/>
    <w:rsid w:val="000233CC"/>
    <w:rsid w:val="00025A16"/>
    <w:rsid w:val="0002660B"/>
    <w:rsid w:val="00026CD7"/>
    <w:rsid w:val="00033234"/>
    <w:rsid w:val="00033970"/>
    <w:rsid w:val="0003397C"/>
    <w:rsid w:val="000407D7"/>
    <w:rsid w:val="00045AD6"/>
    <w:rsid w:val="00047649"/>
    <w:rsid w:val="00050EFC"/>
    <w:rsid w:val="00051B71"/>
    <w:rsid w:val="0005344B"/>
    <w:rsid w:val="0005429D"/>
    <w:rsid w:val="00057867"/>
    <w:rsid w:val="00060315"/>
    <w:rsid w:val="00060B93"/>
    <w:rsid w:val="0006474A"/>
    <w:rsid w:val="00066C50"/>
    <w:rsid w:val="00066D94"/>
    <w:rsid w:val="0006750B"/>
    <w:rsid w:val="000677EB"/>
    <w:rsid w:val="00070407"/>
    <w:rsid w:val="00070ABF"/>
    <w:rsid w:val="000728B5"/>
    <w:rsid w:val="000730FF"/>
    <w:rsid w:val="00073107"/>
    <w:rsid w:val="000748CE"/>
    <w:rsid w:val="00074E45"/>
    <w:rsid w:val="00077536"/>
    <w:rsid w:val="00081ECF"/>
    <w:rsid w:val="0008289E"/>
    <w:rsid w:val="00085383"/>
    <w:rsid w:val="00086E10"/>
    <w:rsid w:val="00086EE9"/>
    <w:rsid w:val="0009137B"/>
    <w:rsid w:val="000919D3"/>
    <w:rsid w:val="00092DC3"/>
    <w:rsid w:val="00095379"/>
    <w:rsid w:val="000A28B8"/>
    <w:rsid w:val="000A422D"/>
    <w:rsid w:val="000A449A"/>
    <w:rsid w:val="000A552D"/>
    <w:rsid w:val="000A561E"/>
    <w:rsid w:val="000B0F41"/>
    <w:rsid w:val="000B2D48"/>
    <w:rsid w:val="000B4083"/>
    <w:rsid w:val="000B4946"/>
    <w:rsid w:val="000B4F7C"/>
    <w:rsid w:val="000B51E1"/>
    <w:rsid w:val="000B5F46"/>
    <w:rsid w:val="000B6992"/>
    <w:rsid w:val="000C067A"/>
    <w:rsid w:val="000C1F67"/>
    <w:rsid w:val="000C2913"/>
    <w:rsid w:val="000C34F6"/>
    <w:rsid w:val="000C47CC"/>
    <w:rsid w:val="000D1248"/>
    <w:rsid w:val="000D2826"/>
    <w:rsid w:val="000D3518"/>
    <w:rsid w:val="000D39F2"/>
    <w:rsid w:val="000D41C1"/>
    <w:rsid w:val="000D43A8"/>
    <w:rsid w:val="000E1AE9"/>
    <w:rsid w:val="000E5918"/>
    <w:rsid w:val="000E5D1D"/>
    <w:rsid w:val="000E78D5"/>
    <w:rsid w:val="000F1888"/>
    <w:rsid w:val="000F29D0"/>
    <w:rsid w:val="000F76CC"/>
    <w:rsid w:val="0010088F"/>
    <w:rsid w:val="00101BAF"/>
    <w:rsid w:val="0010357A"/>
    <w:rsid w:val="00105AF1"/>
    <w:rsid w:val="00106B97"/>
    <w:rsid w:val="001070A8"/>
    <w:rsid w:val="0010773E"/>
    <w:rsid w:val="00107BF1"/>
    <w:rsid w:val="00113847"/>
    <w:rsid w:val="00114947"/>
    <w:rsid w:val="00114FAA"/>
    <w:rsid w:val="00115D3F"/>
    <w:rsid w:val="00120A25"/>
    <w:rsid w:val="00121B8F"/>
    <w:rsid w:val="001221C0"/>
    <w:rsid w:val="0012247D"/>
    <w:rsid w:val="0012546C"/>
    <w:rsid w:val="00125C10"/>
    <w:rsid w:val="00132DFC"/>
    <w:rsid w:val="0013517F"/>
    <w:rsid w:val="00135306"/>
    <w:rsid w:val="001356B1"/>
    <w:rsid w:val="0014122E"/>
    <w:rsid w:val="001435A5"/>
    <w:rsid w:val="00143DB0"/>
    <w:rsid w:val="001441BB"/>
    <w:rsid w:val="0014486D"/>
    <w:rsid w:val="00144EDF"/>
    <w:rsid w:val="00150AEC"/>
    <w:rsid w:val="001510B7"/>
    <w:rsid w:val="00151F62"/>
    <w:rsid w:val="001523DA"/>
    <w:rsid w:val="00152EC9"/>
    <w:rsid w:val="001565B3"/>
    <w:rsid w:val="0015701D"/>
    <w:rsid w:val="00160D0C"/>
    <w:rsid w:val="00160E9B"/>
    <w:rsid w:val="00162245"/>
    <w:rsid w:val="001623A0"/>
    <w:rsid w:val="00162A58"/>
    <w:rsid w:val="00163437"/>
    <w:rsid w:val="00163579"/>
    <w:rsid w:val="0016410E"/>
    <w:rsid w:val="00164D94"/>
    <w:rsid w:val="001664D3"/>
    <w:rsid w:val="00167470"/>
    <w:rsid w:val="00173F36"/>
    <w:rsid w:val="00174620"/>
    <w:rsid w:val="001756AD"/>
    <w:rsid w:val="00175F52"/>
    <w:rsid w:val="001770A3"/>
    <w:rsid w:val="00181C45"/>
    <w:rsid w:val="00181C7A"/>
    <w:rsid w:val="00185CA5"/>
    <w:rsid w:val="00185EDD"/>
    <w:rsid w:val="0018642F"/>
    <w:rsid w:val="0018713B"/>
    <w:rsid w:val="00192169"/>
    <w:rsid w:val="00193A32"/>
    <w:rsid w:val="001961C7"/>
    <w:rsid w:val="001A257C"/>
    <w:rsid w:val="001A2FAA"/>
    <w:rsid w:val="001B0F32"/>
    <w:rsid w:val="001B4029"/>
    <w:rsid w:val="001B4396"/>
    <w:rsid w:val="001B5B68"/>
    <w:rsid w:val="001B6C2E"/>
    <w:rsid w:val="001C06F3"/>
    <w:rsid w:val="001C27C2"/>
    <w:rsid w:val="001C5A9A"/>
    <w:rsid w:val="001C69A9"/>
    <w:rsid w:val="001C71BC"/>
    <w:rsid w:val="001C7C0A"/>
    <w:rsid w:val="001C7D04"/>
    <w:rsid w:val="001D4DFF"/>
    <w:rsid w:val="001D687D"/>
    <w:rsid w:val="001D76AE"/>
    <w:rsid w:val="001E048C"/>
    <w:rsid w:val="001E25B6"/>
    <w:rsid w:val="001E31AB"/>
    <w:rsid w:val="001E5590"/>
    <w:rsid w:val="001E581D"/>
    <w:rsid w:val="001F0CA2"/>
    <w:rsid w:val="00200708"/>
    <w:rsid w:val="00200CB2"/>
    <w:rsid w:val="00201F12"/>
    <w:rsid w:val="00202416"/>
    <w:rsid w:val="00203276"/>
    <w:rsid w:val="00203CF0"/>
    <w:rsid w:val="002052EA"/>
    <w:rsid w:val="00207BA3"/>
    <w:rsid w:val="002113F3"/>
    <w:rsid w:val="002131B9"/>
    <w:rsid w:val="002167A7"/>
    <w:rsid w:val="00217444"/>
    <w:rsid w:val="00217590"/>
    <w:rsid w:val="002200EC"/>
    <w:rsid w:val="00221BBF"/>
    <w:rsid w:val="00222389"/>
    <w:rsid w:val="002230AD"/>
    <w:rsid w:val="0022330E"/>
    <w:rsid w:val="002243DE"/>
    <w:rsid w:val="00224422"/>
    <w:rsid w:val="002263B1"/>
    <w:rsid w:val="0022750C"/>
    <w:rsid w:val="00227C7D"/>
    <w:rsid w:val="00240115"/>
    <w:rsid w:val="002417D3"/>
    <w:rsid w:val="00244A27"/>
    <w:rsid w:val="0024741D"/>
    <w:rsid w:val="00251180"/>
    <w:rsid w:val="002517BB"/>
    <w:rsid w:val="0025504C"/>
    <w:rsid w:val="0025635D"/>
    <w:rsid w:val="002606B0"/>
    <w:rsid w:val="00261C60"/>
    <w:rsid w:val="00261D0D"/>
    <w:rsid w:val="00262B52"/>
    <w:rsid w:val="00263D6C"/>
    <w:rsid w:val="00266271"/>
    <w:rsid w:val="00266D18"/>
    <w:rsid w:val="002775C6"/>
    <w:rsid w:val="0028039A"/>
    <w:rsid w:val="00281203"/>
    <w:rsid w:val="00284560"/>
    <w:rsid w:val="00287137"/>
    <w:rsid w:val="0028790F"/>
    <w:rsid w:val="00287C65"/>
    <w:rsid w:val="00293C2F"/>
    <w:rsid w:val="002951F1"/>
    <w:rsid w:val="00296B89"/>
    <w:rsid w:val="00297CD8"/>
    <w:rsid w:val="002A3AF1"/>
    <w:rsid w:val="002A3D9A"/>
    <w:rsid w:val="002A3EC0"/>
    <w:rsid w:val="002B3CBA"/>
    <w:rsid w:val="002B5896"/>
    <w:rsid w:val="002B6B9E"/>
    <w:rsid w:val="002B6FA6"/>
    <w:rsid w:val="002B7EC8"/>
    <w:rsid w:val="002C0DA0"/>
    <w:rsid w:val="002C3A45"/>
    <w:rsid w:val="002C5670"/>
    <w:rsid w:val="002C6AB2"/>
    <w:rsid w:val="002C7B15"/>
    <w:rsid w:val="002D2434"/>
    <w:rsid w:val="002D3BF2"/>
    <w:rsid w:val="002D6A15"/>
    <w:rsid w:val="002E0212"/>
    <w:rsid w:val="002E326A"/>
    <w:rsid w:val="002E3EF5"/>
    <w:rsid w:val="002E5944"/>
    <w:rsid w:val="002E7805"/>
    <w:rsid w:val="002E7E7E"/>
    <w:rsid w:val="002F126B"/>
    <w:rsid w:val="002F16DB"/>
    <w:rsid w:val="002F34F7"/>
    <w:rsid w:val="002F411A"/>
    <w:rsid w:val="002F4177"/>
    <w:rsid w:val="002F439B"/>
    <w:rsid w:val="002F45B9"/>
    <w:rsid w:val="002F5559"/>
    <w:rsid w:val="002F575D"/>
    <w:rsid w:val="002F62C4"/>
    <w:rsid w:val="0030187F"/>
    <w:rsid w:val="00301E13"/>
    <w:rsid w:val="003025BE"/>
    <w:rsid w:val="00303320"/>
    <w:rsid w:val="003037E3"/>
    <w:rsid w:val="00303BE3"/>
    <w:rsid w:val="0030419B"/>
    <w:rsid w:val="00306EF6"/>
    <w:rsid w:val="00310D18"/>
    <w:rsid w:val="00311953"/>
    <w:rsid w:val="003138A1"/>
    <w:rsid w:val="00314ED7"/>
    <w:rsid w:val="00321337"/>
    <w:rsid w:val="00321D58"/>
    <w:rsid w:val="00323C6B"/>
    <w:rsid w:val="00325C7C"/>
    <w:rsid w:val="00326970"/>
    <w:rsid w:val="003270E9"/>
    <w:rsid w:val="00327A58"/>
    <w:rsid w:val="00331696"/>
    <w:rsid w:val="00331739"/>
    <w:rsid w:val="00334154"/>
    <w:rsid w:val="003341F5"/>
    <w:rsid w:val="00336C1D"/>
    <w:rsid w:val="00336C68"/>
    <w:rsid w:val="0034197F"/>
    <w:rsid w:val="00342C2E"/>
    <w:rsid w:val="00343A85"/>
    <w:rsid w:val="00344266"/>
    <w:rsid w:val="003446AF"/>
    <w:rsid w:val="00347335"/>
    <w:rsid w:val="00351E32"/>
    <w:rsid w:val="003569F5"/>
    <w:rsid w:val="00361A79"/>
    <w:rsid w:val="0036251A"/>
    <w:rsid w:val="003649C2"/>
    <w:rsid w:val="0036523C"/>
    <w:rsid w:val="00365537"/>
    <w:rsid w:val="003667D7"/>
    <w:rsid w:val="00367284"/>
    <w:rsid w:val="00370FB5"/>
    <w:rsid w:val="00371360"/>
    <w:rsid w:val="00372073"/>
    <w:rsid w:val="00374EFD"/>
    <w:rsid w:val="003763EE"/>
    <w:rsid w:val="00376C8C"/>
    <w:rsid w:val="00377FCB"/>
    <w:rsid w:val="003802BB"/>
    <w:rsid w:val="00380482"/>
    <w:rsid w:val="003851C8"/>
    <w:rsid w:val="00387B16"/>
    <w:rsid w:val="00390E42"/>
    <w:rsid w:val="00391936"/>
    <w:rsid w:val="00391F0A"/>
    <w:rsid w:val="00394537"/>
    <w:rsid w:val="00396BCF"/>
    <w:rsid w:val="00397D98"/>
    <w:rsid w:val="003A16B4"/>
    <w:rsid w:val="003A235E"/>
    <w:rsid w:val="003A27D9"/>
    <w:rsid w:val="003A38BA"/>
    <w:rsid w:val="003A3EE0"/>
    <w:rsid w:val="003A5A08"/>
    <w:rsid w:val="003A72F9"/>
    <w:rsid w:val="003B1C27"/>
    <w:rsid w:val="003B40CE"/>
    <w:rsid w:val="003B5250"/>
    <w:rsid w:val="003B7429"/>
    <w:rsid w:val="003C083A"/>
    <w:rsid w:val="003C12E0"/>
    <w:rsid w:val="003C4F39"/>
    <w:rsid w:val="003C547F"/>
    <w:rsid w:val="003C6BF1"/>
    <w:rsid w:val="003C77E6"/>
    <w:rsid w:val="003C7FFC"/>
    <w:rsid w:val="003D03FE"/>
    <w:rsid w:val="003D0B8F"/>
    <w:rsid w:val="003D1CC1"/>
    <w:rsid w:val="003D5278"/>
    <w:rsid w:val="003D7DC8"/>
    <w:rsid w:val="003E0716"/>
    <w:rsid w:val="003E1432"/>
    <w:rsid w:val="003E1D20"/>
    <w:rsid w:val="003E4877"/>
    <w:rsid w:val="003F02F8"/>
    <w:rsid w:val="003F05D0"/>
    <w:rsid w:val="003F25D4"/>
    <w:rsid w:val="003F2ECD"/>
    <w:rsid w:val="003F3F19"/>
    <w:rsid w:val="004002CB"/>
    <w:rsid w:val="004016DF"/>
    <w:rsid w:val="00401C4D"/>
    <w:rsid w:val="00404AFD"/>
    <w:rsid w:val="004070BB"/>
    <w:rsid w:val="0040722B"/>
    <w:rsid w:val="004077FB"/>
    <w:rsid w:val="00411CB1"/>
    <w:rsid w:val="0041279B"/>
    <w:rsid w:val="00416864"/>
    <w:rsid w:val="00416D33"/>
    <w:rsid w:val="004201BA"/>
    <w:rsid w:val="004207DD"/>
    <w:rsid w:val="00420CF2"/>
    <w:rsid w:val="00421538"/>
    <w:rsid w:val="00422BB7"/>
    <w:rsid w:val="0042377E"/>
    <w:rsid w:val="00423885"/>
    <w:rsid w:val="00425A5D"/>
    <w:rsid w:val="00426497"/>
    <w:rsid w:val="00427C61"/>
    <w:rsid w:val="00431088"/>
    <w:rsid w:val="004314B8"/>
    <w:rsid w:val="004342A7"/>
    <w:rsid w:val="004354AB"/>
    <w:rsid w:val="004411B5"/>
    <w:rsid w:val="004415CA"/>
    <w:rsid w:val="0044215A"/>
    <w:rsid w:val="00442EF5"/>
    <w:rsid w:val="004510CA"/>
    <w:rsid w:val="004515AB"/>
    <w:rsid w:val="00452C78"/>
    <w:rsid w:val="00453194"/>
    <w:rsid w:val="00455CC1"/>
    <w:rsid w:val="00456101"/>
    <w:rsid w:val="00456102"/>
    <w:rsid w:val="00456E54"/>
    <w:rsid w:val="00462EF5"/>
    <w:rsid w:val="00462F2F"/>
    <w:rsid w:val="00464D1D"/>
    <w:rsid w:val="00464E86"/>
    <w:rsid w:val="004670BE"/>
    <w:rsid w:val="00470AEB"/>
    <w:rsid w:val="00471999"/>
    <w:rsid w:val="00475328"/>
    <w:rsid w:val="00475A98"/>
    <w:rsid w:val="004803D9"/>
    <w:rsid w:val="0048351A"/>
    <w:rsid w:val="00484D3E"/>
    <w:rsid w:val="00485F85"/>
    <w:rsid w:val="00491A6F"/>
    <w:rsid w:val="00492A2B"/>
    <w:rsid w:val="00493B10"/>
    <w:rsid w:val="00494B75"/>
    <w:rsid w:val="00494CFF"/>
    <w:rsid w:val="00494E57"/>
    <w:rsid w:val="004962C9"/>
    <w:rsid w:val="004A13F6"/>
    <w:rsid w:val="004A1C95"/>
    <w:rsid w:val="004A3DC8"/>
    <w:rsid w:val="004A68D3"/>
    <w:rsid w:val="004A69A2"/>
    <w:rsid w:val="004A7278"/>
    <w:rsid w:val="004A74A4"/>
    <w:rsid w:val="004A7DE3"/>
    <w:rsid w:val="004B18D6"/>
    <w:rsid w:val="004B2246"/>
    <w:rsid w:val="004B30C2"/>
    <w:rsid w:val="004B3714"/>
    <w:rsid w:val="004C0302"/>
    <w:rsid w:val="004C2C31"/>
    <w:rsid w:val="004C2DC7"/>
    <w:rsid w:val="004C3531"/>
    <w:rsid w:val="004D0E09"/>
    <w:rsid w:val="004D1F76"/>
    <w:rsid w:val="004D2737"/>
    <w:rsid w:val="004D28A5"/>
    <w:rsid w:val="004D3634"/>
    <w:rsid w:val="004D62BB"/>
    <w:rsid w:val="004D6922"/>
    <w:rsid w:val="004E197F"/>
    <w:rsid w:val="004E398C"/>
    <w:rsid w:val="004E4D17"/>
    <w:rsid w:val="004E506A"/>
    <w:rsid w:val="004E512E"/>
    <w:rsid w:val="004E596A"/>
    <w:rsid w:val="004E6258"/>
    <w:rsid w:val="004E62D6"/>
    <w:rsid w:val="004E6F17"/>
    <w:rsid w:val="004E732A"/>
    <w:rsid w:val="004E7D10"/>
    <w:rsid w:val="004F175B"/>
    <w:rsid w:val="004F24A6"/>
    <w:rsid w:val="004F466F"/>
    <w:rsid w:val="004F4ADE"/>
    <w:rsid w:val="004F765E"/>
    <w:rsid w:val="00500F76"/>
    <w:rsid w:val="00503131"/>
    <w:rsid w:val="00503451"/>
    <w:rsid w:val="0050609A"/>
    <w:rsid w:val="005063EC"/>
    <w:rsid w:val="00507B85"/>
    <w:rsid w:val="005105F9"/>
    <w:rsid w:val="00510883"/>
    <w:rsid w:val="005108A8"/>
    <w:rsid w:val="00511762"/>
    <w:rsid w:val="00512148"/>
    <w:rsid w:val="005124E1"/>
    <w:rsid w:val="0051317A"/>
    <w:rsid w:val="005131F6"/>
    <w:rsid w:val="00516A9F"/>
    <w:rsid w:val="00516F78"/>
    <w:rsid w:val="00517584"/>
    <w:rsid w:val="00521DBC"/>
    <w:rsid w:val="00521E47"/>
    <w:rsid w:val="00522467"/>
    <w:rsid w:val="00523066"/>
    <w:rsid w:val="0052372D"/>
    <w:rsid w:val="00525D41"/>
    <w:rsid w:val="005271BD"/>
    <w:rsid w:val="0053035D"/>
    <w:rsid w:val="00530A50"/>
    <w:rsid w:val="0053140A"/>
    <w:rsid w:val="0053193F"/>
    <w:rsid w:val="005335EB"/>
    <w:rsid w:val="00533E93"/>
    <w:rsid w:val="0053400B"/>
    <w:rsid w:val="00534136"/>
    <w:rsid w:val="00534E04"/>
    <w:rsid w:val="00536703"/>
    <w:rsid w:val="0053721A"/>
    <w:rsid w:val="00537929"/>
    <w:rsid w:val="00540E37"/>
    <w:rsid w:val="0054213B"/>
    <w:rsid w:val="00543794"/>
    <w:rsid w:val="00544887"/>
    <w:rsid w:val="00544CE4"/>
    <w:rsid w:val="00545F9D"/>
    <w:rsid w:val="00547529"/>
    <w:rsid w:val="0055310F"/>
    <w:rsid w:val="00554E93"/>
    <w:rsid w:val="00554F3E"/>
    <w:rsid w:val="00555F75"/>
    <w:rsid w:val="005618AE"/>
    <w:rsid w:val="00562104"/>
    <w:rsid w:val="0056607E"/>
    <w:rsid w:val="00567F37"/>
    <w:rsid w:val="005715BB"/>
    <w:rsid w:val="0057189F"/>
    <w:rsid w:val="00576B50"/>
    <w:rsid w:val="00576F16"/>
    <w:rsid w:val="00590ED9"/>
    <w:rsid w:val="00591ABC"/>
    <w:rsid w:val="005923D5"/>
    <w:rsid w:val="005926B0"/>
    <w:rsid w:val="005932E4"/>
    <w:rsid w:val="005A06A3"/>
    <w:rsid w:val="005A1527"/>
    <w:rsid w:val="005A2870"/>
    <w:rsid w:val="005A559F"/>
    <w:rsid w:val="005B1C25"/>
    <w:rsid w:val="005B1CB4"/>
    <w:rsid w:val="005B5272"/>
    <w:rsid w:val="005B6529"/>
    <w:rsid w:val="005B6553"/>
    <w:rsid w:val="005B7908"/>
    <w:rsid w:val="005C10CA"/>
    <w:rsid w:val="005C15AB"/>
    <w:rsid w:val="005C236F"/>
    <w:rsid w:val="005C430E"/>
    <w:rsid w:val="005C6601"/>
    <w:rsid w:val="005C6C27"/>
    <w:rsid w:val="005C7C04"/>
    <w:rsid w:val="005D166E"/>
    <w:rsid w:val="005D578A"/>
    <w:rsid w:val="005E0140"/>
    <w:rsid w:val="005E0280"/>
    <w:rsid w:val="005E04FC"/>
    <w:rsid w:val="005E0632"/>
    <w:rsid w:val="005E15DD"/>
    <w:rsid w:val="005E269A"/>
    <w:rsid w:val="005E67C6"/>
    <w:rsid w:val="005E773B"/>
    <w:rsid w:val="005F43F5"/>
    <w:rsid w:val="005F473D"/>
    <w:rsid w:val="005F64D4"/>
    <w:rsid w:val="005F684D"/>
    <w:rsid w:val="0060033E"/>
    <w:rsid w:val="00604D2B"/>
    <w:rsid w:val="0060598C"/>
    <w:rsid w:val="00612F2A"/>
    <w:rsid w:val="006132CC"/>
    <w:rsid w:val="0061352C"/>
    <w:rsid w:val="0061549F"/>
    <w:rsid w:val="006160B0"/>
    <w:rsid w:val="006217C4"/>
    <w:rsid w:val="00621CDD"/>
    <w:rsid w:val="00626D54"/>
    <w:rsid w:val="00631AA2"/>
    <w:rsid w:val="00632B4A"/>
    <w:rsid w:val="00632C38"/>
    <w:rsid w:val="006337E8"/>
    <w:rsid w:val="00633947"/>
    <w:rsid w:val="00634C29"/>
    <w:rsid w:val="00636B6F"/>
    <w:rsid w:val="00641AF7"/>
    <w:rsid w:val="00641C33"/>
    <w:rsid w:val="00642422"/>
    <w:rsid w:val="006431EC"/>
    <w:rsid w:val="00645957"/>
    <w:rsid w:val="00645E29"/>
    <w:rsid w:val="00646D81"/>
    <w:rsid w:val="00651AB3"/>
    <w:rsid w:val="0065212C"/>
    <w:rsid w:val="00653B47"/>
    <w:rsid w:val="00654ADE"/>
    <w:rsid w:val="0066035C"/>
    <w:rsid w:val="0066105E"/>
    <w:rsid w:val="0066294C"/>
    <w:rsid w:val="00664B21"/>
    <w:rsid w:val="006657FF"/>
    <w:rsid w:val="00665B68"/>
    <w:rsid w:val="00665D74"/>
    <w:rsid w:val="0066637D"/>
    <w:rsid w:val="006678B8"/>
    <w:rsid w:val="006702C7"/>
    <w:rsid w:val="00670FBF"/>
    <w:rsid w:val="00675BCF"/>
    <w:rsid w:val="006773BD"/>
    <w:rsid w:val="00677E4D"/>
    <w:rsid w:val="00680682"/>
    <w:rsid w:val="00680D27"/>
    <w:rsid w:val="0068403A"/>
    <w:rsid w:val="006844BB"/>
    <w:rsid w:val="00685477"/>
    <w:rsid w:val="00685501"/>
    <w:rsid w:val="006861D4"/>
    <w:rsid w:val="00686EC2"/>
    <w:rsid w:val="006872DA"/>
    <w:rsid w:val="00691F4A"/>
    <w:rsid w:val="006928C0"/>
    <w:rsid w:val="0069292B"/>
    <w:rsid w:val="006938D6"/>
    <w:rsid w:val="0069392C"/>
    <w:rsid w:val="006940FC"/>
    <w:rsid w:val="00694F13"/>
    <w:rsid w:val="006A001D"/>
    <w:rsid w:val="006A2999"/>
    <w:rsid w:val="006A2A8D"/>
    <w:rsid w:val="006A5D06"/>
    <w:rsid w:val="006A70EC"/>
    <w:rsid w:val="006A7AE2"/>
    <w:rsid w:val="006B052D"/>
    <w:rsid w:val="006B15BB"/>
    <w:rsid w:val="006B2175"/>
    <w:rsid w:val="006B34CB"/>
    <w:rsid w:val="006B3C2D"/>
    <w:rsid w:val="006B46A4"/>
    <w:rsid w:val="006B4793"/>
    <w:rsid w:val="006B5459"/>
    <w:rsid w:val="006B638E"/>
    <w:rsid w:val="006B6FEC"/>
    <w:rsid w:val="006B70B0"/>
    <w:rsid w:val="006B7A4A"/>
    <w:rsid w:val="006C0579"/>
    <w:rsid w:val="006C1771"/>
    <w:rsid w:val="006C17F4"/>
    <w:rsid w:val="006C1915"/>
    <w:rsid w:val="006C1D78"/>
    <w:rsid w:val="006C2DDE"/>
    <w:rsid w:val="006C4801"/>
    <w:rsid w:val="006C59A8"/>
    <w:rsid w:val="006D0C3D"/>
    <w:rsid w:val="006D15A4"/>
    <w:rsid w:val="006D299C"/>
    <w:rsid w:val="006D57AA"/>
    <w:rsid w:val="006D6B25"/>
    <w:rsid w:val="006D7D5C"/>
    <w:rsid w:val="006E1EBB"/>
    <w:rsid w:val="006E3560"/>
    <w:rsid w:val="006E3A8D"/>
    <w:rsid w:val="006E6774"/>
    <w:rsid w:val="006E6FC9"/>
    <w:rsid w:val="006F3B54"/>
    <w:rsid w:val="006F5106"/>
    <w:rsid w:val="006F5A49"/>
    <w:rsid w:val="006F6ED2"/>
    <w:rsid w:val="00700738"/>
    <w:rsid w:val="00701776"/>
    <w:rsid w:val="007020A7"/>
    <w:rsid w:val="007034C8"/>
    <w:rsid w:val="00703AF5"/>
    <w:rsid w:val="00704EE9"/>
    <w:rsid w:val="00705844"/>
    <w:rsid w:val="00705FD7"/>
    <w:rsid w:val="0070606C"/>
    <w:rsid w:val="00710560"/>
    <w:rsid w:val="00710A80"/>
    <w:rsid w:val="00711651"/>
    <w:rsid w:val="00711BB9"/>
    <w:rsid w:val="00712045"/>
    <w:rsid w:val="00712405"/>
    <w:rsid w:val="00714148"/>
    <w:rsid w:val="007141FF"/>
    <w:rsid w:val="007164A8"/>
    <w:rsid w:val="00716856"/>
    <w:rsid w:val="007175D5"/>
    <w:rsid w:val="007200BC"/>
    <w:rsid w:val="007217C2"/>
    <w:rsid w:val="00726E1F"/>
    <w:rsid w:val="007270A1"/>
    <w:rsid w:val="00730132"/>
    <w:rsid w:val="00730EF2"/>
    <w:rsid w:val="00731733"/>
    <w:rsid w:val="00731B21"/>
    <w:rsid w:val="00733963"/>
    <w:rsid w:val="00733976"/>
    <w:rsid w:val="00736C6B"/>
    <w:rsid w:val="00736C7F"/>
    <w:rsid w:val="00736D8E"/>
    <w:rsid w:val="00737F84"/>
    <w:rsid w:val="007411DF"/>
    <w:rsid w:val="00741A7B"/>
    <w:rsid w:val="00743738"/>
    <w:rsid w:val="00743D7E"/>
    <w:rsid w:val="00744812"/>
    <w:rsid w:val="00751474"/>
    <w:rsid w:val="00753358"/>
    <w:rsid w:val="00754C85"/>
    <w:rsid w:val="00757C46"/>
    <w:rsid w:val="0076312F"/>
    <w:rsid w:val="007645B4"/>
    <w:rsid w:val="00766002"/>
    <w:rsid w:val="00766197"/>
    <w:rsid w:val="007667D7"/>
    <w:rsid w:val="00767C06"/>
    <w:rsid w:val="00776FD3"/>
    <w:rsid w:val="00780E68"/>
    <w:rsid w:val="00781BA2"/>
    <w:rsid w:val="00781F11"/>
    <w:rsid w:val="0078287B"/>
    <w:rsid w:val="00785263"/>
    <w:rsid w:val="00785770"/>
    <w:rsid w:val="00786A18"/>
    <w:rsid w:val="007877C4"/>
    <w:rsid w:val="00787822"/>
    <w:rsid w:val="0079223F"/>
    <w:rsid w:val="007933EA"/>
    <w:rsid w:val="007A2DA9"/>
    <w:rsid w:val="007A3E3E"/>
    <w:rsid w:val="007A4525"/>
    <w:rsid w:val="007A5183"/>
    <w:rsid w:val="007A64DB"/>
    <w:rsid w:val="007A77CA"/>
    <w:rsid w:val="007B00B0"/>
    <w:rsid w:val="007B0146"/>
    <w:rsid w:val="007B0F25"/>
    <w:rsid w:val="007B302E"/>
    <w:rsid w:val="007B50B1"/>
    <w:rsid w:val="007B5273"/>
    <w:rsid w:val="007B5D57"/>
    <w:rsid w:val="007B60A4"/>
    <w:rsid w:val="007B6456"/>
    <w:rsid w:val="007B6858"/>
    <w:rsid w:val="007B702E"/>
    <w:rsid w:val="007C0E10"/>
    <w:rsid w:val="007C14D7"/>
    <w:rsid w:val="007C157D"/>
    <w:rsid w:val="007C4521"/>
    <w:rsid w:val="007C5BB2"/>
    <w:rsid w:val="007C70CE"/>
    <w:rsid w:val="007C7DCF"/>
    <w:rsid w:val="007D00AC"/>
    <w:rsid w:val="007D19D3"/>
    <w:rsid w:val="007D21EC"/>
    <w:rsid w:val="007D35B2"/>
    <w:rsid w:val="007D3693"/>
    <w:rsid w:val="007D4EBF"/>
    <w:rsid w:val="007D59F9"/>
    <w:rsid w:val="007E041E"/>
    <w:rsid w:val="007E5597"/>
    <w:rsid w:val="007E65C1"/>
    <w:rsid w:val="007F0057"/>
    <w:rsid w:val="007F0F5F"/>
    <w:rsid w:val="007F1346"/>
    <w:rsid w:val="007F20A1"/>
    <w:rsid w:val="007F4083"/>
    <w:rsid w:val="007F4DD6"/>
    <w:rsid w:val="007F63C5"/>
    <w:rsid w:val="008003F0"/>
    <w:rsid w:val="00802017"/>
    <w:rsid w:val="00805399"/>
    <w:rsid w:val="00805F5D"/>
    <w:rsid w:val="00810622"/>
    <w:rsid w:val="00810A12"/>
    <w:rsid w:val="00811859"/>
    <w:rsid w:val="00811F8C"/>
    <w:rsid w:val="00812341"/>
    <w:rsid w:val="00812E33"/>
    <w:rsid w:val="00814823"/>
    <w:rsid w:val="00814C29"/>
    <w:rsid w:val="00815BA5"/>
    <w:rsid w:val="00816368"/>
    <w:rsid w:val="008168FB"/>
    <w:rsid w:val="00817E37"/>
    <w:rsid w:val="00821843"/>
    <w:rsid w:val="00825CCF"/>
    <w:rsid w:val="00826EA0"/>
    <w:rsid w:val="00832D45"/>
    <w:rsid w:val="00834BFF"/>
    <w:rsid w:val="00835EC9"/>
    <w:rsid w:val="008361E7"/>
    <w:rsid w:val="00836A85"/>
    <w:rsid w:val="0083713A"/>
    <w:rsid w:val="00841532"/>
    <w:rsid w:val="00843008"/>
    <w:rsid w:val="00843750"/>
    <w:rsid w:val="0084538A"/>
    <w:rsid w:val="008462C5"/>
    <w:rsid w:val="0084655D"/>
    <w:rsid w:val="00850898"/>
    <w:rsid w:val="00854F20"/>
    <w:rsid w:val="00857A57"/>
    <w:rsid w:val="008603F0"/>
    <w:rsid w:val="00861EFA"/>
    <w:rsid w:val="00862580"/>
    <w:rsid w:val="00862FBE"/>
    <w:rsid w:val="008645E5"/>
    <w:rsid w:val="00864E45"/>
    <w:rsid w:val="00866F99"/>
    <w:rsid w:val="008710BD"/>
    <w:rsid w:val="00874D0D"/>
    <w:rsid w:val="00877346"/>
    <w:rsid w:val="008778D8"/>
    <w:rsid w:val="0088276D"/>
    <w:rsid w:val="00882A55"/>
    <w:rsid w:val="00882A56"/>
    <w:rsid w:val="0088500E"/>
    <w:rsid w:val="008951E5"/>
    <w:rsid w:val="00897CB5"/>
    <w:rsid w:val="008A2820"/>
    <w:rsid w:val="008A2982"/>
    <w:rsid w:val="008A3053"/>
    <w:rsid w:val="008A359D"/>
    <w:rsid w:val="008A35E9"/>
    <w:rsid w:val="008B2324"/>
    <w:rsid w:val="008B235D"/>
    <w:rsid w:val="008B4F9E"/>
    <w:rsid w:val="008B5CE8"/>
    <w:rsid w:val="008B6262"/>
    <w:rsid w:val="008B6A49"/>
    <w:rsid w:val="008B785C"/>
    <w:rsid w:val="008B7D72"/>
    <w:rsid w:val="008C0DDE"/>
    <w:rsid w:val="008C1B9B"/>
    <w:rsid w:val="008C1CF9"/>
    <w:rsid w:val="008C60F3"/>
    <w:rsid w:val="008C61CE"/>
    <w:rsid w:val="008D0707"/>
    <w:rsid w:val="008D393C"/>
    <w:rsid w:val="008D4E0A"/>
    <w:rsid w:val="008D6437"/>
    <w:rsid w:val="008D70CD"/>
    <w:rsid w:val="008E0E0D"/>
    <w:rsid w:val="008E1CA3"/>
    <w:rsid w:val="008E321C"/>
    <w:rsid w:val="008E421C"/>
    <w:rsid w:val="008E6283"/>
    <w:rsid w:val="008E6EDF"/>
    <w:rsid w:val="008E6FCD"/>
    <w:rsid w:val="008E7895"/>
    <w:rsid w:val="008F1101"/>
    <w:rsid w:val="008F1146"/>
    <w:rsid w:val="008F146A"/>
    <w:rsid w:val="008F1527"/>
    <w:rsid w:val="008F1663"/>
    <w:rsid w:val="008F2271"/>
    <w:rsid w:val="008F2C90"/>
    <w:rsid w:val="008F439A"/>
    <w:rsid w:val="00900FEC"/>
    <w:rsid w:val="00903B05"/>
    <w:rsid w:val="00904258"/>
    <w:rsid w:val="00907296"/>
    <w:rsid w:val="00910EA6"/>
    <w:rsid w:val="00912A2C"/>
    <w:rsid w:val="00914EE4"/>
    <w:rsid w:val="00922521"/>
    <w:rsid w:val="009257A0"/>
    <w:rsid w:val="00926A70"/>
    <w:rsid w:val="009276EB"/>
    <w:rsid w:val="00930B90"/>
    <w:rsid w:val="00930ECB"/>
    <w:rsid w:val="00931FED"/>
    <w:rsid w:val="00932C53"/>
    <w:rsid w:val="00933F0C"/>
    <w:rsid w:val="00934EA1"/>
    <w:rsid w:val="00934F21"/>
    <w:rsid w:val="009363C0"/>
    <w:rsid w:val="00940932"/>
    <w:rsid w:val="00940C63"/>
    <w:rsid w:val="00941286"/>
    <w:rsid w:val="0094551C"/>
    <w:rsid w:val="009458E8"/>
    <w:rsid w:val="00947071"/>
    <w:rsid w:val="00950AB5"/>
    <w:rsid w:val="0095136F"/>
    <w:rsid w:val="00951DE3"/>
    <w:rsid w:val="0095318E"/>
    <w:rsid w:val="0095504A"/>
    <w:rsid w:val="009629B9"/>
    <w:rsid w:val="00962A9E"/>
    <w:rsid w:val="00962BA0"/>
    <w:rsid w:val="00963E61"/>
    <w:rsid w:val="009658E6"/>
    <w:rsid w:val="0097140E"/>
    <w:rsid w:val="009715D2"/>
    <w:rsid w:val="00974B16"/>
    <w:rsid w:val="0097554E"/>
    <w:rsid w:val="009756C4"/>
    <w:rsid w:val="00977B64"/>
    <w:rsid w:val="00977CFE"/>
    <w:rsid w:val="009805A3"/>
    <w:rsid w:val="00980F4E"/>
    <w:rsid w:val="0098122B"/>
    <w:rsid w:val="00983DCD"/>
    <w:rsid w:val="009916A5"/>
    <w:rsid w:val="0099385A"/>
    <w:rsid w:val="00993DE2"/>
    <w:rsid w:val="00995896"/>
    <w:rsid w:val="00995AC8"/>
    <w:rsid w:val="00995BFE"/>
    <w:rsid w:val="0099650B"/>
    <w:rsid w:val="0099786E"/>
    <w:rsid w:val="009A064F"/>
    <w:rsid w:val="009A19E4"/>
    <w:rsid w:val="009A2DC4"/>
    <w:rsid w:val="009A5391"/>
    <w:rsid w:val="009A6D37"/>
    <w:rsid w:val="009A79E6"/>
    <w:rsid w:val="009B08DA"/>
    <w:rsid w:val="009B168C"/>
    <w:rsid w:val="009B494A"/>
    <w:rsid w:val="009B49A5"/>
    <w:rsid w:val="009B4D97"/>
    <w:rsid w:val="009B65BA"/>
    <w:rsid w:val="009B6966"/>
    <w:rsid w:val="009B6EEC"/>
    <w:rsid w:val="009B7703"/>
    <w:rsid w:val="009B78B6"/>
    <w:rsid w:val="009B7B7D"/>
    <w:rsid w:val="009B7E29"/>
    <w:rsid w:val="009C0272"/>
    <w:rsid w:val="009C09AF"/>
    <w:rsid w:val="009C19BA"/>
    <w:rsid w:val="009C4356"/>
    <w:rsid w:val="009D289B"/>
    <w:rsid w:val="009D292A"/>
    <w:rsid w:val="009D3729"/>
    <w:rsid w:val="009D39BF"/>
    <w:rsid w:val="009D544B"/>
    <w:rsid w:val="009D5F96"/>
    <w:rsid w:val="009E0383"/>
    <w:rsid w:val="009E13BB"/>
    <w:rsid w:val="009E55CB"/>
    <w:rsid w:val="009E5E2F"/>
    <w:rsid w:val="009E6BA8"/>
    <w:rsid w:val="009E7DDA"/>
    <w:rsid w:val="009F0EE0"/>
    <w:rsid w:val="009F2590"/>
    <w:rsid w:val="009F3635"/>
    <w:rsid w:val="009F6941"/>
    <w:rsid w:val="009F737C"/>
    <w:rsid w:val="009F76AC"/>
    <w:rsid w:val="009F7F1B"/>
    <w:rsid w:val="00A01647"/>
    <w:rsid w:val="00A02C26"/>
    <w:rsid w:val="00A0397E"/>
    <w:rsid w:val="00A07BAB"/>
    <w:rsid w:val="00A10381"/>
    <w:rsid w:val="00A11390"/>
    <w:rsid w:val="00A126A7"/>
    <w:rsid w:val="00A13294"/>
    <w:rsid w:val="00A16348"/>
    <w:rsid w:val="00A17507"/>
    <w:rsid w:val="00A218EA"/>
    <w:rsid w:val="00A22989"/>
    <w:rsid w:val="00A24038"/>
    <w:rsid w:val="00A24D2B"/>
    <w:rsid w:val="00A25388"/>
    <w:rsid w:val="00A26B20"/>
    <w:rsid w:val="00A274B5"/>
    <w:rsid w:val="00A31EF5"/>
    <w:rsid w:val="00A349D9"/>
    <w:rsid w:val="00A34BB6"/>
    <w:rsid w:val="00A35A4C"/>
    <w:rsid w:val="00A40B93"/>
    <w:rsid w:val="00A40DC5"/>
    <w:rsid w:val="00A4253D"/>
    <w:rsid w:val="00A42B10"/>
    <w:rsid w:val="00A4338E"/>
    <w:rsid w:val="00A4459E"/>
    <w:rsid w:val="00A450A5"/>
    <w:rsid w:val="00A542EC"/>
    <w:rsid w:val="00A548A2"/>
    <w:rsid w:val="00A551B6"/>
    <w:rsid w:val="00A60AFA"/>
    <w:rsid w:val="00A60FBF"/>
    <w:rsid w:val="00A655E0"/>
    <w:rsid w:val="00A66970"/>
    <w:rsid w:val="00A67015"/>
    <w:rsid w:val="00A7093D"/>
    <w:rsid w:val="00A70EC5"/>
    <w:rsid w:val="00A7554E"/>
    <w:rsid w:val="00A761FF"/>
    <w:rsid w:val="00A82D38"/>
    <w:rsid w:val="00A83928"/>
    <w:rsid w:val="00A91473"/>
    <w:rsid w:val="00A92D78"/>
    <w:rsid w:val="00A93C7E"/>
    <w:rsid w:val="00A93EBD"/>
    <w:rsid w:val="00A95494"/>
    <w:rsid w:val="00A958F5"/>
    <w:rsid w:val="00A97BB7"/>
    <w:rsid w:val="00AA04BB"/>
    <w:rsid w:val="00AA1D8C"/>
    <w:rsid w:val="00AA2750"/>
    <w:rsid w:val="00AA31A3"/>
    <w:rsid w:val="00AA50E4"/>
    <w:rsid w:val="00AA5759"/>
    <w:rsid w:val="00AA7333"/>
    <w:rsid w:val="00AB114B"/>
    <w:rsid w:val="00AB134F"/>
    <w:rsid w:val="00AB2ACB"/>
    <w:rsid w:val="00AB4099"/>
    <w:rsid w:val="00AB5348"/>
    <w:rsid w:val="00AB5563"/>
    <w:rsid w:val="00AB6882"/>
    <w:rsid w:val="00AB6EC5"/>
    <w:rsid w:val="00AB6FD9"/>
    <w:rsid w:val="00AB7654"/>
    <w:rsid w:val="00AC1286"/>
    <w:rsid w:val="00AC1425"/>
    <w:rsid w:val="00AC27E0"/>
    <w:rsid w:val="00AC48F4"/>
    <w:rsid w:val="00AC50D4"/>
    <w:rsid w:val="00AC706E"/>
    <w:rsid w:val="00AC7663"/>
    <w:rsid w:val="00AC7C93"/>
    <w:rsid w:val="00AD0672"/>
    <w:rsid w:val="00AD0F82"/>
    <w:rsid w:val="00AD1814"/>
    <w:rsid w:val="00AD20B1"/>
    <w:rsid w:val="00AD4290"/>
    <w:rsid w:val="00AD4B1C"/>
    <w:rsid w:val="00AD551A"/>
    <w:rsid w:val="00AD5711"/>
    <w:rsid w:val="00AE0E9E"/>
    <w:rsid w:val="00AE235D"/>
    <w:rsid w:val="00AE5271"/>
    <w:rsid w:val="00AE65B1"/>
    <w:rsid w:val="00AF13E3"/>
    <w:rsid w:val="00AF14FB"/>
    <w:rsid w:val="00AF2045"/>
    <w:rsid w:val="00AF2A57"/>
    <w:rsid w:val="00AF37CD"/>
    <w:rsid w:val="00AF39DF"/>
    <w:rsid w:val="00AF3BEA"/>
    <w:rsid w:val="00AF43FF"/>
    <w:rsid w:val="00AF45E1"/>
    <w:rsid w:val="00AF5CE0"/>
    <w:rsid w:val="00AF5EA3"/>
    <w:rsid w:val="00B0151B"/>
    <w:rsid w:val="00B02227"/>
    <w:rsid w:val="00B029DF"/>
    <w:rsid w:val="00B03583"/>
    <w:rsid w:val="00B03EED"/>
    <w:rsid w:val="00B03FB2"/>
    <w:rsid w:val="00B05D86"/>
    <w:rsid w:val="00B06397"/>
    <w:rsid w:val="00B11222"/>
    <w:rsid w:val="00B1242A"/>
    <w:rsid w:val="00B14F51"/>
    <w:rsid w:val="00B1532E"/>
    <w:rsid w:val="00B172DC"/>
    <w:rsid w:val="00B17403"/>
    <w:rsid w:val="00B20E7C"/>
    <w:rsid w:val="00B24573"/>
    <w:rsid w:val="00B25653"/>
    <w:rsid w:val="00B260A8"/>
    <w:rsid w:val="00B26C10"/>
    <w:rsid w:val="00B273D4"/>
    <w:rsid w:val="00B30B06"/>
    <w:rsid w:val="00B320CF"/>
    <w:rsid w:val="00B34F7B"/>
    <w:rsid w:val="00B353A1"/>
    <w:rsid w:val="00B36667"/>
    <w:rsid w:val="00B36F8C"/>
    <w:rsid w:val="00B403E7"/>
    <w:rsid w:val="00B42F89"/>
    <w:rsid w:val="00B43154"/>
    <w:rsid w:val="00B44821"/>
    <w:rsid w:val="00B44ABD"/>
    <w:rsid w:val="00B46AB9"/>
    <w:rsid w:val="00B46C8D"/>
    <w:rsid w:val="00B4730D"/>
    <w:rsid w:val="00B5184D"/>
    <w:rsid w:val="00B523FA"/>
    <w:rsid w:val="00B54CCE"/>
    <w:rsid w:val="00B55621"/>
    <w:rsid w:val="00B60516"/>
    <w:rsid w:val="00B61D85"/>
    <w:rsid w:val="00B645D2"/>
    <w:rsid w:val="00B6704D"/>
    <w:rsid w:val="00B710FD"/>
    <w:rsid w:val="00B73948"/>
    <w:rsid w:val="00B76012"/>
    <w:rsid w:val="00B803FB"/>
    <w:rsid w:val="00B8297C"/>
    <w:rsid w:val="00B8337A"/>
    <w:rsid w:val="00B834BE"/>
    <w:rsid w:val="00B83923"/>
    <w:rsid w:val="00B83D90"/>
    <w:rsid w:val="00B85B40"/>
    <w:rsid w:val="00B86A7C"/>
    <w:rsid w:val="00B90513"/>
    <w:rsid w:val="00B92699"/>
    <w:rsid w:val="00B93C9C"/>
    <w:rsid w:val="00B940B4"/>
    <w:rsid w:val="00B94897"/>
    <w:rsid w:val="00B952F9"/>
    <w:rsid w:val="00BA0585"/>
    <w:rsid w:val="00BA1241"/>
    <w:rsid w:val="00BA13D5"/>
    <w:rsid w:val="00BA20CE"/>
    <w:rsid w:val="00BA2478"/>
    <w:rsid w:val="00BA2AD5"/>
    <w:rsid w:val="00BA3F67"/>
    <w:rsid w:val="00BA4DFC"/>
    <w:rsid w:val="00BA5C9A"/>
    <w:rsid w:val="00BA72D0"/>
    <w:rsid w:val="00BB2602"/>
    <w:rsid w:val="00BB2DB0"/>
    <w:rsid w:val="00BB4F2D"/>
    <w:rsid w:val="00BB7E76"/>
    <w:rsid w:val="00BC0467"/>
    <w:rsid w:val="00BC1DA2"/>
    <w:rsid w:val="00BC2F50"/>
    <w:rsid w:val="00BC2FA9"/>
    <w:rsid w:val="00BC533C"/>
    <w:rsid w:val="00BC66DD"/>
    <w:rsid w:val="00BD19F9"/>
    <w:rsid w:val="00BD44B9"/>
    <w:rsid w:val="00BE02A8"/>
    <w:rsid w:val="00BE055E"/>
    <w:rsid w:val="00BE0B01"/>
    <w:rsid w:val="00BE0CA7"/>
    <w:rsid w:val="00BE38C1"/>
    <w:rsid w:val="00BE3AEF"/>
    <w:rsid w:val="00BE3D11"/>
    <w:rsid w:val="00BE54E0"/>
    <w:rsid w:val="00BE5882"/>
    <w:rsid w:val="00BE7E47"/>
    <w:rsid w:val="00BF18C4"/>
    <w:rsid w:val="00BF1C02"/>
    <w:rsid w:val="00BF403B"/>
    <w:rsid w:val="00BF6CAD"/>
    <w:rsid w:val="00BF7F88"/>
    <w:rsid w:val="00C00DCA"/>
    <w:rsid w:val="00C0351E"/>
    <w:rsid w:val="00C0388D"/>
    <w:rsid w:val="00C05474"/>
    <w:rsid w:val="00C06A11"/>
    <w:rsid w:val="00C07146"/>
    <w:rsid w:val="00C10104"/>
    <w:rsid w:val="00C1082A"/>
    <w:rsid w:val="00C1337E"/>
    <w:rsid w:val="00C14B57"/>
    <w:rsid w:val="00C15477"/>
    <w:rsid w:val="00C1762A"/>
    <w:rsid w:val="00C17EEC"/>
    <w:rsid w:val="00C20516"/>
    <w:rsid w:val="00C20560"/>
    <w:rsid w:val="00C22641"/>
    <w:rsid w:val="00C251DE"/>
    <w:rsid w:val="00C27498"/>
    <w:rsid w:val="00C30D07"/>
    <w:rsid w:val="00C3173B"/>
    <w:rsid w:val="00C32954"/>
    <w:rsid w:val="00C33461"/>
    <w:rsid w:val="00C33E42"/>
    <w:rsid w:val="00C33E97"/>
    <w:rsid w:val="00C35D69"/>
    <w:rsid w:val="00C36C43"/>
    <w:rsid w:val="00C408D1"/>
    <w:rsid w:val="00C459B4"/>
    <w:rsid w:val="00C46190"/>
    <w:rsid w:val="00C5666A"/>
    <w:rsid w:val="00C61646"/>
    <w:rsid w:val="00C628EA"/>
    <w:rsid w:val="00C63242"/>
    <w:rsid w:val="00C655DE"/>
    <w:rsid w:val="00C657B2"/>
    <w:rsid w:val="00C66594"/>
    <w:rsid w:val="00C70BC4"/>
    <w:rsid w:val="00C70DE4"/>
    <w:rsid w:val="00C71014"/>
    <w:rsid w:val="00C7182C"/>
    <w:rsid w:val="00C73BC5"/>
    <w:rsid w:val="00C74913"/>
    <w:rsid w:val="00C74EBB"/>
    <w:rsid w:val="00C754D7"/>
    <w:rsid w:val="00C75815"/>
    <w:rsid w:val="00C77647"/>
    <w:rsid w:val="00C81243"/>
    <w:rsid w:val="00C81F7F"/>
    <w:rsid w:val="00C82C1C"/>
    <w:rsid w:val="00C84042"/>
    <w:rsid w:val="00C85623"/>
    <w:rsid w:val="00C8686E"/>
    <w:rsid w:val="00C877F5"/>
    <w:rsid w:val="00C93378"/>
    <w:rsid w:val="00C94675"/>
    <w:rsid w:val="00C94D0B"/>
    <w:rsid w:val="00C969BB"/>
    <w:rsid w:val="00C97E34"/>
    <w:rsid w:val="00CA285B"/>
    <w:rsid w:val="00CA29D3"/>
    <w:rsid w:val="00CA33E9"/>
    <w:rsid w:val="00CA38C7"/>
    <w:rsid w:val="00CA437E"/>
    <w:rsid w:val="00CA495B"/>
    <w:rsid w:val="00CA61F3"/>
    <w:rsid w:val="00CA62C8"/>
    <w:rsid w:val="00CA6BFC"/>
    <w:rsid w:val="00CA7D5C"/>
    <w:rsid w:val="00CB0095"/>
    <w:rsid w:val="00CB2411"/>
    <w:rsid w:val="00CB4F0A"/>
    <w:rsid w:val="00CB72B6"/>
    <w:rsid w:val="00CB7544"/>
    <w:rsid w:val="00CB7705"/>
    <w:rsid w:val="00CB7AA4"/>
    <w:rsid w:val="00CC0096"/>
    <w:rsid w:val="00CC0B6B"/>
    <w:rsid w:val="00CC23D5"/>
    <w:rsid w:val="00CC2A88"/>
    <w:rsid w:val="00CC3256"/>
    <w:rsid w:val="00CC4B34"/>
    <w:rsid w:val="00CC5D1C"/>
    <w:rsid w:val="00CD021D"/>
    <w:rsid w:val="00CD03EF"/>
    <w:rsid w:val="00CD397B"/>
    <w:rsid w:val="00CD5A13"/>
    <w:rsid w:val="00CE11D4"/>
    <w:rsid w:val="00CE12E0"/>
    <w:rsid w:val="00CE15B5"/>
    <w:rsid w:val="00CE23FB"/>
    <w:rsid w:val="00CE4EE3"/>
    <w:rsid w:val="00CE5B54"/>
    <w:rsid w:val="00CE6B6C"/>
    <w:rsid w:val="00CE6E0E"/>
    <w:rsid w:val="00CE74FE"/>
    <w:rsid w:val="00CE77A2"/>
    <w:rsid w:val="00CF0A8D"/>
    <w:rsid w:val="00CF0F7D"/>
    <w:rsid w:val="00CF2D62"/>
    <w:rsid w:val="00CF2E9B"/>
    <w:rsid w:val="00CF3B94"/>
    <w:rsid w:val="00CF45EF"/>
    <w:rsid w:val="00CF58FF"/>
    <w:rsid w:val="00CF611A"/>
    <w:rsid w:val="00CF65DD"/>
    <w:rsid w:val="00CF6760"/>
    <w:rsid w:val="00D0088A"/>
    <w:rsid w:val="00D01D52"/>
    <w:rsid w:val="00D01DB0"/>
    <w:rsid w:val="00D0278C"/>
    <w:rsid w:val="00D02BF3"/>
    <w:rsid w:val="00D03D8F"/>
    <w:rsid w:val="00D04393"/>
    <w:rsid w:val="00D043E7"/>
    <w:rsid w:val="00D04484"/>
    <w:rsid w:val="00D0755E"/>
    <w:rsid w:val="00D079F5"/>
    <w:rsid w:val="00D10AC5"/>
    <w:rsid w:val="00D116AD"/>
    <w:rsid w:val="00D14774"/>
    <w:rsid w:val="00D15419"/>
    <w:rsid w:val="00D15468"/>
    <w:rsid w:val="00D15912"/>
    <w:rsid w:val="00D16EE8"/>
    <w:rsid w:val="00D17F34"/>
    <w:rsid w:val="00D2053F"/>
    <w:rsid w:val="00D20543"/>
    <w:rsid w:val="00D230A6"/>
    <w:rsid w:val="00D24A2F"/>
    <w:rsid w:val="00D24E4B"/>
    <w:rsid w:val="00D25132"/>
    <w:rsid w:val="00D26DA4"/>
    <w:rsid w:val="00D311B6"/>
    <w:rsid w:val="00D3121B"/>
    <w:rsid w:val="00D31504"/>
    <w:rsid w:val="00D349A0"/>
    <w:rsid w:val="00D3546A"/>
    <w:rsid w:val="00D356FC"/>
    <w:rsid w:val="00D37820"/>
    <w:rsid w:val="00D414F3"/>
    <w:rsid w:val="00D42C14"/>
    <w:rsid w:val="00D45977"/>
    <w:rsid w:val="00D46D29"/>
    <w:rsid w:val="00D50905"/>
    <w:rsid w:val="00D54117"/>
    <w:rsid w:val="00D570FF"/>
    <w:rsid w:val="00D6145A"/>
    <w:rsid w:val="00D6468D"/>
    <w:rsid w:val="00D648C4"/>
    <w:rsid w:val="00D64CD2"/>
    <w:rsid w:val="00D656F6"/>
    <w:rsid w:val="00D6640A"/>
    <w:rsid w:val="00D665EC"/>
    <w:rsid w:val="00D66D61"/>
    <w:rsid w:val="00D67C87"/>
    <w:rsid w:val="00D67D7A"/>
    <w:rsid w:val="00D71999"/>
    <w:rsid w:val="00D71D9F"/>
    <w:rsid w:val="00D738E5"/>
    <w:rsid w:val="00D74CFE"/>
    <w:rsid w:val="00D76CEE"/>
    <w:rsid w:val="00D82C1E"/>
    <w:rsid w:val="00D864A8"/>
    <w:rsid w:val="00D864C9"/>
    <w:rsid w:val="00D912C6"/>
    <w:rsid w:val="00D94AB4"/>
    <w:rsid w:val="00DA0901"/>
    <w:rsid w:val="00DA0A32"/>
    <w:rsid w:val="00DA0A73"/>
    <w:rsid w:val="00DA2343"/>
    <w:rsid w:val="00DA32DE"/>
    <w:rsid w:val="00DA3F46"/>
    <w:rsid w:val="00DA49C8"/>
    <w:rsid w:val="00DA6CCA"/>
    <w:rsid w:val="00DB1F9B"/>
    <w:rsid w:val="00DB2082"/>
    <w:rsid w:val="00DB305F"/>
    <w:rsid w:val="00DB3E6B"/>
    <w:rsid w:val="00DB4381"/>
    <w:rsid w:val="00DB5879"/>
    <w:rsid w:val="00DC1870"/>
    <w:rsid w:val="00DC4369"/>
    <w:rsid w:val="00DC613B"/>
    <w:rsid w:val="00DC6898"/>
    <w:rsid w:val="00DC7DF5"/>
    <w:rsid w:val="00DD023D"/>
    <w:rsid w:val="00DD11D8"/>
    <w:rsid w:val="00DD32D0"/>
    <w:rsid w:val="00DD380F"/>
    <w:rsid w:val="00DD43EE"/>
    <w:rsid w:val="00DD44BE"/>
    <w:rsid w:val="00DD6F34"/>
    <w:rsid w:val="00DD7AD9"/>
    <w:rsid w:val="00DE12C8"/>
    <w:rsid w:val="00DE1395"/>
    <w:rsid w:val="00DE18E9"/>
    <w:rsid w:val="00DE1A13"/>
    <w:rsid w:val="00DE370C"/>
    <w:rsid w:val="00DE3E38"/>
    <w:rsid w:val="00DF049A"/>
    <w:rsid w:val="00DF13FB"/>
    <w:rsid w:val="00DF28AA"/>
    <w:rsid w:val="00DF5134"/>
    <w:rsid w:val="00DF674B"/>
    <w:rsid w:val="00E005F6"/>
    <w:rsid w:val="00E0073A"/>
    <w:rsid w:val="00E01C8F"/>
    <w:rsid w:val="00E03412"/>
    <w:rsid w:val="00E0510B"/>
    <w:rsid w:val="00E05DE3"/>
    <w:rsid w:val="00E079E5"/>
    <w:rsid w:val="00E1049A"/>
    <w:rsid w:val="00E134B6"/>
    <w:rsid w:val="00E1651A"/>
    <w:rsid w:val="00E213DE"/>
    <w:rsid w:val="00E21B4C"/>
    <w:rsid w:val="00E22868"/>
    <w:rsid w:val="00E255F7"/>
    <w:rsid w:val="00E27C00"/>
    <w:rsid w:val="00E31D9E"/>
    <w:rsid w:val="00E33463"/>
    <w:rsid w:val="00E35389"/>
    <w:rsid w:val="00E35456"/>
    <w:rsid w:val="00E37138"/>
    <w:rsid w:val="00E40323"/>
    <w:rsid w:val="00E40E48"/>
    <w:rsid w:val="00E42094"/>
    <w:rsid w:val="00E428B1"/>
    <w:rsid w:val="00E4308E"/>
    <w:rsid w:val="00E432C4"/>
    <w:rsid w:val="00E43C6D"/>
    <w:rsid w:val="00E43E31"/>
    <w:rsid w:val="00E43FD3"/>
    <w:rsid w:val="00E45514"/>
    <w:rsid w:val="00E45A06"/>
    <w:rsid w:val="00E45E34"/>
    <w:rsid w:val="00E50309"/>
    <w:rsid w:val="00E53D03"/>
    <w:rsid w:val="00E55715"/>
    <w:rsid w:val="00E567B2"/>
    <w:rsid w:val="00E568E7"/>
    <w:rsid w:val="00E6042F"/>
    <w:rsid w:val="00E610B8"/>
    <w:rsid w:val="00E6563B"/>
    <w:rsid w:val="00E67E61"/>
    <w:rsid w:val="00E713AD"/>
    <w:rsid w:val="00E73235"/>
    <w:rsid w:val="00E738FF"/>
    <w:rsid w:val="00E74720"/>
    <w:rsid w:val="00E74F58"/>
    <w:rsid w:val="00E77A1D"/>
    <w:rsid w:val="00E80FE9"/>
    <w:rsid w:val="00E8153D"/>
    <w:rsid w:val="00E81C2E"/>
    <w:rsid w:val="00E82783"/>
    <w:rsid w:val="00E82A8C"/>
    <w:rsid w:val="00E82B9E"/>
    <w:rsid w:val="00E844B2"/>
    <w:rsid w:val="00E84C6C"/>
    <w:rsid w:val="00E84F8B"/>
    <w:rsid w:val="00E85480"/>
    <w:rsid w:val="00E90F72"/>
    <w:rsid w:val="00E91EA0"/>
    <w:rsid w:val="00E951B6"/>
    <w:rsid w:val="00E962DF"/>
    <w:rsid w:val="00E9659E"/>
    <w:rsid w:val="00E969F7"/>
    <w:rsid w:val="00EA0461"/>
    <w:rsid w:val="00EA3BC1"/>
    <w:rsid w:val="00EA403B"/>
    <w:rsid w:val="00EA448F"/>
    <w:rsid w:val="00EB34BB"/>
    <w:rsid w:val="00EB3B49"/>
    <w:rsid w:val="00EB6D03"/>
    <w:rsid w:val="00EB76D3"/>
    <w:rsid w:val="00EC02A7"/>
    <w:rsid w:val="00EC0CE1"/>
    <w:rsid w:val="00EC18B8"/>
    <w:rsid w:val="00EC1A8E"/>
    <w:rsid w:val="00EC2049"/>
    <w:rsid w:val="00EC7877"/>
    <w:rsid w:val="00ED0A5F"/>
    <w:rsid w:val="00ED0FC1"/>
    <w:rsid w:val="00ED0FC8"/>
    <w:rsid w:val="00ED11BA"/>
    <w:rsid w:val="00ED3AE3"/>
    <w:rsid w:val="00ED3F64"/>
    <w:rsid w:val="00ED4463"/>
    <w:rsid w:val="00ED5C18"/>
    <w:rsid w:val="00ED7D80"/>
    <w:rsid w:val="00EE0857"/>
    <w:rsid w:val="00EE0DF2"/>
    <w:rsid w:val="00EE1191"/>
    <w:rsid w:val="00EE26B5"/>
    <w:rsid w:val="00EE5C98"/>
    <w:rsid w:val="00EE5DCB"/>
    <w:rsid w:val="00EE7081"/>
    <w:rsid w:val="00EE760E"/>
    <w:rsid w:val="00EF00FB"/>
    <w:rsid w:val="00EF0264"/>
    <w:rsid w:val="00EF314C"/>
    <w:rsid w:val="00EF3EA2"/>
    <w:rsid w:val="00EF40BD"/>
    <w:rsid w:val="00EF4241"/>
    <w:rsid w:val="00EF5F31"/>
    <w:rsid w:val="00EF6370"/>
    <w:rsid w:val="00EF6897"/>
    <w:rsid w:val="00EF6B98"/>
    <w:rsid w:val="00F00436"/>
    <w:rsid w:val="00F024EE"/>
    <w:rsid w:val="00F04BD0"/>
    <w:rsid w:val="00F06135"/>
    <w:rsid w:val="00F11E3A"/>
    <w:rsid w:val="00F12D7E"/>
    <w:rsid w:val="00F14DED"/>
    <w:rsid w:val="00F16E7C"/>
    <w:rsid w:val="00F21748"/>
    <w:rsid w:val="00F21911"/>
    <w:rsid w:val="00F254EA"/>
    <w:rsid w:val="00F25678"/>
    <w:rsid w:val="00F2712A"/>
    <w:rsid w:val="00F27D5E"/>
    <w:rsid w:val="00F31B8B"/>
    <w:rsid w:val="00F31F4D"/>
    <w:rsid w:val="00F3201E"/>
    <w:rsid w:val="00F32BD8"/>
    <w:rsid w:val="00F32C37"/>
    <w:rsid w:val="00F339DB"/>
    <w:rsid w:val="00F37E73"/>
    <w:rsid w:val="00F40B57"/>
    <w:rsid w:val="00F40F71"/>
    <w:rsid w:val="00F4491A"/>
    <w:rsid w:val="00F44984"/>
    <w:rsid w:val="00F524FC"/>
    <w:rsid w:val="00F52BAE"/>
    <w:rsid w:val="00F52F79"/>
    <w:rsid w:val="00F5438A"/>
    <w:rsid w:val="00F620EF"/>
    <w:rsid w:val="00F64E8A"/>
    <w:rsid w:val="00F6596F"/>
    <w:rsid w:val="00F70220"/>
    <w:rsid w:val="00F71C57"/>
    <w:rsid w:val="00F74B44"/>
    <w:rsid w:val="00F8084F"/>
    <w:rsid w:val="00F8208C"/>
    <w:rsid w:val="00F82301"/>
    <w:rsid w:val="00F82A2A"/>
    <w:rsid w:val="00F83830"/>
    <w:rsid w:val="00F83C79"/>
    <w:rsid w:val="00F84EF4"/>
    <w:rsid w:val="00F85D82"/>
    <w:rsid w:val="00F87498"/>
    <w:rsid w:val="00F90A05"/>
    <w:rsid w:val="00F924B3"/>
    <w:rsid w:val="00F936EE"/>
    <w:rsid w:val="00F96DD9"/>
    <w:rsid w:val="00F9740F"/>
    <w:rsid w:val="00FA272C"/>
    <w:rsid w:val="00FA30FA"/>
    <w:rsid w:val="00FA5086"/>
    <w:rsid w:val="00FB3734"/>
    <w:rsid w:val="00FC0077"/>
    <w:rsid w:val="00FC12A3"/>
    <w:rsid w:val="00FC1825"/>
    <w:rsid w:val="00FC1FE2"/>
    <w:rsid w:val="00FC3E80"/>
    <w:rsid w:val="00FC5195"/>
    <w:rsid w:val="00FC7634"/>
    <w:rsid w:val="00FC78CA"/>
    <w:rsid w:val="00FD0108"/>
    <w:rsid w:val="00FD1C0F"/>
    <w:rsid w:val="00FD1FA5"/>
    <w:rsid w:val="00FD2A29"/>
    <w:rsid w:val="00FD2D95"/>
    <w:rsid w:val="00FD4DFF"/>
    <w:rsid w:val="00FD5A6C"/>
    <w:rsid w:val="00FD5B48"/>
    <w:rsid w:val="00FD62AC"/>
    <w:rsid w:val="00FD6C78"/>
    <w:rsid w:val="00FE07B2"/>
    <w:rsid w:val="00FE16D4"/>
    <w:rsid w:val="00FE221F"/>
    <w:rsid w:val="00FE7DB4"/>
    <w:rsid w:val="00FF04B5"/>
    <w:rsid w:val="00FF142A"/>
    <w:rsid w:val="00FF1E33"/>
    <w:rsid w:val="00FF2A33"/>
    <w:rsid w:val="00FF2D0F"/>
    <w:rsid w:val="00FF6353"/>
    <w:rsid w:val="00FF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17B20"/>
  <w15:docId w15:val="{58097922-FAF1-4D11-ACF0-E452FDF3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F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467"/>
  </w:style>
  <w:style w:type="paragraph" w:styleId="Footer">
    <w:name w:val="footer"/>
    <w:basedOn w:val="Normal"/>
    <w:link w:val="FooterChar"/>
    <w:uiPriority w:val="99"/>
    <w:unhideWhenUsed/>
    <w:rsid w:val="0052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467"/>
  </w:style>
  <w:style w:type="paragraph" w:styleId="BalloonText">
    <w:name w:val="Balloon Text"/>
    <w:basedOn w:val="Normal"/>
    <w:link w:val="BalloonTextChar"/>
    <w:uiPriority w:val="99"/>
    <w:semiHidden/>
    <w:unhideWhenUsed/>
    <w:rsid w:val="00522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467"/>
    <w:rPr>
      <w:rFonts w:ascii="Tahoma" w:hAnsi="Tahoma" w:cs="Tahoma"/>
      <w:sz w:val="16"/>
      <w:szCs w:val="16"/>
    </w:rPr>
  </w:style>
  <w:style w:type="paragraph" w:customStyle="1" w:styleId="APACenteredText">
    <w:name w:val="APACenteredText"/>
    <w:basedOn w:val="Normal"/>
    <w:qFormat/>
    <w:rsid w:val="00522467"/>
    <w:pPr>
      <w:spacing w:after="0" w:line="480" w:lineRule="auto"/>
      <w:jc w:val="center"/>
    </w:pPr>
    <w:rPr>
      <w:rFonts w:ascii="Times New Roman" w:hAnsi="Times New Roman"/>
      <w:sz w:val="24"/>
    </w:rPr>
  </w:style>
  <w:style w:type="paragraph" w:customStyle="1" w:styleId="APAHeading1">
    <w:name w:val="APAHeading1"/>
    <w:basedOn w:val="APACenteredText"/>
    <w:next w:val="APABody"/>
    <w:qFormat/>
    <w:rsid w:val="00BA72D0"/>
    <w:rPr>
      <w:b/>
    </w:rPr>
  </w:style>
  <w:style w:type="paragraph" w:customStyle="1" w:styleId="APABody">
    <w:name w:val="APABody"/>
    <w:basedOn w:val="Normal"/>
    <w:qFormat/>
    <w:rsid w:val="00BA72D0"/>
    <w:pPr>
      <w:spacing w:after="0" w:line="480" w:lineRule="auto"/>
      <w:ind w:firstLine="720"/>
    </w:pPr>
    <w:rPr>
      <w:rFonts w:ascii="Times New Roman" w:hAnsi="Times New Roman"/>
      <w:sz w:val="24"/>
    </w:rPr>
  </w:style>
  <w:style w:type="character" w:customStyle="1" w:styleId="citation">
    <w:name w:val="citation"/>
    <w:basedOn w:val="DefaultParagraphFont"/>
    <w:rsid w:val="0018713B"/>
  </w:style>
  <w:style w:type="character" w:customStyle="1" w:styleId="personname">
    <w:name w:val="person_name"/>
    <w:basedOn w:val="DefaultParagraphFont"/>
    <w:rsid w:val="0018713B"/>
  </w:style>
  <w:style w:type="paragraph" w:customStyle="1" w:styleId="References">
    <w:name w:val="References"/>
    <w:basedOn w:val="Normal"/>
    <w:qFormat/>
    <w:rsid w:val="00001BE4"/>
    <w:pPr>
      <w:spacing w:after="0" w:line="480" w:lineRule="auto"/>
      <w:ind w:left="720" w:hanging="720"/>
    </w:pPr>
    <w:rPr>
      <w:rFonts w:ascii="Times New Roman" w:hAnsi="Times New Roman"/>
      <w:sz w:val="24"/>
    </w:rPr>
  </w:style>
  <w:style w:type="paragraph" w:styleId="NormalWeb">
    <w:name w:val="Normal (Web)"/>
    <w:basedOn w:val="Normal"/>
    <w:uiPriority w:val="99"/>
    <w:unhideWhenUsed/>
    <w:rsid w:val="00001BE4"/>
    <w:pPr>
      <w:spacing w:after="300" w:line="270" w:lineRule="atLeast"/>
    </w:pPr>
    <w:rPr>
      <w:rFonts w:ascii="Arial" w:eastAsia="Times New Roman" w:hAnsi="Arial" w:cs="Arial"/>
      <w:color w:val="333333"/>
      <w:sz w:val="18"/>
      <w:szCs w:val="18"/>
    </w:rPr>
  </w:style>
  <w:style w:type="character" w:styleId="Hyperlink">
    <w:name w:val="Hyperlink"/>
    <w:basedOn w:val="DefaultParagraphFont"/>
    <w:uiPriority w:val="99"/>
    <w:unhideWhenUsed/>
    <w:rsid w:val="00D15419"/>
    <w:rPr>
      <w:color w:val="0000FF" w:themeColor="hyperlink"/>
      <w:u w:val="single"/>
    </w:rPr>
  </w:style>
  <w:style w:type="character" w:styleId="Emphasis">
    <w:name w:val="Emphasis"/>
    <w:basedOn w:val="DefaultParagraphFont"/>
    <w:uiPriority w:val="20"/>
    <w:qFormat/>
    <w:rsid w:val="00D15419"/>
    <w:rPr>
      <w:i/>
      <w:iCs/>
    </w:rPr>
  </w:style>
  <w:style w:type="character" w:customStyle="1" w:styleId="APAHeading4">
    <w:name w:val="APAHeading4"/>
    <w:uiPriority w:val="1"/>
    <w:qFormat/>
    <w:rsid w:val="005B5272"/>
    <w:rPr>
      <w:i/>
    </w:rPr>
  </w:style>
  <w:style w:type="paragraph" w:styleId="ListParagraph">
    <w:name w:val="List Paragraph"/>
    <w:basedOn w:val="Normal"/>
    <w:uiPriority w:val="34"/>
    <w:qFormat/>
    <w:rsid w:val="00200CB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48859">
      <w:bodyDiv w:val="1"/>
      <w:marLeft w:val="0"/>
      <w:marRight w:val="0"/>
      <w:marTop w:val="0"/>
      <w:marBottom w:val="0"/>
      <w:divBdr>
        <w:top w:val="none" w:sz="0" w:space="0" w:color="auto"/>
        <w:left w:val="none" w:sz="0" w:space="0" w:color="auto"/>
        <w:bottom w:val="none" w:sz="0" w:space="0" w:color="auto"/>
        <w:right w:val="none" w:sz="0" w:space="0" w:color="auto"/>
      </w:divBdr>
      <w:divsChild>
        <w:div w:id="1098210357">
          <w:marLeft w:val="0"/>
          <w:marRight w:val="0"/>
          <w:marTop w:val="0"/>
          <w:marBottom w:val="0"/>
          <w:divBdr>
            <w:top w:val="none" w:sz="0" w:space="0" w:color="auto"/>
            <w:left w:val="none" w:sz="0" w:space="0" w:color="auto"/>
            <w:bottom w:val="none" w:sz="0" w:space="0" w:color="auto"/>
            <w:right w:val="none" w:sz="0" w:space="0" w:color="auto"/>
          </w:divBdr>
        </w:div>
      </w:divsChild>
    </w:div>
    <w:div w:id="410083872">
      <w:bodyDiv w:val="1"/>
      <w:marLeft w:val="0"/>
      <w:marRight w:val="0"/>
      <w:marTop w:val="0"/>
      <w:marBottom w:val="0"/>
      <w:divBdr>
        <w:top w:val="none" w:sz="0" w:space="0" w:color="auto"/>
        <w:left w:val="none" w:sz="0" w:space="0" w:color="auto"/>
        <w:bottom w:val="none" w:sz="0" w:space="0" w:color="auto"/>
        <w:right w:val="none" w:sz="0" w:space="0" w:color="auto"/>
      </w:divBdr>
      <w:divsChild>
        <w:div w:id="595329694">
          <w:marLeft w:val="0"/>
          <w:marRight w:val="0"/>
          <w:marTop w:val="0"/>
          <w:marBottom w:val="0"/>
          <w:divBdr>
            <w:top w:val="none" w:sz="0" w:space="0" w:color="auto"/>
            <w:left w:val="none" w:sz="0" w:space="0" w:color="auto"/>
            <w:bottom w:val="none" w:sz="0" w:space="0" w:color="auto"/>
            <w:right w:val="none" w:sz="0" w:space="0" w:color="auto"/>
          </w:divBdr>
        </w:div>
      </w:divsChild>
    </w:div>
    <w:div w:id="1031151074">
      <w:bodyDiv w:val="1"/>
      <w:marLeft w:val="0"/>
      <w:marRight w:val="0"/>
      <w:marTop w:val="0"/>
      <w:marBottom w:val="0"/>
      <w:divBdr>
        <w:top w:val="none" w:sz="0" w:space="0" w:color="auto"/>
        <w:left w:val="none" w:sz="0" w:space="0" w:color="auto"/>
        <w:bottom w:val="none" w:sz="0" w:space="0" w:color="auto"/>
        <w:right w:val="none" w:sz="0" w:space="0" w:color="auto"/>
      </w:divBdr>
    </w:div>
    <w:div w:id="11599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Cm1S5GaHodc" TargetMode="External"/><Relationship Id="rId18" Type="http://schemas.openxmlformats.org/officeDocument/2006/relationships/hyperlink" Target="https://pubmed.ncbi.nlm.nih.gov/17882597/" TargetMode="External"/><Relationship Id="rId26" Type="http://schemas.openxmlformats.org/officeDocument/2006/relationships/hyperlink" Target="https://library.gcu.edu/" TargetMode="External"/><Relationship Id="rId3" Type="http://schemas.openxmlformats.org/officeDocument/2006/relationships/styles" Target="styles.xml"/><Relationship Id="rId21" Type="http://schemas.openxmlformats.org/officeDocument/2006/relationships/hyperlink" Target="https://analyse-it.com/docs/230/user-guide/method-evaluation/about-the-method-evaluation-editio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edscape.com/viewarticle/545439" TargetMode="External"/><Relationship Id="rId17" Type="http://schemas.openxmlformats.org/officeDocument/2006/relationships/hyperlink" Target="http://http/www.fda.gov" TargetMode="External"/><Relationship Id="rId25" Type="http://schemas.openxmlformats.org/officeDocument/2006/relationships/hyperlink" Target="https://www.ncbi.nlm.nih.gov/pmc/articles/PMC4769004/" TargetMode="External"/><Relationship Id="rId33" Type="http://schemas.openxmlformats.org/officeDocument/2006/relationships/hyperlink" Target="http://www.everydayhealth.com/" TargetMode="External"/><Relationship Id="rId2" Type="http://schemas.openxmlformats.org/officeDocument/2006/relationships/numbering" Target="numbering.xml"/><Relationship Id="rId16" Type="http://schemas.openxmlformats.org/officeDocument/2006/relationships/hyperlink" Target="https://pubmed.ncbi.nlm.nih.gov/20406320/" TargetMode="External"/><Relationship Id="rId20" Type="http://schemas.openxmlformats.org/officeDocument/2006/relationships/hyperlink" Target="https://www.google.com/search?q=Lay+person-based+screening+for+elderly+detection+of+Alzheimer%27s+disease%3B+development+and+validation+of+an+instrument.+J+Gerontol+B+Psychol+Soc+Sc&amp;oq=Lay+person-based+screening+for+elderly+detection+of+Alzheimer%27s+disease%3B+development+and+validation+of+an+instrument.+J+Gerontol+B+Psychol+Soc+Sc&amp;aqs=chrome..69i57.783j0j4&amp;sourceid=chrome&amp;ie=UTF-8" TargetMode="External"/><Relationship Id="rId29" Type="http://schemas.openxmlformats.org/officeDocument/2006/relationships/hyperlink" Target="https://pubmed.ncbi.nlm.nih.gov/192271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50933792_The_Revised_Transactional_Model_RTM_of_Occupational_Stress_and_Coping_An_Improved_Process_Approach" TargetMode="External"/><Relationship Id="rId24" Type="http://schemas.openxmlformats.org/officeDocument/2006/relationships/hyperlink" Target="https://pubmed.ncbi.nlm.nih.gov/16315148/" TargetMode="External"/><Relationship Id="rId32" Type="http://schemas.openxmlformats.org/officeDocument/2006/relationships/hyperlink" Target="https://www.tandfonline.com/doi/abs/10.1300/J016v30n01_04" TargetMode="External"/><Relationship Id="rId5" Type="http://schemas.openxmlformats.org/officeDocument/2006/relationships/webSettings" Target="webSettings.xml"/><Relationship Id="rId15" Type="http://schemas.openxmlformats.org/officeDocument/2006/relationships/hyperlink" Target="https://pubmed.ncbi.nlm.nih.gov/21087068/" TargetMode="External"/><Relationship Id="rId23" Type="http://schemas.openxmlformats.org/officeDocument/2006/relationships/hyperlink" Target="http://http/www.brooksidepress.org" TargetMode="External"/><Relationship Id="rId28" Type="http://schemas.openxmlformats.org/officeDocument/2006/relationships/hyperlink" Target="https://pubmed.ncbi.nlm.nih.gov/19946870/" TargetMode="External"/><Relationship Id="rId36" Type="http://schemas.openxmlformats.org/officeDocument/2006/relationships/theme" Target="theme/theme1.xml"/><Relationship Id="rId10" Type="http://schemas.openxmlformats.org/officeDocument/2006/relationships/hyperlink" Target="https://www.cdc.gov/aging/aginginfo/alzheimers.htm" TargetMode="External"/><Relationship Id="rId19" Type="http://schemas.openxmlformats.org/officeDocument/2006/relationships/hyperlink" Target="https://pubmed.ncbi.nlm.nih.gov/18982896/" TargetMode="External"/><Relationship Id="rId31" Type="http://schemas.openxmlformats.org/officeDocument/2006/relationships/hyperlink" Target="https://library.gcu.edu/" TargetMode="External"/><Relationship Id="rId4" Type="http://schemas.openxmlformats.org/officeDocument/2006/relationships/settings" Target="settings.xml"/><Relationship Id="rId9" Type="http://schemas.openxmlformats.org/officeDocument/2006/relationships/hyperlink" Target="https://pubmed.ncbi.nlm.nih.gov/16640796/" TargetMode="External"/><Relationship Id="rId14" Type="http://schemas.openxmlformats.org/officeDocument/2006/relationships/hyperlink" Target="https://www.deltasociety.com/" TargetMode="External"/><Relationship Id="rId22" Type="http://schemas.openxmlformats.org/officeDocument/2006/relationships/hyperlink" Target="https://digital.library.adelaide.edu.au/dspace/bitstream/2440/62243/8/02whole.pdf" TargetMode="External"/><Relationship Id="rId27" Type="http://schemas.openxmlformats.org/officeDocument/2006/relationships/hyperlink" Target="https://pubmed.ncbi.nlm.nih.gov/18482301/" TargetMode="External"/><Relationship Id="rId30" Type="http://schemas.openxmlformats.org/officeDocument/2006/relationships/hyperlink" Target="https://www.ncbi.nlm.nih.gov/pmc/articles/PMC6353104/" TargetMode="External"/><Relationship Id="rId35" Type="http://schemas.openxmlformats.org/officeDocument/2006/relationships/fontTable" Target="fontTable.xml"/><Relationship Id="rId8" Type="http://schemas.openxmlformats.org/officeDocument/2006/relationships/hyperlink" Target="https://books.google.co.in/books/about/Stress_Appraisal_and_Coping.html?id=i-ySQQuUpr8C&amp;redir_es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17CE2-006F-4C21-8126-150B58ED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8774</Words>
  <Characters>50014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DELL</cp:lastModifiedBy>
  <cp:revision>584</cp:revision>
  <cp:lastPrinted>2012-02-24T15:42:00Z</cp:lastPrinted>
  <dcterms:created xsi:type="dcterms:W3CDTF">2023-02-22T12:00:00Z</dcterms:created>
  <dcterms:modified xsi:type="dcterms:W3CDTF">2023-02-23T16:02:00Z</dcterms:modified>
</cp:coreProperties>
</file>