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14" w:rsidRPr="0025094E" w:rsidRDefault="00B0045E" w:rsidP="00BD5C14">
      <w:pPr>
        <w:contextualSpacing/>
        <w:mirrorIndents/>
        <w:jc w:val="both"/>
        <w:rPr>
          <w:sz w:val="20"/>
          <w:szCs w:val="20"/>
        </w:rPr>
      </w:pPr>
      <w:bookmarkStart w:id="0" w:name="_Hlk80644789"/>
      <w:bookmarkStart w:id="1" w:name="_Hlk122858082"/>
      <w:bookmarkStart w:id="2" w:name="_Hlk111101270"/>
      <w:bookmarkStart w:id="3" w:name="_Hlk112882866"/>
      <w:r>
        <w:rPr>
          <w:b/>
          <w:bCs/>
          <w:szCs w:val="20"/>
        </w:rPr>
        <w:t>Dissertation</w:t>
      </w:r>
    </w:p>
    <w:p w:rsidR="00BD5C14" w:rsidRPr="0025094E" w:rsidRDefault="00BD5C14" w:rsidP="00BD5C14">
      <w:pPr>
        <w:contextualSpacing/>
        <w:mirrorIndents/>
        <w:jc w:val="both"/>
        <w:rPr>
          <w:sz w:val="20"/>
          <w:szCs w:val="20"/>
        </w:rPr>
      </w:pPr>
    </w:p>
    <w:p w:rsidR="00BD5C14" w:rsidRPr="00F93336" w:rsidRDefault="00BE242C" w:rsidP="00BD5C14">
      <w:pPr>
        <w:contextualSpacing/>
        <w:mirrorIndents/>
        <w:jc w:val="center"/>
        <w:rPr>
          <w:b/>
          <w:sz w:val="30"/>
          <w:szCs w:val="30"/>
        </w:rPr>
      </w:pPr>
      <w:r w:rsidRPr="00BE242C">
        <w:rPr>
          <w:b/>
          <w:sz w:val="30"/>
          <w:szCs w:val="30"/>
        </w:rPr>
        <w:t xml:space="preserve">Improving Nurse-Patient Communication by Fostering Nurses’ </w:t>
      </w:r>
      <w:proofErr w:type="spellStart"/>
      <w:r w:rsidRPr="00BE242C">
        <w:rPr>
          <w:b/>
          <w:sz w:val="30"/>
          <w:szCs w:val="30"/>
        </w:rPr>
        <w:t>Ethnocultural</w:t>
      </w:r>
      <w:proofErr w:type="spellEnd"/>
      <w:r w:rsidRPr="00BE242C">
        <w:rPr>
          <w:b/>
          <w:sz w:val="30"/>
          <w:szCs w:val="30"/>
        </w:rPr>
        <w:t xml:space="preserve"> Empathy</w:t>
      </w:r>
    </w:p>
    <w:p w:rsidR="00BD5C14" w:rsidRPr="0025094E" w:rsidRDefault="00BD5C14" w:rsidP="00BD5C14">
      <w:pPr>
        <w:contextualSpacing/>
        <w:mirrorIndents/>
        <w:jc w:val="both"/>
        <w:rPr>
          <w:sz w:val="20"/>
          <w:szCs w:val="20"/>
        </w:rPr>
      </w:pPr>
    </w:p>
    <w:p w:rsidR="00BD5C14" w:rsidRPr="0025094E" w:rsidRDefault="00C550E3" w:rsidP="00BD5C14">
      <w:pPr>
        <w:contextualSpacing/>
        <w:mirrorIndents/>
        <w:jc w:val="both"/>
        <w:rPr>
          <w:b/>
          <w:bCs/>
          <w:color w:val="FF0000"/>
          <w:sz w:val="20"/>
          <w:szCs w:val="20"/>
        </w:rPr>
      </w:pPr>
      <w:r w:rsidRPr="00C550E3">
        <w:rPr>
          <w:b/>
          <w:bCs/>
          <w:szCs w:val="20"/>
        </w:rPr>
        <w:t>Cynthia M Stacy DNP</w:t>
      </w:r>
      <w:proofErr w:type="gramStart"/>
      <w:r w:rsidRPr="00C550E3">
        <w:rPr>
          <w:b/>
          <w:bCs/>
          <w:szCs w:val="20"/>
        </w:rPr>
        <w:t>,MSN,RN</w:t>
      </w:r>
      <w:proofErr w:type="gramEnd"/>
      <w:r w:rsidR="00BD5C14" w:rsidRPr="006B7BBC">
        <w:rPr>
          <w:b/>
          <w:bCs/>
          <w:color w:val="FF0000"/>
          <w:szCs w:val="20"/>
          <w:vertAlign w:val="superscript"/>
        </w:rPr>
        <w:t>#</w:t>
      </w:r>
    </w:p>
    <w:p w:rsidR="00BD5C14" w:rsidRPr="0025094E" w:rsidRDefault="00BD5C14" w:rsidP="00BD5C14">
      <w:pPr>
        <w:contextualSpacing/>
        <w:mirrorIndents/>
        <w:jc w:val="both"/>
        <w:rPr>
          <w:bCs/>
          <w:color w:val="FF0000"/>
          <w:sz w:val="20"/>
          <w:szCs w:val="20"/>
        </w:rPr>
      </w:pPr>
    </w:p>
    <w:p w:rsidR="00BD5C14" w:rsidRPr="0025094E" w:rsidRDefault="00BD5C14" w:rsidP="00BD5C14">
      <w:pPr>
        <w:contextualSpacing/>
        <w:mirrorIndents/>
        <w:jc w:val="both"/>
        <w:rPr>
          <w:rFonts w:eastAsiaTheme="majorEastAsia"/>
          <w:sz w:val="20"/>
          <w:szCs w:val="20"/>
        </w:rPr>
      </w:pPr>
      <w:r w:rsidRPr="0025094E">
        <w:rPr>
          <w:bCs/>
          <w:color w:val="FF0000"/>
          <w:sz w:val="20"/>
          <w:szCs w:val="20"/>
          <w:vertAlign w:val="superscript"/>
        </w:rPr>
        <w:t>#</w:t>
      </w:r>
      <w:r w:rsidR="00672EE3" w:rsidRPr="00672EE3">
        <w:rPr>
          <w:rFonts w:eastAsiaTheme="majorEastAsia"/>
          <w:sz w:val="20"/>
          <w:szCs w:val="20"/>
        </w:rPr>
        <w:t>College of Nursing</w:t>
      </w:r>
      <w:r w:rsidRPr="0025094E">
        <w:rPr>
          <w:rFonts w:eastAsiaTheme="majorEastAsia"/>
          <w:sz w:val="20"/>
          <w:szCs w:val="20"/>
        </w:rPr>
        <w:t xml:space="preserve">, </w:t>
      </w:r>
      <w:r w:rsidR="000302A2" w:rsidRPr="000302A2">
        <w:rPr>
          <w:rFonts w:eastAsiaTheme="majorEastAsia"/>
          <w:sz w:val="20"/>
          <w:szCs w:val="20"/>
        </w:rPr>
        <w:t>Samuel Merritt University</w:t>
      </w:r>
      <w:r w:rsidRPr="0025094E">
        <w:rPr>
          <w:rFonts w:eastAsiaTheme="majorEastAsia"/>
          <w:sz w:val="20"/>
          <w:szCs w:val="20"/>
        </w:rPr>
        <w:t xml:space="preserve">, </w:t>
      </w:r>
      <w:r w:rsidR="006A64B8" w:rsidRPr="006A64B8">
        <w:rPr>
          <w:rFonts w:eastAsiaTheme="majorEastAsia"/>
          <w:sz w:val="20"/>
          <w:szCs w:val="20"/>
        </w:rPr>
        <w:t>California</w:t>
      </w:r>
      <w:r w:rsidRPr="0025094E">
        <w:rPr>
          <w:rFonts w:eastAsiaTheme="majorEastAsia"/>
          <w:sz w:val="20"/>
          <w:szCs w:val="20"/>
        </w:rPr>
        <w:t>, USA</w:t>
      </w:r>
    </w:p>
    <w:p w:rsidR="00BD5C14" w:rsidRPr="0025094E" w:rsidRDefault="00BD5C14" w:rsidP="00BD5C14">
      <w:pPr>
        <w:contextualSpacing/>
        <w:mirrorIndents/>
        <w:jc w:val="both"/>
        <w:rPr>
          <w:sz w:val="20"/>
          <w:szCs w:val="20"/>
        </w:rPr>
      </w:pPr>
    </w:p>
    <w:p w:rsidR="00BD5C14" w:rsidRDefault="00BD5C14" w:rsidP="00831133">
      <w:pPr>
        <w:contextualSpacing/>
        <w:mirrorIndents/>
        <w:jc w:val="both"/>
        <w:rPr>
          <w:rFonts w:eastAsiaTheme="majorEastAsia"/>
          <w:sz w:val="20"/>
          <w:szCs w:val="20"/>
        </w:rPr>
      </w:pPr>
      <w:r w:rsidRPr="0025094E">
        <w:rPr>
          <w:b/>
          <w:bCs/>
          <w:color w:val="FF0000"/>
          <w:sz w:val="20"/>
          <w:szCs w:val="20"/>
          <w:vertAlign w:val="superscript"/>
        </w:rPr>
        <w:t>#</w:t>
      </w:r>
      <w:r w:rsidRPr="0025094E">
        <w:rPr>
          <w:b/>
          <w:bCs/>
          <w:sz w:val="20"/>
          <w:szCs w:val="20"/>
        </w:rPr>
        <w:t>Corresponding author:</w:t>
      </w:r>
      <w:r w:rsidRPr="0025094E">
        <w:rPr>
          <w:sz w:val="20"/>
          <w:szCs w:val="20"/>
        </w:rPr>
        <w:t xml:space="preserve"> </w:t>
      </w:r>
      <w:bookmarkStart w:id="4" w:name="_GoBack"/>
      <w:r w:rsidR="00605976" w:rsidRPr="00605976">
        <w:rPr>
          <w:sz w:val="20"/>
          <w:szCs w:val="20"/>
        </w:rPr>
        <w:t>Cynthia M Stacy DNP,MSN,RN</w:t>
      </w:r>
      <w:r w:rsidR="00D06C49">
        <w:rPr>
          <w:sz w:val="20"/>
          <w:szCs w:val="20"/>
        </w:rPr>
        <w:t xml:space="preserve">, </w:t>
      </w:r>
      <w:r w:rsidR="00831133" w:rsidRPr="00831133">
        <w:rPr>
          <w:sz w:val="20"/>
          <w:szCs w:val="20"/>
        </w:rPr>
        <w:t>Assistant Professor</w:t>
      </w:r>
      <w:r w:rsidR="00F57552">
        <w:rPr>
          <w:sz w:val="20"/>
          <w:szCs w:val="20"/>
        </w:rPr>
        <w:t xml:space="preserve">, </w:t>
      </w:r>
      <w:r w:rsidR="00831133" w:rsidRPr="00831133">
        <w:rPr>
          <w:sz w:val="20"/>
          <w:szCs w:val="20"/>
        </w:rPr>
        <w:t>Adjunct Faculty Developer &amp; Student Success Coordinator</w:t>
      </w:r>
      <w:r w:rsidR="00831133" w:rsidRPr="00831133">
        <w:rPr>
          <w:rFonts w:eastAsiaTheme="majorEastAsia"/>
          <w:sz w:val="20"/>
          <w:szCs w:val="20"/>
        </w:rPr>
        <w:t xml:space="preserve"> </w:t>
      </w:r>
      <w:r w:rsidR="000F40FA" w:rsidRPr="00672EE3">
        <w:rPr>
          <w:rFonts w:eastAsiaTheme="majorEastAsia"/>
          <w:sz w:val="20"/>
          <w:szCs w:val="20"/>
        </w:rPr>
        <w:t>College of Nursing</w:t>
      </w:r>
      <w:r w:rsidR="000F40FA" w:rsidRPr="0025094E">
        <w:rPr>
          <w:rFonts w:eastAsiaTheme="majorEastAsia"/>
          <w:sz w:val="20"/>
          <w:szCs w:val="20"/>
        </w:rPr>
        <w:t xml:space="preserve">, </w:t>
      </w:r>
      <w:r w:rsidR="000F40FA" w:rsidRPr="000302A2">
        <w:rPr>
          <w:rFonts w:eastAsiaTheme="majorEastAsia"/>
          <w:sz w:val="20"/>
          <w:szCs w:val="20"/>
        </w:rPr>
        <w:t>Samuel Merritt University</w:t>
      </w:r>
      <w:r w:rsidR="00216642">
        <w:rPr>
          <w:rFonts w:eastAsiaTheme="majorEastAsia"/>
          <w:sz w:val="20"/>
          <w:szCs w:val="20"/>
        </w:rPr>
        <w:t xml:space="preserve">, </w:t>
      </w:r>
      <w:r w:rsidR="005C6074" w:rsidRPr="005C6074">
        <w:rPr>
          <w:rFonts w:eastAsiaTheme="majorEastAsia"/>
          <w:sz w:val="20"/>
          <w:szCs w:val="20"/>
        </w:rPr>
        <w:t>3100 Telegraph Ave.</w:t>
      </w:r>
      <w:r w:rsidR="00D1084D">
        <w:rPr>
          <w:rFonts w:eastAsiaTheme="majorEastAsia"/>
          <w:sz w:val="20"/>
          <w:szCs w:val="20"/>
        </w:rPr>
        <w:t xml:space="preserve">, </w:t>
      </w:r>
      <w:r w:rsidR="005C6074" w:rsidRPr="005C6074">
        <w:rPr>
          <w:rFonts w:eastAsiaTheme="majorEastAsia"/>
          <w:sz w:val="20"/>
          <w:szCs w:val="20"/>
        </w:rPr>
        <w:t>Oakland, California 94609</w:t>
      </w:r>
      <w:r w:rsidR="00EE6D86">
        <w:rPr>
          <w:rFonts w:eastAsiaTheme="majorEastAsia"/>
          <w:sz w:val="20"/>
          <w:szCs w:val="20"/>
        </w:rPr>
        <w:t>, USA</w:t>
      </w:r>
      <w:bookmarkEnd w:id="4"/>
    </w:p>
    <w:p w:rsidR="00BD5C14" w:rsidRPr="0025094E" w:rsidRDefault="00BD5C14" w:rsidP="00BD5C14">
      <w:pPr>
        <w:contextualSpacing/>
        <w:mirrorIndents/>
        <w:jc w:val="both"/>
        <w:rPr>
          <w:rFonts w:eastAsiaTheme="majorEastAsia"/>
          <w:sz w:val="20"/>
          <w:szCs w:val="20"/>
        </w:rPr>
      </w:pPr>
    </w:p>
    <w:p w:rsidR="00BD5C14" w:rsidRPr="0025094E" w:rsidRDefault="00BD5C14" w:rsidP="00BD5C14">
      <w:pPr>
        <w:contextualSpacing/>
        <w:mirrorIndents/>
        <w:jc w:val="both"/>
        <w:rPr>
          <w:sz w:val="20"/>
          <w:szCs w:val="20"/>
        </w:rPr>
      </w:pPr>
      <w:r w:rsidRPr="0025094E">
        <w:rPr>
          <w:b/>
          <w:bCs/>
          <w:sz w:val="20"/>
          <w:szCs w:val="20"/>
        </w:rPr>
        <w:t>How to cite this article:</w:t>
      </w:r>
      <w:r w:rsidRPr="0025094E">
        <w:rPr>
          <w:sz w:val="20"/>
          <w:szCs w:val="20"/>
        </w:rPr>
        <w:t xml:space="preserve"> </w:t>
      </w:r>
      <w:r w:rsidR="008F16FE" w:rsidRPr="008F16FE">
        <w:rPr>
          <w:sz w:val="20"/>
          <w:szCs w:val="20"/>
        </w:rPr>
        <w:t xml:space="preserve">Stacy </w:t>
      </w:r>
      <w:r w:rsidR="008F16FE">
        <w:rPr>
          <w:sz w:val="20"/>
          <w:szCs w:val="20"/>
        </w:rPr>
        <w:t xml:space="preserve">CM </w:t>
      </w:r>
      <w:r w:rsidRPr="0025094E">
        <w:rPr>
          <w:sz w:val="20"/>
          <w:szCs w:val="20"/>
        </w:rPr>
        <w:t xml:space="preserve">(2024) </w:t>
      </w:r>
      <w:r w:rsidR="00357E9C" w:rsidRPr="00357E9C">
        <w:rPr>
          <w:sz w:val="20"/>
          <w:szCs w:val="20"/>
        </w:rPr>
        <w:t>Nursing Interventions with Domestic Violence Patients: Literature Review</w:t>
      </w:r>
      <w:r w:rsidRPr="0025094E">
        <w:rPr>
          <w:sz w:val="20"/>
          <w:szCs w:val="20"/>
        </w:rPr>
        <w:t xml:space="preserve">. </w:t>
      </w:r>
      <w:proofErr w:type="spellStart"/>
      <w:r w:rsidRPr="0025094E">
        <w:rPr>
          <w:i/>
          <w:iCs/>
          <w:sz w:val="20"/>
          <w:szCs w:val="20"/>
        </w:rPr>
        <w:t>Int</w:t>
      </w:r>
      <w:proofErr w:type="spellEnd"/>
      <w:r w:rsidRPr="0025094E">
        <w:rPr>
          <w:i/>
          <w:iCs/>
          <w:sz w:val="20"/>
          <w:szCs w:val="20"/>
        </w:rPr>
        <w:t xml:space="preserve"> J </w:t>
      </w:r>
      <w:proofErr w:type="spellStart"/>
      <w:r w:rsidRPr="0025094E">
        <w:rPr>
          <w:i/>
          <w:iCs/>
          <w:sz w:val="20"/>
          <w:szCs w:val="20"/>
        </w:rPr>
        <w:t>Nurs</w:t>
      </w:r>
      <w:proofErr w:type="spellEnd"/>
      <w:r w:rsidRPr="0025094E">
        <w:rPr>
          <w:i/>
          <w:iCs/>
          <w:sz w:val="20"/>
          <w:szCs w:val="20"/>
        </w:rPr>
        <w:t xml:space="preserve"> &amp; </w:t>
      </w:r>
      <w:proofErr w:type="spellStart"/>
      <w:r w:rsidRPr="0025094E">
        <w:rPr>
          <w:i/>
          <w:iCs/>
          <w:sz w:val="20"/>
          <w:szCs w:val="20"/>
        </w:rPr>
        <w:t>Healt</w:t>
      </w:r>
      <w:proofErr w:type="spellEnd"/>
      <w:r w:rsidRPr="0025094E">
        <w:rPr>
          <w:i/>
          <w:iCs/>
          <w:sz w:val="20"/>
          <w:szCs w:val="20"/>
        </w:rPr>
        <w:t xml:space="preserve"> Car Scie</w:t>
      </w:r>
      <w:r w:rsidR="001D615C">
        <w:rPr>
          <w:sz w:val="20"/>
          <w:szCs w:val="20"/>
        </w:rPr>
        <w:t xml:space="preserve"> 04(02): 2024-298</w:t>
      </w:r>
      <w:r w:rsidRPr="0025094E">
        <w:rPr>
          <w:sz w:val="20"/>
          <w:szCs w:val="20"/>
        </w:rPr>
        <w:t>.</w:t>
      </w:r>
    </w:p>
    <w:p w:rsidR="00BD5C14" w:rsidRPr="0025094E" w:rsidRDefault="00BD5C14" w:rsidP="00BD5C14">
      <w:pPr>
        <w:contextualSpacing/>
        <w:mirrorIndents/>
        <w:jc w:val="both"/>
        <w:rPr>
          <w:sz w:val="20"/>
          <w:szCs w:val="20"/>
        </w:rPr>
      </w:pPr>
    </w:p>
    <w:p w:rsidR="00600FC4" w:rsidRDefault="00BD5C14" w:rsidP="00BD5C14">
      <w:pPr>
        <w:contextualSpacing/>
        <w:mirrorIndents/>
        <w:jc w:val="both"/>
        <w:rPr>
          <w:sz w:val="20"/>
          <w:szCs w:val="20"/>
        </w:rPr>
      </w:pPr>
      <w:r w:rsidRPr="0025094E">
        <w:rPr>
          <w:b/>
          <w:bCs/>
          <w:sz w:val="20"/>
          <w:szCs w:val="20"/>
        </w:rPr>
        <w:t>Submission Date:</w:t>
      </w:r>
      <w:r w:rsidRPr="0025094E">
        <w:rPr>
          <w:sz w:val="20"/>
          <w:szCs w:val="20"/>
        </w:rPr>
        <w:t xml:space="preserve"> </w:t>
      </w:r>
      <w:r w:rsidR="004F40B1">
        <w:rPr>
          <w:sz w:val="20"/>
          <w:szCs w:val="20"/>
        </w:rPr>
        <w:t xml:space="preserve">05 </w:t>
      </w:r>
      <w:proofErr w:type="gramStart"/>
      <w:r w:rsidR="004F40B1">
        <w:rPr>
          <w:sz w:val="20"/>
          <w:szCs w:val="20"/>
        </w:rPr>
        <w:t>January</w:t>
      </w:r>
      <w:r w:rsidR="0059302D">
        <w:rPr>
          <w:sz w:val="20"/>
          <w:szCs w:val="20"/>
        </w:rPr>
        <w:t>,</w:t>
      </w:r>
      <w:proofErr w:type="gramEnd"/>
      <w:r w:rsidR="0059302D">
        <w:rPr>
          <w:sz w:val="20"/>
          <w:szCs w:val="20"/>
        </w:rPr>
        <w:t xml:space="preserve"> 2024</w:t>
      </w:r>
      <w:r w:rsidRPr="0025094E">
        <w:rPr>
          <w:sz w:val="20"/>
          <w:szCs w:val="20"/>
        </w:rPr>
        <w:t xml:space="preserve">; </w:t>
      </w:r>
      <w:r w:rsidRPr="0025094E">
        <w:rPr>
          <w:b/>
          <w:bCs/>
          <w:sz w:val="20"/>
          <w:szCs w:val="20"/>
        </w:rPr>
        <w:t>Accepted Date:</w:t>
      </w:r>
      <w:r w:rsidR="003B67DF">
        <w:rPr>
          <w:sz w:val="20"/>
          <w:szCs w:val="20"/>
        </w:rPr>
        <w:t xml:space="preserve"> 1</w:t>
      </w:r>
      <w:r w:rsidR="00AB05FE">
        <w:rPr>
          <w:sz w:val="20"/>
          <w:szCs w:val="20"/>
        </w:rPr>
        <w:t>6</w:t>
      </w:r>
      <w:r w:rsidRPr="0025094E">
        <w:rPr>
          <w:sz w:val="20"/>
          <w:szCs w:val="20"/>
        </w:rPr>
        <w:t xml:space="preserve"> February, 2024; </w:t>
      </w:r>
      <w:r w:rsidRPr="0025094E">
        <w:rPr>
          <w:b/>
          <w:bCs/>
          <w:sz w:val="20"/>
          <w:szCs w:val="20"/>
        </w:rPr>
        <w:t>Published Online:</w:t>
      </w:r>
      <w:r w:rsidR="000F2468">
        <w:rPr>
          <w:sz w:val="20"/>
          <w:szCs w:val="20"/>
        </w:rPr>
        <w:t xml:space="preserve"> 19</w:t>
      </w:r>
      <w:r w:rsidRPr="0025094E">
        <w:rPr>
          <w:sz w:val="20"/>
          <w:szCs w:val="20"/>
        </w:rPr>
        <w:t xml:space="preserve"> February, 202</w:t>
      </w:r>
      <w:bookmarkStart w:id="5" w:name="Title_Page_for_Submission"/>
      <w:bookmarkEnd w:id="0"/>
      <w:bookmarkEnd w:id="1"/>
      <w:bookmarkEnd w:id="2"/>
      <w:bookmarkEnd w:id="3"/>
      <w:bookmarkEnd w:id="5"/>
      <w:r w:rsidRPr="0025094E">
        <w:rPr>
          <w:sz w:val="20"/>
          <w:szCs w:val="20"/>
        </w:rPr>
        <w:t>4</w:t>
      </w:r>
    </w:p>
    <w:p w:rsidR="004D57C7" w:rsidRPr="00742FF4" w:rsidRDefault="004D57C7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9723E0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DF5061">
        <w:rPr>
          <w:b/>
          <w:szCs w:val="20"/>
        </w:rPr>
        <w:t>Abstract</w:t>
      </w:r>
    </w:p>
    <w:p w:rsidR="004D57C7" w:rsidRPr="00994860" w:rsidRDefault="004D57C7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Irrefutably, delivering </w:t>
      </w:r>
      <w:proofErr w:type="gramStart"/>
      <w:r w:rsidRPr="00742FF4">
        <w:rPr>
          <w:sz w:val="20"/>
          <w:szCs w:val="20"/>
        </w:rPr>
        <w:t>high-quality</w:t>
      </w:r>
      <w:proofErr w:type="gramEnd"/>
      <w:r w:rsidRPr="00742FF4">
        <w:rPr>
          <w:sz w:val="20"/>
          <w:szCs w:val="20"/>
        </w:rPr>
        <w:t xml:space="preserve"> and safe healthcare services to an increasingly diverse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population remains a thorny issue for the U.S healthcare system, as it presents healthcare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educators with innumerable opportunities and challenges when creating and delivering culturally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competent content. Besides delivering safe and quality care, nurses </w:t>
      </w:r>
      <w:proofErr w:type="gramStart"/>
      <w:r w:rsidRPr="00742FF4">
        <w:rPr>
          <w:sz w:val="20"/>
          <w:szCs w:val="20"/>
        </w:rPr>
        <w:t>are expected</w:t>
      </w:r>
      <w:proofErr w:type="gramEnd"/>
      <w:r w:rsidRPr="00742FF4">
        <w:rPr>
          <w:sz w:val="20"/>
          <w:szCs w:val="20"/>
        </w:rPr>
        <w:t xml:space="preserve"> to effectively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communicate with their clients or patients regardless of their cultural backgrounds. Ideally, poor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nurse-patient communication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when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ethnic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and/or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racial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backgrounds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vary between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two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parties (patient and nurse) remains a pertinent factor apropos the provision of inequitable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healthcare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services 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racial/ethnic minority groups. The current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quality improvement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(QI)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project was thus, conducted to examine changes in the Scale of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(hereinafter, SEE) for bedside nurse (n=6) following an intervention. The study’s participants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were required to complete an anonymous online survey, which included the SEE (an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authenticated measure of empathy towards individuals or groups with racial/ethnic backgrounds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 vary from their own) before the intervention (pre-test), and 30 days following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intervention and focus groups (post- test). The results from this study demonstrated statistically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fundamental improvement or rise from pre-test to post-test on the SEE. On this particular scale,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the data </w:t>
      </w:r>
      <w:proofErr w:type="gramStart"/>
      <w:r w:rsidRPr="00742FF4">
        <w:rPr>
          <w:sz w:val="20"/>
          <w:szCs w:val="20"/>
        </w:rPr>
        <w:t>was categorized</w:t>
      </w:r>
      <w:proofErr w:type="gramEnd"/>
      <w:r w:rsidRPr="00742FF4">
        <w:rPr>
          <w:sz w:val="20"/>
          <w:szCs w:val="20"/>
        </w:rPr>
        <w:t xml:space="preserve"> into four subscales: Empathetic Feeling and Expression (EFE),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Acceptance of Cultural Differences (ACD), Empathetic Perspective Taking (EPT),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Empathetic Awareness (EA).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pre- and post-medians on the EFE (p = .207), ACD (p = .246),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EPT (p = .715), and EA (p = .914).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From a different, though related perspective, the Inpatient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Communication with Nurses Dimension of the </w:t>
      </w:r>
      <w:r w:rsidRPr="00F97EF4">
        <w:rPr>
          <w:sz w:val="20"/>
          <w:szCs w:val="20"/>
        </w:rPr>
        <w:t>Hospital Consumer Assessment of Healthcare</w:t>
      </w:r>
      <w:r w:rsidRPr="00F97EF4">
        <w:rPr>
          <w:spacing w:val="1"/>
          <w:sz w:val="20"/>
          <w:szCs w:val="20"/>
        </w:rPr>
        <w:t xml:space="preserve"> </w:t>
      </w:r>
      <w:r w:rsidRPr="00F97EF4">
        <w:rPr>
          <w:sz w:val="20"/>
          <w:szCs w:val="20"/>
        </w:rPr>
        <w:t>Providers</w:t>
      </w:r>
      <w:r w:rsidRPr="00F97EF4">
        <w:rPr>
          <w:spacing w:val="-1"/>
          <w:sz w:val="20"/>
          <w:szCs w:val="20"/>
        </w:rPr>
        <w:t xml:space="preserve"> </w:t>
      </w:r>
      <w:r w:rsidRPr="00F97EF4">
        <w:rPr>
          <w:sz w:val="20"/>
          <w:szCs w:val="20"/>
        </w:rPr>
        <w:t>and</w:t>
      </w:r>
      <w:r w:rsidRPr="00F97EF4">
        <w:rPr>
          <w:spacing w:val="-1"/>
          <w:sz w:val="20"/>
          <w:szCs w:val="20"/>
        </w:rPr>
        <w:t xml:space="preserve"> </w:t>
      </w:r>
      <w:r w:rsidRPr="00F97EF4">
        <w:rPr>
          <w:sz w:val="20"/>
          <w:szCs w:val="20"/>
        </w:rPr>
        <w:t xml:space="preserve">Systems (HCAHPS) shows </w:t>
      </w:r>
      <w:r w:rsidRPr="00742FF4">
        <w:rPr>
          <w:sz w:val="20"/>
          <w:szCs w:val="20"/>
        </w:rPr>
        <w:t>a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significant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increase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 4.6%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post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intervention.</w:t>
      </w:r>
      <w:r w:rsidR="00AE076F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Overall,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main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aim of this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QI</w:t>
      </w:r>
      <w:r w:rsidRPr="00742FF4">
        <w:rPr>
          <w:spacing w:val="-4"/>
          <w:sz w:val="20"/>
          <w:szCs w:val="20"/>
        </w:rPr>
        <w:t xml:space="preserve"> </w:t>
      </w:r>
      <w:r w:rsidRPr="00742FF4">
        <w:rPr>
          <w:sz w:val="20"/>
          <w:szCs w:val="20"/>
        </w:rPr>
        <w:t>project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examine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whether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 intervention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designed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 cultural competency would improve nurses’ empathy for patients from different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backgrounds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F92447">
        <w:rPr>
          <w:b/>
          <w:szCs w:val="20"/>
        </w:rPr>
        <w:t>Keywords</w:t>
      </w:r>
      <w:r w:rsidRPr="00F92447">
        <w:rPr>
          <w:szCs w:val="20"/>
        </w:rPr>
        <w:t>:</w:t>
      </w:r>
      <w:r w:rsidR="00843A80">
        <w:rPr>
          <w:sz w:val="20"/>
          <w:szCs w:val="20"/>
        </w:rPr>
        <w:t xml:space="preserve"> </w:t>
      </w:r>
      <w:r w:rsidR="001D5A69">
        <w:rPr>
          <w:sz w:val="20"/>
          <w:szCs w:val="20"/>
        </w:rPr>
        <w:t>C</w:t>
      </w:r>
      <w:r w:rsidR="00004AB4" w:rsidRPr="00742FF4">
        <w:rPr>
          <w:sz w:val="20"/>
          <w:szCs w:val="20"/>
        </w:rPr>
        <w:t>linician/nurse-patient</w:t>
      </w:r>
      <w:r w:rsidR="00F0545F">
        <w:rPr>
          <w:spacing w:val="1"/>
          <w:sz w:val="20"/>
          <w:szCs w:val="20"/>
        </w:rPr>
        <w:t xml:space="preserve"> </w:t>
      </w:r>
      <w:r w:rsidR="00F649A6">
        <w:rPr>
          <w:sz w:val="20"/>
          <w:szCs w:val="20"/>
        </w:rPr>
        <w:t xml:space="preserve">communication/relationship; </w:t>
      </w:r>
      <w:r w:rsidR="00843A80">
        <w:rPr>
          <w:sz w:val="20"/>
          <w:szCs w:val="20"/>
        </w:rPr>
        <w:t>Communication;</w:t>
      </w:r>
      <w:r w:rsidRPr="00742FF4">
        <w:rPr>
          <w:sz w:val="20"/>
          <w:szCs w:val="20"/>
        </w:rPr>
        <w:t xml:space="preserve"> </w:t>
      </w:r>
      <w:r w:rsidR="00293C93">
        <w:rPr>
          <w:sz w:val="20"/>
          <w:szCs w:val="20"/>
        </w:rPr>
        <w:t xml:space="preserve">Cultural competency; </w:t>
      </w:r>
      <w:r w:rsidR="00843A80">
        <w:rPr>
          <w:sz w:val="20"/>
          <w:szCs w:val="20"/>
        </w:rPr>
        <w:t xml:space="preserve">Empathy, </w:t>
      </w:r>
      <w:proofErr w:type="spellStart"/>
      <w:r w:rsidR="00843A80">
        <w:rPr>
          <w:sz w:val="20"/>
          <w:szCs w:val="20"/>
        </w:rPr>
        <w:t>E</w:t>
      </w:r>
      <w:r w:rsidR="0038606D">
        <w:rPr>
          <w:sz w:val="20"/>
          <w:szCs w:val="20"/>
        </w:rPr>
        <w:t>thnocultural</w:t>
      </w:r>
      <w:proofErr w:type="spellEnd"/>
      <w:r w:rsidR="0038606D">
        <w:rPr>
          <w:sz w:val="20"/>
          <w:szCs w:val="20"/>
        </w:rPr>
        <w:t xml:space="preserve"> empathy;</w:t>
      </w:r>
      <w:r w:rsidRPr="00742FF4">
        <w:rPr>
          <w:sz w:val="20"/>
          <w:szCs w:val="20"/>
        </w:rPr>
        <w:t xml:space="preserve"> </w:t>
      </w:r>
      <w:r w:rsidR="002A4BB4">
        <w:rPr>
          <w:sz w:val="20"/>
          <w:szCs w:val="20"/>
        </w:rPr>
        <w:t>N</w:t>
      </w:r>
      <w:r w:rsidR="00BD61F8">
        <w:rPr>
          <w:sz w:val="20"/>
          <w:szCs w:val="20"/>
        </w:rPr>
        <w:t xml:space="preserve">ursing practice; </w:t>
      </w:r>
      <w:r w:rsidR="00B47E0F">
        <w:rPr>
          <w:sz w:val="20"/>
          <w:szCs w:val="20"/>
        </w:rPr>
        <w:t>N</w:t>
      </w:r>
      <w:r w:rsidR="008252BB" w:rsidRPr="00742FF4">
        <w:rPr>
          <w:sz w:val="20"/>
          <w:szCs w:val="20"/>
        </w:rPr>
        <w:t xml:space="preserve">urse </w:t>
      </w:r>
      <w:r w:rsidR="008252BB">
        <w:rPr>
          <w:sz w:val="20"/>
          <w:szCs w:val="20"/>
        </w:rPr>
        <w:t xml:space="preserve">communication; </w:t>
      </w:r>
      <w:r w:rsidR="00843A80">
        <w:rPr>
          <w:sz w:val="20"/>
          <w:szCs w:val="20"/>
        </w:rPr>
        <w:t>T</w:t>
      </w:r>
      <w:r w:rsidRPr="00742FF4">
        <w:rPr>
          <w:sz w:val="20"/>
          <w:szCs w:val="20"/>
        </w:rPr>
        <w:t xml:space="preserve">he Scale of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="004D16EB">
        <w:rPr>
          <w:sz w:val="20"/>
          <w:szCs w:val="20"/>
        </w:rPr>
        <w:t xml:space="preserve"> </w:t>
      </w:r>
      <w:r w:rsidRPr="00742FF4">
        <w:rPr>
          <w:spacing w:val="-57"/>
          <w:sz w:val="20"/>
          <w:szCs w:val="20"/>
        </w:rPr>
        <w:t xml:space="preserve"> </w:t>
      </w:r>
      <w:r w:rsidR="00CF7373">
        <w:rPr>
          <w:sz w:val="20"/>
          <w:szCs w:val="20"/>
        </w:rPr>
        <w:t>Empathy (SEE);</w:t>
      </w:r>
      <w:r w:rsidRPr="00742FF4">
        <w:rPr>
          <w:sz w:val="20"/>
          <w:szCs w:val="20"/>
        </w:rPr>
        <w:t xml:space="preserve"> </w:t>
      </w:r>
      <w:r w:rsidR="00B21146">
        <w:rPr>
          <w:sz w:val="20"/>
          <w:szCs w:val="20"/>
        </w:rPr>
        <w:t>Training</w:t>
      </w:r>
    </w:p>
    <w:p w:rsidR="004C0E78" w:rsidRPr="00CD7D0B" w:rsidRDefault="004C0E78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CE79A0">
        <w:rPr>
          <w:b/>
          <w:szCs w:val="20"/>
        </w:rPr>
        <w:t>Introduction to</w:t>
      </w:r>
      <w:r w:rsidRPr="00CE79A0">
        <w:rPr>
          <w:b/>
          <w:spacing w:val="-1"/>
          <w:szCs w:val="20"/>
        </w:rPr>
        <w:t xml:space="preserve"> </w:t>
      </w:r>
      <w:r w:rsidRPr="00CE79A0">
        <w:rPr>
          <w:b/>
          <w:szCs w:val="20"/>
        </w:rPr>
        <w:t>the Study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F20B8B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Over the years, the essence behind all clinician-patient relationships/communications has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been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identified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empathy,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with many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contemporary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writers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citing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should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perceived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 pivotal clinical indicator for delivering </w:t>
      </w:r>
      <w:proofErr w:type="gramStart"/>
      <w:r w:rsidRPr="00742FF4">
        <w:rPr>
          <w:sz w:val="20"/>
          <w:szCs w:val="20"/>
        </w:rPr>
        <w:t>high-quality</w:t>
      </w:r>
      <w:proofErr w:type="gramEnd"/>
      <w:r w:rsidRPr="00742FF4">
        <w:rPr>
          <w:sz w:val="20"/>
          <w:szCs w:val="20"/>
        </w:rPr>
        <w:t>, safe and equitable nursing care,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improved health outcomes. Some of the most recently published major works include: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Future of Nursing 2020</w:t>
      </w:r>
      <w:r w:rsidR="00D61F6B">
        <w:rPr>
          <w:sz w:val="20"/>
          <w:szCs w:val="20"/>
        </w:rPr>
        <w:t>-</w:t>
      </w:r>
      <w:r w:rsidRPr="00742FF4">
        <w:rPr>
          <w:sz w:val="20"/>
          <w:szCs w:val="20"/>
        </w:rPr>
        <w:t xml:space="preserve">2030: Charting a Path to Achieve Health Equity </w:t>
      </w:r>
      <w:r w:rsidR="00C75191">
        <w:rPr>
          <w:color w:val="FF0000"/>
          <w:sz w:val="20"/>
          <w:szCs w:val="20"/>
        </w:rPr>
        <w:t>[1]</w:t>
      </w:r>
      <w:proofErr w:type="gramStart"/>
      <w:r w:rsidRPr="00742FF4">
        <w:rPr>
          <w:sz w:val="20"/>
          <w:szCs w:val="20"/>
        </w:rPr>
        <w:t>;</w:t>
      </w:r>
      <w:proofErr w:type="gramEnd"/>
      <w:r w:rsidRPr="00742FF4">
        <w:rPr>
          <w:sz w:val="20"/>
          <w:szCs w:val="20"/>
        </w:rPr>
        <w:t xml:space="preserve"> and The Essentials: Core Competencies for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Professional Nursing Education</w:t>
      </w:r>
      <w:r w:rsidR="00C225CF">
        <w:rPr>
          <w:sz w:val="20"/>
          <w:szCs w:val="20"/>
        </w:rPr>
        <w:t>.</w:t>
      </w:r>
      <w:r w:rsidR="00B2190E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These two insightful documents primarily examine health equity through the lenses of social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justice, substantiating the conventional notion that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epitomizes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cornerstone of equitable treatment in the healthcare realm. However, delivering high-quality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healthcare to a highly diverse population remains a critical challenge for the U.S. health </w:t>
      </w:r>
      <w:r w:rsidRPr="00742FF4">
        <w:rPr>
          <w:sz w:val="20"/>
          <w:szCs w:val="20"/>
        </w:rPr>
        <w:lastRenderedPageBreak/>
        <w:t>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system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 care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educators struggle 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create and deliver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culturally competent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curricula.</w:t>
      </w:r>
    </w:p>
    <w:p w:rsidR="004565A5" w:rsidRPr="00742FF4" w:rsidRDefault="004565A5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According to </w:t>
      </w:r>
      <w:proofErr w:type="spellStart"/>
      <w:r w:rsidR="00590DAF" w:rsidRPr="002F27C3">
        <w:rPr>
          <w:sz w:val="20"/>
          <w:szCs w:val="20"/>
        </w:rPr>
        <w:t>Betacourt</w:t>
      </w:r>
      <w:proofErr w:type="spellEnd"/>
      <w:r w:rsidR="00590DAF" w:rsidRPr="002F27C3">
        <w:rPr>
          <w:sz w:val="20"/>
          <w:szCs w:val="20"/>
        </w:rPr>
        <w:t xml:space="preserve">, et al. </w:t>
      </w:r>
      <w:r w:rsidR="00590DAF">
        <w:rPr>
          <w:color w:val="FF0000"/>
          <w:sz w:val="20"/>
          <w:szCs w:val="20"/>
        </w:rPr>
        <w:t>[2]</w:t>
      </w:r>
      <w:r w:rsidRPr="00742FF4">
        <w:rPr>
          <w:sz w:val="20"/>
          <w:szCs w:val="20"/>
        </w:rPr>
        <w:t xml:space="preserve">, cultural competence denotes the healthcare </w:t>
      </w:r>
      <w:proofErr w:type="gramStart"/>
      <w:r w:rsidRPr="00742FF4">
        <w:rPr>
          <w:sz w:val="20"/>
          <w:szCs w:val="20"/>
        </w:rPr>
        <w:t>organizations’</w:t>
      </w:r>
      <w:proofErr w:type="gramEnd"/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and, providers’ ability to successfully offer care services that sufficiently meet the social,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linguistic, and cultural needs of the patients. Culturally competent medical practitioners 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poised to improve the clinical outcomes and quality of care for their patients, while also helping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exterminate racial and ethnic health inequalities </w:t>
      </w:r>
      <w:r w:rsidR="00A4087F">
        <w:rPr>
          <w:color w:val="FF0000"/>
          <w:sz w:val="20"/>
          <w:szCs w:val="20"/>
        </w:rPr>
        <w:t>[3]</w:t>
      </w:r>
      <w:r w:rsidRPr="00742FF4">
        <w:rPr>
          <w:sz w:val="20"/>
          <w:szCs w:val="20"/>
        </w:rPr>
        <w:t>. Thus, to augment the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 care delivery system's cultural competence, health professionals must be equipped with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ample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knowledge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how to offer care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services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 a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way that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culturally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and linguistically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competent. It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incumbent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care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organizations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ensure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that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staff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are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culturally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deliver holistic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 care experience.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F20B8B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In research from the Office of Minority Health (OMH), though many different forms of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training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programs have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been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designed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across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United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States,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even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globally, such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efforts are yet to be standardized or integrated into training for health professionals in any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consistent manner </w:t>
      </w:r>
      <w:r w:rsidR="00616A77">
        <w:rPr>
          <w:color w:val="FF0000"/>
          <w:sz w:val="20"/>
          <w:szCs w:val="20"/>
        </w:rPr>
        <w:t>[4]</w:t>
      </w:r>
      <w:r w:rsidRPr="00742FF4">
        <w:rPr>
          <w:sz w:val="20"/>
          <w:szCs w:val="20"/>
        </w:rPr>
        <w:t>. Training courses vary significantly in content and teaching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approaches,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can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range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from 3-hour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seminars 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semester-long academic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programs.</w:t>
      </w:r>
    </w:p>
    <w:p w:rsidR="00900FA8" w:rsidRPr="00742FF4" w:rsidRDefault="00900FA8" w:rsidP="003F2570">
      <w:pPr>
        <w:contextualSpacing/>
        <w:mirrorIndents/>
        <w:jc w:val="both"/>
        <w:rPr>
          <w:sz w:val="20"/>
          <w:szCs w:val="20"/>
        </w:rPr>
      </w:pPr>
    </w:p>
    <w:p w:rsidR="00F20B8B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Nevertheless, it is imperative to note that cultural competence denotes a process rather than a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goal, and it </w:t>
      </w:r>
      <w:proofErr w:type="gramStart"/>
      <w:r w:rsidRPr="00742FF4">
        <w:rPr>
          <w:sz w:val="20"/>
          <w:szCs w:val="20"/>
        </w:rPr>
        <w:t>is often developed</w:t>
      </w:r>
      <w:proofErr w:type="gramEnd"/>
      <w:r w:rsidRPr="00742FF4">
        <w:rPr>
          <w:sz w:val="20"/>
          <w:szCs w:val="20"/>
        </w:rPr>
        <w:t xml:space="preserve"> in phases by building upon prior knowledge and experience.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Multiple sources including the Centers for Disease Control and Prevention (CDC) identify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race/ethnicity as one of the most prominent factors for health disparities </w:t>
      </w:r>
      <w:r w:rsidR="00A82A48">
        <w:rPr>
          <w:color w:val="FF0000"/>
          <w:sz w:val="20"/>
          <w:szCs w:val="20"/>
        </w:rPr>
        <w:t>[5</w:t>
      </w:r>
      <w:proofErr w:type="gramStart"/>
      <w:r w:rsidR="00001BF0">
        <w:rPr>
          <w:color w:val="FF0000"/>
          <w:sz w:val="20"/>
          <w:szCs w:val="20"/>
        </w:rPr>
        <w:t>,6</w:t>
      </w:r>
      <w:proofErr w:type="gramEnd"/>
      <w:r w:rsidR="00A82A48">
        <w:rPr>
          <w:color w:val="FF0000"/>
          <w:sz w:val="20"/>
          <w:szCs w:val="20"/>
        </w:rPr>
        <w:t>]</w:t>
      </w:r>
      <w:r w:rsidRPr="00742FF4">
        <w:rPr>
          <w:sz w:val="20"/>
          <w:szCs w:val="20"/>
        </w:rPr>
        <w:t xml:space="preserve">. Though healthcare disparities </w:t>
      </w:r>
      <w:proofErr w:type="gramStart"/>
      <w:r w:rsidRPr="00742FF4">
        <w:rPr>
          <w:sz w:val="20"/>
          <w:szCs w:val="20"/>
        </w:rPr>
        <w:t>are caused</w:t>
      </w:r>
      <w:proofErr w:type="gramEnd"/>
      <w:r w:rsidRPr="00742FF4">
        <w:rPr>
          <w:sz w:val="20"/>
          <w:szCs w:val="20"/>
        </w:rPr>
        <w:t xml:space="preserve"> by a gamut of factors, patient and healthcare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provider communication has proven to be an integral factor and contributor. An extensive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systematic review of the existing literature confirms that a positive provider-patient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communication has a great correlation with patient satisfaction </w:t>
      </w:r>
      <w:proofErr w:type="gramStart"/>
      <w:r w:rsidRPr="00742FF4">
        <w:rPr>
          <w:sz w:val="20"/>
          <w:szCs w:val="20"/>
        </w:rPr>
        <w:t>and also</w:t>
      </w:r>
      <w:proofErr w:type="gramEnd"/>
      <w:r w:rsidRPr="00742FF4">
        <w:rPr>
          <w:sz w:val="20"/>
          <w:szCs w:val="20"/>
        </w:rPr>
        <w:t xml:space="preserve"> patient or clinical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outcomes </w:t>
      </w:r>
      <w:r w:rsidRPr="000670C4">
        <w:rPr>
          <w:sz w:val="20"/>
          <w:szCs w:val="20"/>
        </w:rPr>
        <w:t xml:space="preserve">Lawrence &amp; Luis </w:t>
      </w:r>
      <w:r w:rsidRPr="00742FF4">
        <w:rPr>
          <w:sz w:val="20"/>
          <w:szCs w:val="20"/>
        </w:rPr>
        <w:t>argue that effective healthcare providers strive to build positive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relationships with their patients, ultimately fostering communication, trust and understanding</w:t>
      </w:r>
      <w:r w:rsidR="00332B87">
        <w:rPr>
          <w:sz w:val="20"/>
          <w:szCs w:val="20"/>
        </w:rPr>
        <w:t xml:space="preserve"> </w:t>
      </w:r>
      <w:r w:rsidR="00332B87" w:rsidRPr="00F33E3D">
        <w:rPr>
          <w:color w:val="FF0000"/>
          <w:sz w:val="20"/>
          <w:szCs w:val="20"/>
        </w:rPr>
        <w:t>[7]</w:t>
      </w:r>
      <w:r w:rsidRPr="00742FF4">
        <w:rPr>
          <w:sz w:val="20"/>
          <w:szCs w:val="20"/>
        </w:rPr>
        <w:t>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According to </w:t>
      </w:r>
      <w:r w:rsidRPr="00FA2D11">
        <w:rPr>
          <w:sz w:val="20"/>
          <w:szCs w:val="20"/>
        </w:rPr>
        <w:t xml:space="preserve">Ridley &amp; </w:t>
      </w:r>
      <w:proofErr w:type="spellStart"/>
      <w:r w:rsidRPr="00FA2D11">
        <w:rPr>
          <w:sz w:val="20"/>
          <w:szCs w:val="20"/>
        </w:rPr>
        <w:t>Lingle</w:t>
      </w:r>
      <w:proofErr w:type="spellEnd"/>
      <w:r w:rsidRPr="00742FF4">
        <w:rPr>
          <w:sz w:val="20"/>
          <w:szCs w:val="20"/>
        </w:rPr>
        <w:t xml:space="preserve">,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loosely refers to an individual’s ability to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comprehend and relate to other people from diverse ethnic and/or racial groups </w:t>
      </w:r>
      <w:r w:rsidR="00006A80" w:rsidRPr="00C63F0F">
        <w:rPr>
          <w:color w:val="FF0000"/>
          <w:sz w:val="20"/>
          <w:szCs w:val="20"/>
        </w:rPr>
        <w:t>[8]</w:t>
      </w:r>
      <w:r w:rsidRPr="00742FF4">
        <w:rPr>
          <w:sz w:val="20"/>
          <w:szCs w:val="20"/>
        </w:rPr>
        <w:t xml:space="preserve">. </w:t>
      </w:r>
      <w:r w:rsidRPr="00A30ADA">
        <w:rPr>
          <w:sz w:val="20"/>
          <w:szCs w:val="20"/>
        </w:rPr>
        <w:t xml:space="preserve">Rao </w:t>
      </w:r>
      <w:r w:rsidRPr="00742FF4">
        <w:rPr>
          <w:sz w:val="20"/>
          <w:szCs w:val="20"/>
        </w:rPr>
        <w:t>and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colleagues assert that promoting the growth of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among medical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practitioners may assist them develop the interpersonal skills and knowledge needed to provide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first-rate care, irrespective of the patient’s racial or ethnic backgrounds, and notwithstanding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whether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their own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race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ethnic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background conforms to that 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patient’s</w:t>
      </w:r>
      <w:r w:rsidRPr="00742FF4">
        <w:rPr>
          <w:spacing w:val="-1"/>
          <w:sz w:val="20"/>
          <w:szCs w:val="20"/>
        </w:rPr>
        <w:t xml:space="preserve"> </w:t>
      </w:r>
      <w:r w:rsidR="00A30ADA" w:rsidRPr="007E79CE">
        <w:rPr>
          <w:color w:val="FF0000"/>
          <w:sz w:val="20"/>
          <w:szCs w:val="20"/>
        </w:rPr>
        <w:t>[9]</w:t>
      </w:r>
      <w:r w:rsidRPr="00742FF4">
        <w:rPr>
          <w:sz w:val="20"/>
          <w:szCs w:val="20"/>
        </w:rPr>
        <w:t>.</w:t>
      </w:r>
    </w:p>
    <w:p w:rsidR="00F20B8B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The author has provided nurses with unique training to foster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by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implementing the Office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of Minority Health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Think Cultural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professional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development culture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linguistic curriculum developed and implemented by the Department of Health and Human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Services, Offices of Minority Health to nurses working at the bedside in the acute care setting.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The curriculum comprises concepts and skills taught in </w:t>
      </w:r>
      <w:proofErr w:type="gramStart"/>
      <w:r w:rsidRPr="00742FF4">
        <w:rPr>
          <w:sz w:val="20"/>
          <w:szCs w:val="20"/>
        </w:rPr>
        <w:t>4</w:t>
      </w:r>
      <w:proofErr w:type="gramEnd"/>
      <w:r w:rsidRPr="00742FF4">
        <w:rPr>
          <w:sz w:val="20"/>
          <w:szCs w:val="20"/>
        </w:rPr>
        <w:t xml:space="preserve"> core thematic modules that build 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one another over four 2-hour sessions delivered in a free online course. An intervention 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enhance culturally competent nursing care is attaining Culturally Competent Nursing Care: A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Cornerstone of Caring certification. Culturally Competent Nursing Care is an online learning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program created to assist healthcare providers deliver care that is linguistically and culturally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competent</w:t>
      </w:r>
      <w:r w:rsidRPr="00742FF4">
        <w:rPr>
          <w:spacing w:val="-1"/>
          <w:sz w:val="20"/>
          <w:szCs w:val="20"/>
        </w:rPr>
        <w:t xml:space="preserve"> </w:t>
      </w:r>
      <w:r w:rsidR="00EE2FB6">
        <w:rPr>
          <w:color w:val="FF0000"/>
          <w:sz w:val="20"/>
          <w:szCs w:val="20"/>
        </w:rPr>
        <w:t>[4</w:t>
      </w:r>
      <w:proofErr w:type="gramStart"/>
      <w:r w:rsidR="00EE2FB6">
        <w:rPr>
          <w:color w:val="FF0000"/>
          <w:sz w:val="20"/>
          <w:szCs w:val="20"/>
        </w:rPr>
        <w:t>,</w:t>
      </w:r>
      <w:r w:rsidR="0010261D">
        <w:rPr>
          <w:color w:val="FF0000"/>
          <w:sz w:val="20"/>
          <w:szCs w:val="20"/>
        </w:rPr>
        <w:t>5</w:t>
      </w:r>
      <w:proofErr w:type="gramEnd"/>
      <w:r w:rsidR="00EE2FB6">
        <w:rPr>
          <w:color w:val="FF0000"/>
          <w:sz w:val="20"/>
          <w:szCs w:val="20"/>
        </w:rPr>
        <w:t>]</w:t>
      </w:r>
      <w:r w:rsidRPr="00742FF4">
        <w:rPr>
          <w:sz w:val="20"/>
          <w:szCs w:val="20"/>
        </w:rPr>
        <w:t>.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underlying curriculum </w:t>
      </w:r>
      <w:proofErr w:type="gramStart"/>
      <w:r w:rsidRPr="00742FF4">
        <w:rPr>
          <w:sz w:val="20"/>
          <w:szCs w:val="20"/>
        </w:rPr>
        <w:t>is offered</w:t>
      </w:r>
      <w:proofErr w:type="gramEnd"/>
      <w:r w:rsidRPr="00742FF4">
        <w:rPr>
          <w:sz w:val="20"/>
          <w:szCs w:val="20"/>
        </w:rPr>
        <w:t xml:space="preserve"> by TCH (Think Cultural Health), which denotes the leading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initiative of the OMH Center for Linguistic and Cultural Competence in Health Care </w:t>
      </w:r>
      <w:r w:rsidR="000864D9">
        <w:rPr>
          <w:color w:val="FF0000"/>
          <w:sz w:val="20"/>
          <w:szCs w:val="20"/>
        </w:rPr>
        <w:t>[4]</w:t>
      </w:r>
      <w:r w:rsidRPr="00742FF4">
        <w:rPr>
          <w:sz w:val="20"/>
          <w:szCs w:val="20"/>
        </w:rPr>
        <w:t>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The OMH sponsors this site, whereby participants </w:t>
      </w:r>
      <w:proofErr w:type="gramStart"/>
      <w:r w:rsidRPr="00742FF4">
        <w:rPr>
          <w:sz w:val="20"/>
          <w:szCs w:val="20"/>
        </w:rPr>
        <w:t>are given</w:t>
      </w:r>
      <w:proofErr w:type="gramEnd"/>
      <w:r w:rsidRPr="00742FF4">
        <w:rPr>
          <w:sz w:val="20"/>
          <w:szCs w:val="20"/>
        </w:rPr>
        <w:t xml:space="preserve"> the opportunity to freely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access and complete the e-learning modules. Training may take virtually eight hours, and upon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completion,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participants receive certification and</w:t>
      </w:r>
      <w:r w:rsidRPr="00742FF4">
        <w:rPr>
          <w:spacing w:val="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9</w:t>
      </w:r>
      <w:proofErr w:type="gramEnd"/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continuing education units.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D7127C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The </w:t>
      </w:r>
      <w:r w:rsidRPr="00141FB4">
        <w:rPr>
          <w:sz w:val="20"/>
          <w:szCs w:val="20"/>
        </w:rPr>
        <w:t xml:space="preserve">Hospital Consumer Assessment </w:t>
      </w:r>
      <w:r w:rsidRPr="00742FF4">
        <w:rPr>
          <w:sz w:val="20"/>
          <w:szCs w:val="20"/>
        </w:rPr>
        <w:t>of Healthcare Providers and Systems (HCAHPS)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Survey is deemed to be the first national and standardized, publicly reported survey of patients’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perceptions of hospital care. Otherwise referred as the CAHPS Hospital Survey, HCAHPS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represents a 32-item survey tool </w:t>
      </w:r>
      <w:proofErr w:type="gramStart"/>
      <w:r w:rsidRPr="00742FF4">
        <w:rPr>
          <w:sz w:val="20"/>
          <w:szCs w:val="20"/>
        </w:rPr>
        <w:t>and also</w:t>
      </w:r>
      <w:proofErr w:type="gramEnd"/>
      <w:r w:rsidRPr="00742FF4">
        <w:rPr>
          <w:sz w:val="20"/>
          <w:szCs w:val="20"/>
        </w:rPr>
        <w:t xml:space="preserve"> a data collection methodology used to measure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patients’ perceptions of their respective hospital experience(s) </w:t>
      </w:r>
      <w:r w:rsidR="00A45C25">
        <w:rPr>
          <w:color w:val="FF0000"/>
          <w:sz w:val="20"/>
          <w:szCs w:val="20"/>
        </w:rPr>
        <w:t>[10]</w:t>
      </w:r>
      <w:r w:rsidRPr="00742FF4">
        <w:rPr>
          <w:sz w:val="20"/>
          <w:szCs w:val="20"/>
        </w:rPr>
        <w:t>. The CAHPS CC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was primarily devised to assess the following </w:t>
      </w:r>
      <w:proofErr w:type="gramStart"/>
      <w:r w:rsidRPr="00742FF4">
        <w:rPr>
          <w:sz w:val="20"/>
          <w:szCs w:val="20"/>
        </w:rPr>
        <w:t>5</w:t>
      </w:r>
      <w:proofErr w:type="gramEnd"/>
      <w:r w:rsidRPr="00742FF4">
        <w:rPr>
          <w:sz w:val="20"/>
          <w:szCs w:val="20"/>
        </w:rPr>
        <w:t xml:space="preserve"> core domains of cultural competence: nurse-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communication; appreciation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respect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for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preferences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or shared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decision-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making; experiences causing trust or distrust issues; discrimination experiences; and language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services</w:t>
      </w:r>
      <w:r w:rsidRPr="00742FF4">
        <w:rPr>
          <w:spacing w:val="-1"/>
          <w:sz w:val="20"/>
          <w:szCs w:val="20"/>
        </w:rPr>
        <w:t xml:space="preserve"> </w:t>
      </w:r>
      <w:r w:rsidR="00903B0C">
        <w:rPr>
          <w:color w:val="FF0000"/>
          <w:sz w:val="20"/>
          <w:szCs w:val="20"/>
        </w:rPr>
        <w:t>[11]</w:t>
      </w:r>
      <w:r w:rsidRPr="00742FF4">
        <w:rPr>
          <w:sz w:val="20"/>
          <w:szCs w:val="20"/>
        </w:rPr>
        <w:t>.</w:t>
      </w:r>
    </w:p>
    <w:p w:rsidR="00D7127C" w:rsidRDefault="00D7127C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C54D68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C54D68">
        <w:rPr>
          <w:b/>
          <w:sz w:val="20"/>
          <w:szCs w:val="20"/>
        </w:rPr>
        <w:t>PICOT Questions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4D57C7" w:rsidRPr="00742FF4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b/>
          <w:sz w:val="20"/>
          <w:szCs w:val="20"/>
        </w:rPr>
        <w:t>PQ1</w:t>
      </w:r>
      <w:r w:rsidRPr="00742FF4">
        <w:rPr>
          <w:sz w:val="20"/>
          <w:szCs w:val="20"/>
        </w:rPr>
        <w:t>: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Can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intervention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designed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</w:t>
      </w:r>
      <w:r w:rsidRPr="00742FF4">
        <w:rPr>
          <w:spacing w:val="-4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competency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nurses’ empathy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for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from different backgrounds and communication?</w:t>
      </w: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b/>
          <w:sz w:val="20"/>
          <w:szCs w:val="20"/>
        </w:rPr>
        <w:t>PQ2:</w:t>
      </w:r>
      <w:r w:rsidRPr="00742FF4">
        <w:rPr>
          <w:b/>
          <w:spacing w:val="-3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Can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nurse-patient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</w:t>
      </w:r>
      <w:r w:rsidR="00B02CE0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or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relationship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be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improved</w:t>
      </w:r>
      <w:proofErr w:type="gramEnd"/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fostering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healthcare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providers’</w:t>
      </w:r>
      <w:r w:rsidRPr="00742FF4">
        <w:rPr>
          <w:spacing w:val="-3"/>
          <w:sz w:val="20"/>
          <w:szCs w:val="20"/>
        </w:rPr>
        <w:t xml:space="preserve">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Empathy?</w:t>
      </w:r>
    </w:p>
    <w:p w:rsidR="004D57C7" w:rsidRPr="008200C5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8200C5">
        <w:rPr>
          <w:b/>
          <w:sz w:val="20"/>
          <w:szCs w:val="20"/>
        </w:rPr>
        <w:lastRenderedPageBreak/>
        <w:t>Aims</w:t>
      </w:r>
      <w:r w:rsidRPr="008200C5">
        <w:rPr>
          <w:b/>
          <w:spacing w:val="-1"/>
          <w:sz w:val="20"/>
          <w:szCs w:val="20"/>
        </w:rPr>
        <w:t xml:space="preserve"> </w:t>
      </w:r>
      <w:r w:rsidRPr="008200C5">
        <w:rPr>
          <w:b/>
          <w:sz w:val="20"/>
          <w:szCs w:val="20"/>
        </w:rPr>
        <w:t>and</w:t>
      </w:r>
      <w:r w:rsidRPr="008200C5">
        <w:rPr>
          <w:b/>
          <w:spacing w:val="-1"/>
          <w:sz w:val="20"/>
          <w:szCs w:val="20"/>
        </w:rPr>
        <w:t xml:space="preserve"> </w:t>
      </w:r>
      <w:r w:rsidRPr="008200C5">
        <w:rPr>
          <w:b/>
          <w:sz w:val="20"/>
          <w:szCs w:val="20"/>
        </w:rPr>
        <w:t>Objectives</w:t>
      </w:r>
      <w:r w:rsidRPr="008200C5">
        <w:rPr>
          <w:b/>
          <w:spacing w:val="-1"/>
          <w:sz w:val="20"/>
          <w:szCs w:val="20"/>
        </w:rPr>
        <w:t xml:space="preserve"> </w:t>
      </w:r>
      <w:r w:rsidRPr="008200C5">
        <w:rPr>
          <w:b/>
          <w:sz w:val="20"/>
          <w:szCs w:val="20"/>
        </w:rPr>
        <w:t>of</w:t>
      </w:r>
      <w:r w:rsidRPr="008200C5">
        <w:rPr>
          <w:b/>
          <w:spacing w:val="-1"/>
          <w:sz w:val="20"/>
          <w:szCs w:val="20"/>
        </w:rPr>
        <w:t xml:space="preserve"> </w:t>
      </w:r>
      <w:r w:rsidRPr="008200C5">
        <w:rPr>
          <w:b/>
          <w:sz w:val="20"/>
          <w:szCs w:val="20"/>
        </w:rPr>
        <w:t>the</w:t>
      </w:r>
      <w:r w:rsidRPr="008200C5">
        <w:rPr>
          <w:b/>
          <w:spacing w:val="-2"/>
          <w:sz w:val="20"/>
          <w:szCs w:val="20"/>
        </w:rPr>
        <w:t xml:space="preserve"> </w:t>
      </w:r>
      <w:r w:rsidRPr="008200C5">
        <w:rPr>
          <w:b/>
          <w:sz w:val="20"/>
          <w:szCs w:val="20"/>
        </w:rPr>
        <w:t>Study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The main aim of this QI project was to investigate whether nurses’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(as measured by the Scale of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(SEE) (a validated tool) improved after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participation in the Think Cultural Health Culturally Competency training modules and focus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groups.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study was a with-subjects design (aka, dependent groups design) and quality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improvement (QI) project. The author assessed nurses’ baseline scores in comparison with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national norms, and nurses’ changes in scores from baseline 30 days after the training and focus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groups. The unit CAHPS Communication with Nurses Dimensions were assessed pre- and post-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intervention. An analysis of the data collected pre-intervention and post-intervention from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HCAHPS online survey indicated a fundamental increase in the nurse-patient communication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scores. The primary hypothesis tested was that nurses would show an improvement in</w:t>
      </w:r>
      <w:r w:rsidRPr="00742FF4">
        <w:rPr>
          <w:spacing w:val="1"/>
          <w:sz w:val="20"/>
          <w:szCs w:val="20"/>
        </w:rPr>
        <w:t xml:space="preserve">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from pre-to post-intervention, with the quality metrics hypothesized 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in this case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being the nurse-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communication/relationship score.</w:t>
      </w:r>
    </w:p>
    <w:p w:rsidR="00306DC6" w:rsidRPr="00306DC6" w:rsidRDefault="00306DC6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FF10AC">
        <w:rPr>
          <w:b/>
          <w:szCs w:val="20"/>
        </w:rPr>
        <w:t>Review</w:t>
      </w:r>
      <w:r w:rsidRPr="00FF10AC">
        <w:rPr>
          <w:b/>
          <w:spacing w:val="-1"/>
          <w:szCs w:val="20"/>
        </w:rPr>
        <w:t xml:space="preserve"> </w:t>
      </w:r>
      <w:r w:rsidRPr="00FF10AC">
        <w:rPr>
          <w:b/>
          <w:szCs w:val="20"/>
        </w:rPr>
        <w:t>of</w:t>
      </w:r>
      <w:r w:rsidRPr="00FF10AC">
        <w:rPr>
          <w:b/>
          <w:spacing w:val="-1"/>
          <w:szCs w:val="20"/>
        </w:rPr>
        <w:t xml:space="preserve"> </w:t>
      </w:r>
      <w:r w:rsidRPr="00FF10AC">
        <w:rPr>
          <w:b/>
          <w:szCs w:val="20"/>
        </w:rPr>
        <w:t>Evidence</w:t>
      </w:r>
    </w:p>
    <w:p w:rsidR="001D7B53" w:rsidRPr="001D7B53" w:rsidRDefault="001D7B53" w:rsidP="003F2570">
      <w:pPr>
        <w:contextualSpacing/>
        <w:mirrorIndents/>
        <w:jc w:val="both"/>
        <w:rPr>
          <w:sz w:val="20"/>
          <w:szCs w:val="20"/>
        </w:rPr>
      </w:pPr>
    </w:p>
    <w:p w:rsidR="003A4D85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B14476">
        <w:rPr>
          <w:b/>
          <w:sz w:val="20"/>
          <w:szCs w:val="20"/>
        </w:rPr>
        <w:t>Background</w:t>
      </w:r>
      <w:r w:rsidRPr="00B14476">
        <w:rPr>
          <w:b/>
          <w:spacing w:val="-1"/>
          <w:sz w:val="20"/>
          <w:szCs w:val="20"/>
        </w:rPr>
        <w:t xml:space="preserve"> </w:t>
      </w:r>
      <w:r w:rsidRPr="00B14476">
        <w:rPr>
          <w:b/>
          <w:sz w:val="20"/>
          <w:szCs w:val="20"/>
        </w:rPr>
        <w:t>and</w:t>
      </w:r>
      <w:r w:rsidRPr="00B14476">
        <w:rPr>
          <w:b/>
          <w:spacing w:val="-1"/>
          <w:sz w:val="20"/>
          <w:szCs w:val="20"/>
        </w:rPr>
        <w:t xml:space="preserve"> </w:t>
      </w:r>
      <w:r w:rsidRPr="00B14476">
        <w:rPr>
          <w:b/>
          <w:sz w:val="20"/>
          <w:szCs w:val="20"/>
        </w:rPr>
        <w:t>Context</w:t>
      </w:r>
    </w:p>
    <w:p w:rsidR="003A4D85" w:rsidRPr="003A4D85" w:rsidRDefault="003A4D85" w:rsidP="003F2570">
      <w:pPr>
        <w:contextualSpacing/>
        <w:mirrorIndents/>
        <w:jc w:val="both"/>
        <w:rPr>
          <w:sz w:val="20"/>
          <w:szCs w:val="20"/>
        </w:rPr>
      </w:pPr>
    </w:p>
    <w:p w:rsidR="00326B58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The most important step in delivering professional care is irrefutably nurse/clinician-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communication.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Healthcare</w:t>
      </w:r>
      <w:r w:rsidRPr="00742FF4">
        <w:rPr>
          <w:spacing w:val="-4"/>
          <w:sz w:val="20"/>
          <w:szCs w:val="20"/>
        </w:rPr>
        <w:t xml:space="preserve"> </w:t>
      </w:r>
      <w:r w:rsidRPr="00742FF4">
        <w:rPr>
          <w:sz w:val="20"/>
          <w:szCs w:val="20"/>
        </w:rPr>
        <w:t>service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providers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can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deploy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effective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merely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as a simple, yet strong instrument to foster happiness, comfort, and vitality to minimize the pain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and anguish of the patient(s) </w:t>
      </w:r>
      <w:r w:rsidR="0073132D">
        <w:rPr>
          <w:color w:val="FF0000"/>
          <w:sz w:val="20"/>
          <w:szCs w:val="20"/>
        </w:rPr>
        <w:t>[3]</w:t>
      </w:r>
      <w:r w:rsidR="00326B58">
        <w:rPr>
          <w:sz w:val="20"/>
          <w:szCs w:val="20"/>
        </w:rPr>
        <w:t>.</w:t>
      </w:r>
    </w:p>
    <w:p w:rsidR="00326B58" w:rsidRDefault="00326B58" w:rsidP="003F2570">
      <w:pPr>
        <w:contextualSpacing/>
        <w:mirrorIndents/>
        <w:jc w:val="both"/>
        <w:rPr>
          <w:sz w:val="20"/>
          <w:szCs w:val="20"/>
        </w:rPr>
      </w:pPr>
    </w:p>
    <w:p w:rsidR="00F20B8B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In essence, nursing is not only a science,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but also an art, substantiating the significance of nurse-patient relationship quality to the healing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process.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patients’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outcome</w:t>
      </w:r>
      <w:r w:rsidRPr="00742FF4">
        <w:rPr>
          <w:spacing w:val="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is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usually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determined</w:t>
      </w:r>
      <w:proofErr w:type="gramEnd"/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by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capacity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provider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to interact with the patient(s) in a meaningful way, especially notwithstanding the patient’s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cultural background </w:t>
      </w:r>
      <w:r w:rsidR="00686BE6">
        <w:rPr>
          <w:color w:val="FF0000"/>
          <w:sz w:val="20"/>
          <w:szCs w:val="20"/>
        </w:rPr>
        <w:t>[12]</w:t>
      </w:r>
      <w:r w:rsidRPr="00742FF4">
        <w:rPr>
          <w:sz w:val="20"/>
          <w:szCs w:val="20"/>
        </w:rPr>
        <w:t>. Indisputably, poor clinician-patient communication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when ethnic or racial backgrounds vary between the health service provider and the 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typifies an integral factor when it dawns to suboptimal healthcare services to the ethnic groups</w:t>
      </w:r>
      <w:r w:rsidRPr="00742FF4">
        <w:rPr>
          <w:spacing w:val="1"/>
          <w:sz w:val="20"/>
          <w:szCs w:val="20"/>
        </w:rPr>
        <w:t xml:space="preserve"> </w:t>
      </w:r>
      <w:r w:rsidR="00BC66E6">
        <w:rPr>
          <w:color w:val="FF0000"/>
          <w:sz w:val="20"/>
          <w:szCs w:val="20"/>
        </w:rPr>
        <w:t>[13]</w:t>
      </w:r>
      <w:r w:rsidRPr="00742FF4">
        <w:rPr>
          <w:sz w:val="20"/>
          <w:szCs w:val="20"/>
        </w:rPr>
        <w:t xml:space="preserve">. As such, empathy </w:t>
      </w:r>
      <w:proofErr w:type="gramStart"/>
      <w:r w:rsidRPr="00742FF4">
        <w:rPr>
          <w:sz w:val="20"/>
          <w:szCs w:val="20"/>
        </w:rPr>
        <w:t>has been identified</w:t>
      </w:r>
      <w:proofErr w:type="gramEnd"/>
      <w:r w:rsidRPr="00742FF4">
        <w:rPr>
          <w:sz w:val="20"/>
          <w:szCs w:val="20"/>
        </w:rPr>
        <w:t xml:space="preserve"> as the foundational nursing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principle that is innate within the clinician’s ability to develop such associations from which 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tend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patients.</w:t>
      </w:r>
    </w:p>
    <w:p w:rsidR="00B51C3F" w:rsidRPr="00742FF4" w:rsidRDefault="00B51C3F" w:rsidP="003F2570">
      <w:pPr>
        <w:contextualSpacing/>
        <w:mirrorIndents/>
        <w:jc w:val="both"/>
        <w:rPr>
          <w:sz w:val="20"/>
          <w:szCs w:val="20"/>
        </w:rPr>
      </w:pPr>
    </w:p>
    <w:p w:rsidR="00F20B8B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Empathy denotes an intrinsic power to perceive and embrace sensitivity when it comes to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the emotional states of other people, alongside sharing feelings</w:t>
      </w:r>
      <w:proofErr w:type="gramStart"/>
      <w:r w:rsidRPr="00742FF4">
        <w:rPr>
          <w:sz w:val="20"/>
          <w:szCs w:val="20"/>
        </w:rPr>
        <w:t>;</w:t>
      </w:r>
      <w:proofErr w:type="gramEnd"/>
      <w:r w:rsidRPr="00742FF4">
        <w:rPr>
          <w:sz w:val="20"/>
          <w:szCs w:val="20"/>
        </w:rPr>
        <w:t xml:space="preserve"> epitomizing one’s ability 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place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themselves in 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shoes of others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understanding their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feelings</w:t>
      </w:r>
      <w:r w:rsidRPr="00742FF4">
        <w:rPr>
          <w:spacing w:val="2"/>
          <w:sz w:val="20"/>
          <w:szCs w:val="20"/>
        </w:rPr>
        <w:t xml:space="preserve"> </w:t>
      </w:r>
      <w:r w:rsidR="00596EBD">
        <w:rPr>
          <w:color w:val="FF0000"/>
          <w:sz w:val="20"/>
          <w:szCs w:val="20"/>
        </w:rPr>
        <w:t>[14]</w:t>
      </w:r>
      <w:r w:rsidRPr="00742FF4">
        <w:rPr>
          <w:sz w:val="20"/>
          <w:szCs w:val="20"/>
        </w:rPr>
        <w:t>.</w:t>
      </w:r>
    </w:p>
    <w:p w:rsidR="00C934CA" w:rsidRPr="00742FF4" w:rsidRDefault="00C934CA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Nurse’s ability to participate in empathetic conduct leads to the creation of a trusting clinician-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patient interaction; a relationship benefiting both the nurse and the patient </w:t>
      </w:r>
      <w:r w:rsidR="00A14B44">
        <w:rPr>
          <w:color w:val="FF0000"/>
          <w:sz w:val="20"/>
          <w:szCs w:val="20"/>
        </w:rPr>
        <w:t>[15]</w:t>
      </w:r>
      <w:r w:rsidRPr="00742FF4">
        <w:rPr>
          <w:sz w:val="20"/>
          <w:szCs w:val="20"/>
        </w:rPr>
        <w:t>.</w:t>
      </w:r>
      <w:r w:rsidRPr="00742FF4">
        <w:rPr>
          <w:spacing w:val="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Whilst the nurse buttresses the affective communication and the feeling of fulfilled duty,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patient, on the other end, improves satisfaction level and therapeutic compliance by feeling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welcomed and understood in their suffering and pain.</w:t>
      </w:r>
      <w:proofErr w:type="gramEnd"/>
      <w:r w:rsidRPr="00742FF4">
        <w:rPr>
          <w:sz w:val="20"/>
          <w:szCs w:val="20"/>
        </w:rPr>
        <w:t xml:space="preserve"> The perception and exploration of patients’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experiences assists nurses in determining the actual need(s) of the patients. One of the most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palpable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examples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inadvertent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utilization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evidence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guiding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nursing practice entail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strategies to foster communication between patients and nurses, for instance, improving the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practitioner’s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ability to assess 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perception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 the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Identifying effective approaches to foster nurse-expressed empathy remains quite fundamental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for</w:t>
      </w:r>
      <w:r w:rsidRPr="00742FF4">
        <w:rPr>
          <w:spacing w:val="-4"/>
          <w:sz w:val="20"/>
          <w:szCs w:val="20"/>
        </w:rPr>
        <w:t xml:space="preserve"> </w:t>
      </w:r>
      <w:r w:rsidRPr="00742FF4">
        <w:rPr>
          <w:sz w:val="20"/>
          <w:szCs w:val="20"/>
        </w:rPr>
        <w:t>further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development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nursing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practice.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such,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effective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program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implementation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can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cause substantial social changes, considering its connection to patient outcomes, along with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nursing competency </w:t>
      </w:r>
      <w:proofErr w:type="gramStart"/>
      <w:r w:rsidRPr="00742FF4">
        <w:rPr>
          <w:sz w:val="20"/>
          <w:szCs w:val="20"/>
        </w:rPr>
        <w:t>on the grounds that</w:t>
      </w:r>
      <w:proofErr w:type="gramEnd"/>
      <w:r w:rsidRPr="00742FF4">
        <w:rPr>
          <w:sz w:val="20"/>
          <w:szCs w:val="20"/>
        </w:rPr>
        <w:t xml:space="preserve"> effective programs may potentially be simulated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utilized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 manifold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contexts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including clinical practice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academia.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B05294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B05294">
        <w:rPr>
          <w:b/>
          <w:sz w:val="20"/>
          <w:szCs w:val="20"/>
        </w:rPr>
        <w:t>Literature</w:t>
      </w:r>
      <w:r w:rsidRPr="00B05294">
        <w:rPr>
          <w:b/>
          <w:spacing w:val="-2"/>
          <w:sz w:val="20"/>
          <w:szCs w:val="20"/>
        </w:rPr>
        <w:t xml:space="preserve"> </w:t>
      </w:r>
      <w:r w:rsidRPr="00B05294">
        <w:rPr>
          <w:b/>
          <w:sz w:val="20"/>
          <w:szCs w:val="20"/>
        </w:rPr>
        <w:t>Review</w:t>
      </w:r>
      <w:r w:rsidRPr="00B05294">
        <w:rPr>
          <w:b/>
          <w:spacing w:val="-1"/>
          <w:sz w:val="20"/>
          <w:szCs w:val="20"/>
        </w:rPr>
        <w:t xml:space="preserve"> </w:t>
      </w:r>
      <w:r w:rsidRPr="00B05294">
        <w:rPr>
          <w:b/>
          <w:sz w:val="20"/>
          <w:szCs w:val="20"/>
        </w:rPr>
        <w:t>and</w:t>
      </w:r>
      <w:r w:rsidRPr="00B05294">
        <w:rPr>
          <w:b/>
          <w:spacing w:val="-1"/>
          <w:sz w:val="20"/>
          <w:szCs w:val="20"/>
        </w:rPr>
        <w:t xml:space="preserve"> </w:t>
      </w:r>
      <w:r w:rsidRPr="00B05294">
        <w:rPr>
          <w:b/>
          <w:sz w:val="20"/>
          <w:szCs w:val="20"/>
        </w:rPr>
        <w:t>Theoretical</w:t>
      </w:r>
      <w:r w:rsidRPr="00B05294">
        <w:rPr>
          <w:b/>
          <w:spacing w:val="-1"/>
          <w:sz w:val="20"/>
          <w:szCs w:val="20"/>
        </w:rPr>
        <w:t xml:space="preserve"> </w:t>
      </w:r>
      <w:r w:rsidRPr="00B05294">
        <w:rPr>
          <w:b/>
          <w:sz w:val="20"/>
          <w:szCs w:val="20"/>
        </w:rPr>
        <w:t>Framework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The number of cultural competency frameworks and models has increased significantly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since its inception in the 1980s. Knowledge (for example, recognizing the meaning of culture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its importance in healthcare delivery), attitudes (for example, respect for differences in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norms),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skills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(for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example,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obtaining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patients'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explanatory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models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illness)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are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all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included in many models </w:t>
      </w:r>
      <w:r w:rsidR="00F308F6">
        <w:rPr>
          <w:color w:val="FF0000"/>
          <w:sz w:val="20"/>
          <w:szCs w:val="20"/>
        </w:rPr>
        <w:t>[10]</w:t>
      </w:r>
      <w:r w:rsidRPr="00742FF4">
        <w:rPr>
          <w:sz w:val="20"/>
          <w:szCs w:val="20"/>
        </w:rPr>
        <w:t>. In addition to the interpersonal realm of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practitioner-patient/client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relationship,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scope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 competency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expanded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throughout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time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include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organizational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systemic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competency.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Despite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fact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there is no single commonly acknowledged and conclusive conceptual cultural competency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framework, the most frequently referenced definition of cultural </w:t>
      </w:r>
      <w:r w:rsidRPr="00742FF4">
        <w:rPr>
          <w:sz w:val="20"/>
          <w:szCs w:val="20"/>
        </w:rPr>
        <w:lastRenderedPageBreak/>
        <w:t>competency is because there is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no single widely accepted and definitive conceptual cultural competency framework </w:t>
      </w:r>
      <w:r w:rsidR="00586053">
        <w:rPr>
          <w:color w:val="FF0000"/>
          <w:sz w:val="20"/>
          <w:szCs w:val="20"/>
        </w:rPr>
        <w:t>[15]</w:t>
      </w:r>
      <w:r w:rsidRPr="00742FF4">
        <w:rPr>
          <w:sz w:val="20"/>
          <w:szCs w:val="20"/>
        </w:rPr>
        <w:t xml:space="preserve">. The lack of clarity in the literature </w:t>
      </w:r>
      <w:proofErr w:type="gramStart"/>
      <w:r w:rsidRPr="00742FF4">
        <w:rPr>
          <w:sz w:val="20"/>
          <w:szCs w:val="20"/>
        </w:rPr>
        <w:t>is exacerbated</w:t>
      </w:r>
      <w:proofErr w:type="gramEnd"/>
      <w:r w:rsidRPr="00742FF4">
        <w:rPr>
          <w:sz w:val="20"/>
          <w:szCs w:val="20"/>
        </w:rPr>
        <w:t xml:space="preserve"> by the use of several similar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terms/concepts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(for instance,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culturally apposite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care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multicultural education).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Cultural competency and the importance of implementing it at all levels of health care are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the subject of a variety of literature from throughout the world. Cultural competency is becoming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common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 health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policy 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practice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United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States, thanks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federal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state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legislation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requiring culturally competent care </w:t>
      </w:r>
      <w:r w:rsidR="007C51B6">
        <w:rPr>
          <w:color w:val="FF0000"/>
          <w:sz w:val="20"/>
          <w:szCs w:val="20"/>
        </w:rPr>
        <w:t>[4]</w:t>
      </w:r>
      <w:r w:rsidRPr="00742FF4">
        <w:rPr>
          <w:sz w:val="20"/>
          <w:szCs w:val="20"/>
        </w:rPr>
        <w:t>. Cultural competency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related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concepts</w:t>
      </w:r>
      <w:r w:rsidRPr="00742FF4">
        <w:rPr>
          <w:spacing w:val="-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have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been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studied</w:t>
      </w:r>
      <w:proofErr w:type="gramEnd"/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mental health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settings,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well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care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systems, in previous reviews, with a series of studies focusing more on provider or patient/client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outcomes,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while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others examine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specific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 conditions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such 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diabetes</w:t>
      </w:r>
      <w:r w:rsidRPr="00742FF4">
        <w:rPr>
          <w:spacing w:val="5"/>
          <w:sz w:val="20"/>
          <w:szCs w:val="20"/>
        </w:rPr>
        <w:t xml:space="preserve"> </w:t>
      </w:r>
      <w:r w:rsidR="001B3731">
        <w:rPr>
          <w:color w:val="FF0000"/>
          <w:sz w:val="20"/>
          <w:szCs w:val="20"/>
        </w:rPr>
        <w:t>[9]</w:t>
      </w:r>
      <w:r w:rsidRPr="00742FF4">
        <w:rPr>
          <w:sz w:val="20"/>
          <w:szCs w:val="20"/>
        </w:rPr>
        <w:t>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All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these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studies show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 there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is a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dearth of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significant evidence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linking cultural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competency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to improved provider/organizational practices or patient/client health outcomes. There is also a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lack of consensus on the most effective ways to improve cultural competency, and there is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endless controversy on whether cultural competency interventions can reduce racial/ethnic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discrimination-related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 inequities.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Nevertheless, effective patient-clinician communication </w:t>
      </w:r>
      <w:proofErr w:type="gramStart"/>
      <w:r w:rsidRPr="00742FF4">
        <w:rPr>
          <w:sz w:val="20"/>
          <w:szCs w:val="20"/>
        </w:rPr>
        <w:t>is recognized</w:t>
      </w:r>
      <w:proofErr w:type="gramEnd"/>
      <w:r w:rsidRPr="00742FF4">
        <w:rPr>
          <w:sz w:val="20"/>
          <w:szCs w:val="20"/>
        </w:rPr>
        <w:t xml:space="preserve"> as an important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factor in improving the quality patient care. </w:t>
      </w:r>
      <w:proofErr w:type="spellStart"/>
      <w:r w:rsidRPr="00700ECA">
        <w:rPr>
          <w:sz w:val="20"/>
          <w:szCs w:val="20"/>
        </w:rPr>
        <w:t>Babaii</w:t>
      </w:r>
      <w:proofErr w:type="spellEnd"/>
      <w:r w:rsidRPr="00700ECA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et al. showed that optimal patient 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necessitates effective communication </w:t>
      </w:r>
      <w:r w:rsidR="005C3298" w:rsidRPr="00B807E6">
        <w:rPr>
          <w:color w:val="FF0000"/>
          <w:sz w:val="20"/>
          <w:szCs w:val="20"/>
        </w:rPr>
        <w:t>[16]</w:t>
      </w:r>
      <w:r w:rsidRPr="00742FF4">
        <w:rPr>
          <w:sz w:val="20"/>
          <w:szCs w:val="20"/>
        </w:rPr>
        <w:t>. Furthermore, excellent communication can help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 gain freedom and enjoy their lives while also safeguarding them from severe health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consequences such as prescription errors caused by inefficient communication. One method for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effective patient communication is empathic communication. Empathy is one of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techniques people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employ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better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understand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others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express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their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feelings,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thoughts, and experiences </w:t>
      </w:r>
      <w:r w:rsidR="00FD139E">
        <w:rPr>
          <w:color w:val="FF0000"/>
          <w:sz w:val="20"/>
          <w:szCs w:val="20"/>
        </w:rPr>
        <w:t>[17]</w:t>
      </w:r>
      <w:r w:rsidRPr="00742FF4">
        <w:rPr>
          <w:sz w:val="20"/>
          <w:szCs w:val="20"/>
        </w:rPr>
        <w:t>. Empirical evidence suggests that empathy is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necessary for effective nurse</w:t>
      </w:r>
      <w:r w:rsidR="00D61F6B">
        <w:rPr>
          <w:sz w:val="20"/>
          <w:szCs w:val="20"/>
        </w:rPr>
        <w:t>-</w:t>
      </w:r>
      <w:r w:rsidRPr="00742FF4">
        <w:rPr>
          <w:sz w:val="20"/>
          <w:szCs w:val="20"/>
        </w:rPr>
        <w:t>patient communication. Within the field of social sciences,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theory of the mind and the concept of simulation are prominent empathy theories that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characterize this crucial communication mechanism. In research from </w:t>
      </w:r>
      <w:proofErr w:type="spellStart"/>
      <w:r w:rsidRPr="002E065E">
        <w:rPr>
          <w:sz w:val="20"/>
          <w:szCs w:val="20"/>
        </w:rPr>
        <w:t>Govere</w:t>
      </w:r>
      <w:proofErr w:type="spellEnd"/>
      <w:r w:rsidRPr="002E065E">
        <w:rPr>
          <w:sz w:val="20"/>
          <w:szCs w:val="20"/>
        </w:rPr>
        <w:t xml:space="preserve"> and </w:t>
      </w:r>
      <w:proofErr w:type="spellStart"/>
      <w:r w:rsidRPr="002E065E">
        <w:rPr>
          <w:sz w:val="20"/>
          <w:szCs w:val="20"/>
        </w:rPr>
        <w:t>Govere</w:t>
      </w:r>
      <w:proofErr w:type="spellEnd"/>
      <w:r w:rsidRPr="00520CB1">
        <w:rPr>
          <w:color w:val="FF0000"/>
          <w:spacing w:val="1"/>
          <w:sz w:val="20"/>
          <w:szCs w:val="20"/>
        </w:rPr>
        <w:t xml:space="preserve"> </w:t>
      </w:r>
      <w:r w:rsidR="009B4B21">
        <w:rPr>
          <w:color w:val="FF0000"/>
          <w:sz w:val="20"/>
          <w:szCs w:val="20"/>
        </w:rPr>
        <w:t>[3]</w:t>
      </w:r>
      <w:r w:rsidRPr="00742FF4">
        <w:rPr>
          <w:sz w:val="20"/>
          <w:szCs w:val="20"/>
        </w:rPr>
        <w:t>, the theory of mind demonstrates the ability of humans to assign mental states including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desires,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intents,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beliefs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other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people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through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 intentional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controlled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process.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F20B8B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Increased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automatic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reflexive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attributions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concerning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other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people's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thoughts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feelings</w:t>
      </w:r>
      <w:r w:rsidRPr="00742FF4">
        <w:rPr>
          <w:spacing w:val="-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are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reflected</w:t>
      </w:r>
      <w:proofErr w:type="gramEnd"/>
      <w:r w:rsidRPr="00742FF4">
        <w:rPr>
          <w:sz w:val="20"/>
          <w:szCs w:val="20"/>
        </w:rPr>
        <w:t xml:space="preserve"> in the simulation hypothesis </w:t>
      </w:r>
      <w:r w:rsidR="00C91283">
        <w:rPr>
          <w:color w:val="FF0000"/>
          <w:sz w:val="20"/>
          <w:szCs w:val="20"/>
        </w:rPr>
        <w:t>[16]</w:t>
      </w:r>
      <w:r w:rsidRPr="00742FF4">
        <w:rPr>
          <w:sz w:val="20"/>
          <w:szCs w:val="20"/>
        </w:rPr>
        <w:t>. Human cognitive ability to simulate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and attempt to be in other people's shoes </w:t>
      </w:r>
      <w:proofErr w:type="gramStart"/>
      <w:r w:rsidRPr="00742FF4">
        <w:rPr>
          <w:sz w:val="20"/>
          <w:szCs w:val="20"/>
        </w:rPr>
        <w:t>are referred</w:t>
      </w:r>
      <w:proofErr w:type="gramEnd"/>
      <w:r w:rsidRPr="00742FF4">
        <w:rPr>
          <w:sz w:val="20"/>
          <w:szCs w:val="20"/>
        </w:rPr>
        <w:t xml:space="preserve"> to as the simulation hypothesis. In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nursing profession, </w:t>
      </w:r>
      <w:proofErr w:type="gramStart"/>
      <w:r w:rsidRPr="00742FF4">
        <w:rPr>
          <w:sz w:val="20"/>
          <w:szCs w:val="20"/>
        </w:rPr>
        <w:t>a variety of proposals have</w:t>
      </w:r>
      <w:proofErr w:type="gramEnd"/>
      <w:r w:rsidRPr="00742FF4">
        <w:rPr>
          <w:sz w:val="20"/>
          <w:szCs w:val="20"/>
        </w:rPr>
        <w:t xml:space="preserve"> been proposed. For example, some emphasize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empathetic communication with the patient at all nurse</w:t>
      </w:r>
      <w:r w:rsidR="00D61F6B">
        <w:rPr>
          <w:sz w:val="20"/>
          <w:szCs w:val="20"/>
        </w:rPr>
        <w:t>-</w:t>
      </w:r>
      <w:r w:rsidRPr="00742FF4">
        <w:rPr>
          <w:sz w:val="20"/>
          <w:szCs w:val="20"/>
        </w:rPr>
        <w:t>patient engagement phases. According to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the human-to-human interactions framework, empathic clinicians have the ability to understand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other people's anguish, determine the cause of this distress, and foresee the ensuing behavior</w:t>
      </w:r>
      <w:r w:rsidRPr="00742FF4">
        <w:rPr>
          <w:spacing w:val="1"/>
          <w:sz w:val="20"/>
          <w:szCs w:val="20"/>
        </w:rPr>
        <w:t xml:space="preserve"> </w:t>
      </w:r>
      <w:r w:rsidR="00AA1904">
        <w:rPr>
          <w:color w:val="FF0000"/>
          <w:sz w:val="20"/>
          <w:szCs w:val="20"/>
        </w:rPr>
        <w:t>[15]</w:t>
      </w:r>
      <w:r w:rsidRPr="00742FF4">
        <w:rPr>
          <w:sz w:val="20"/>
          <w:szCs w:val="20"/>
        </w:rPr>
        <w:t>.</w:t>
      </w:r>
    </w:p>
    <w:p w:rsidR="00026EB2" w:rsidRPr="00742FF4" w:rsidRDefault="00026EB2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Other researches have stressed the interactive and sympathetic nature of the nurse</w:t>
      </w:r>
      <w:r w:rsidR="00D61F6B">
        <w:rPr>
          <w:sz w:val="20"/>
          <w:szCs w:val="20"/>
        </w:rPr>
        <w:t>-</w:t>
      </w:r>
      <w:r w:rsidRPr="00742FF4">
        <w:rPr>
          <w:sz w:val="20"/>
          <w:szCs w:val="20"/>
        </w:rPr>
        <w:t>patient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connection. Based on their perspectives and professional knowledge, academics have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conceptually illumined the nature, value, desirability, and aspects of a relationship between two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individuals or between nurses and patients in these ideas </w:t>
      </w:r>
      <w:r w:rsidR="00385451">
        <w:rPr>
          <w:color w:val="FF0000"/>
          <w:sz w:val="20"/>
          <w:szCs w:val="20"/>
        </w:rPr>
        <w:t>[14]</w:t>
      </w:r>
      <w:r w:rsidRPr="00742FF4">
        <w:rPr>
          <w:sz w:val="20"/>
          <w:szCs w:val="20"/>
        </w:rPr>
        <w:t>. Unfortunately,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these theories cannot adequately describe empathetic communication, which </w:t>
      </w:r>
      <w:proofErr w:type="gramStart"/>
      <w:r w:rsidRPr="00742FF4">
        <w:rPr>
          <w:sz w:val="20"/>
          <w:szCs w:val="20"/>
        </w:rPr>
        <w:t>is based</w:t>
      </w:r>
      <w:proofErr w:type="gramEnd"/>
      <w:r w:rsidRPr="00742FF4">
        <w:rPr>
          <w:sz w:val="20"/>
          <w:szCs w:val="20"/>
        </w:rPr>
        <w:t xml:space="preserve"> on human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values, feelings, needs, and distinctive and unique socio-cultural situations. </w:t>
      </w:r>
      <w:proofErr w:type="gramStart"/>
      <w:r w:rsidRPr="00742FF4">
        <w:rPr>
          <w:sz w:val="20"/>
          <w:szCs w:val="20"/>
        </w:rPr>
        <w:t>So</w:t>
      </w:r>
      <w:proofErr w:type="gramEnd"/>
      <w:r w:rsidRPr="00742FF4">
        <w:rPr>
          <w:sz w:val="20"/>
          <w:szCs w:val="20"/>
        </w:rPr>
        <w:t>, in order to grasp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empathetic relationship between the patient and the nurse, people must focus on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perceptions and experiences of the major players within the clinical setting, viz. the patient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the healthcare provider </w:t>
      </w:r>
      <w:r w:rsidR="003903E1">
        <w:rPr>
          <w:color w:val="FF0000"/>
          <w:sz w:val="20"/>
          <w:szCs w:val="20"/>
        </w:rPr>
        <w:t>[15]</w:t>
      </w:r>
      <w:r w:rsidRPr="00742FF4">
        <w:rPr>
          <w:sz w:val="20"/>
          <w:szCs w:val="20"/>
        </w:rPr>
        <w:t>. Many researchers have looked into empathic nurse</w:t>
      </w:r>
      <w:r w:rsidR="00D61F6B">
        <w:rPr>
          <w:sz w:val="20"/>
          <w:szCs w:val="20"/>
        </w:rPr>
        <w:t>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 contact in depth. Some decades back, an array of cancer ward nurses developed a model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empathic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 with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based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their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own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experiences</w:t>
      </w:r>
      <w:r w:rsidRPr="00742FF4">
        <w:rPr>
          <w:spacing w:val="1"/>
          <w:sz w:val="20"/>
          <w:szCs w:val="20"/>
        </w:rPr>
        <w:t xml:space="preserve"> </w:t>
      </w:r>
      <w:r w:rsidR="000F489F">
        <w:rPr>
          <w:color w:val="FF0000"/>
          <w:sz w:val="20"/>
          <w:szCs w:val="20"/>
        </w:rPr>
        <w:t>[18]</w:t>
      </w:r>
      <w:r w:rsidRPr="00742FF4">
        <w:rPr>
          <w:sz w:val="20"/>
          <w:szCs w:val="20"/>
        </w:rPr>
        <w:t>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B50BC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Essentially, this strategy included techniques such as identifying or triggering a patient's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empathic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opportunity,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striving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forward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towards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mutual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understanding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patient's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feelings,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empathically responding to the feelings, and supporting coping, alongside connecting to social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support.</w:t>
      </w:r>
    </w:p>
    <w:p w:rsidR="004B50BC" w:rsidRDefault="004B50BC" w:rsidP="003F2570">
      <w:pPr>
        <w:contextualSpacing/>
        <w:mirrorIndents/>
        <w:jc w:val="both"/>
        <w:rPr>
          <w:sz w:val="20"/>
          <w:szCs w:val="20"/>
        </w:rPr>
      </w:pPr>
    </w:p>
    <w:p w:rsidR="00E77D03" w:rsidRDefault="004D57C7" w:rsidP="003F2570">
      <w:pPr>
        <w:contextualSpacing/>
        <w:mirrorIndents/>
        <w:jc w:val="both"/>
        <w:rPr>
          <w:sz w:val="20"/>
          <w:szCs w:val="20"/>
        </w:rPr>
      </w:pPr>
      <w:proofErr w:type="gramStart"/>
      <w:r w:rsidRPr="00742FF4">
        <w:rPr>
          <w:sz w:val="20"/>
          <w:szCs w:val="20"/>
        </w:rPr>
        <w:t>Founded upon psychotherapists' experience, other theorists have highlighted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following ten nursing tactics for the creation of an empathetic relationship with the patients: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taking part in the patients’ feelings or thoughts, providing comfort, expressing the same thoughts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and feelings as patients, devising the gist of patients’ troubling perceptions, defining the net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effect of patients' troublesome experiences, giving an empathic diagnosis, presenting a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participant with a</w:t>
      </w:r>
      <w:r w:rsidR="00384DB3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feasible strategy to remedy the current issue, shedding some light on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patients' emotional experiences, and carrying out a positive evaluation of the patient's initiative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aimed at remedying their issues, while at the same time expressing a downgraded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epistemological contact to the patients’ feelings and perceptions </w:t>
      </w:r>
      <w:r w:rsidR="00691F10">
        <w:rPr>
          <w:color w:val="FF0000"/>
          <w:sz w:val="20"/>
          <w:szCs w:val="20"/>
        </w:rPr>
        <w:t>[10]</w:t>
      </w:r>
      <w:r w:rsidRPr="00742FF4">
        <w:rPr>
          <w:sz w:val="20"/>
          <w:szCs w:val="20"/>
        </w:rPr>
        <w:t>.</w:t>
      </w:r>
      <w:proofErr w:type="gramEnd"/>
      <w:r w:rsidR="001A7D85">
        <w:rPr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Also</w:t>
      </w:r>
      <w:proofErr w:type="gramEnd"/>
      <w:r w:rsidRPr="00742FF4">
        <w:rPr>
          <w:sz w:val="20"/>
          <w:szCs w:val="20"/>
        </w:rPr>
        <w:t>, derived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from the experience of dying patients and their respective family members, some scholars have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lastRenderedPageBreak/>
        <w:t>opined the nonverbal cues of empathetic relationship with cancer patients, like the use of facial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expressions to educate people on understanding the problems of the patient, physical movements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to demonstrate understanding, along with hand gestures to create apt sensitivity and humility</w:t>
      </w:r>
      <w:r w:rsidRPr="00742FF4">
        <w:rPr>
          <w:spacing w:val="1"/>
          <w:sz w:val="20"/>
          <w:szCs w:val="20"/>
        </w:rPr>
        <w:t xml:space="preserve"> </w:t>
      </w:r>
      <w:r w:rsidR="00144974">
        <w:rPr>
          <w:color w:val="FF0000"/>
          <w:sz w:val="20"/>
          <w:szCs w:val="20"/>
        </w:rPr>
        <w:t>[14]</w:t>
      </w:r>
      <w:r w:rsidRPr="00742FF4">
        <w:rPr>
          <w:sz w:val="20"/>
          <w:szCs w:val="20"/>
        </w:rPr>
        <w:t>. Even so, other scholars have indicated that an empathic interaction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engrosses perceiving patients as important people regardless of their physical diagnosis,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simultaneously establishing a cordial relationship with them in conformity with the hospice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nurses' experiences. </w:t>
      </w:r>
      <w:proofErr w:type="gramStart"/>
      <w:r w:rsidRPr="00742FF4">
        <w:rPr>
          <w:sz w:val="20"/>
          <w:szCs w:val="20"/>
        </w:rPr>
        <w:t>All in all</w:t>
      </w:r>
      <w:proofErr w:type="gramEnd"/>
      <w:r w:rsidRPr="00742FF4">
        <w:rPr>
          <w:sz w:val="20"/>
          <w:szCs w:val="20"/>
        </w:rPr>
        <w:t>, these, among other studies have uncovered that empathic nurse</w:t>
      </w:r>
      <w:r w:rsidR="00D61F6B">
        <w:rPr>
          <w:sz w:val="20"/>
          <w:szCs w:val="20"/>
        </w:rPr>
        <w:t>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 communication takes on multiple forms and meanings depending on the context, status,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all the parties involved.</w:t>
      </w:r>
    </w:p>
    <w:p w:rsidR="00E77D03" w:rsidRDefault="00E77D03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7606FB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7606FB">
        <w:rPr>
          <w:b/>
          <w:sz w:val="20"/>
          <w:szCs w:val="20"/>
        </w:rPr>
        <w:t>Relevance</w:t>
      </w:r>
      <w:r w:rsidRPr="007606FB">
        <w:rPr>
          <w:b/>
          <w:spacing w:val="-2"/>
          <w:sz w:val="20"/>
          <w:szCs w:val="20"/>
        </w:rPr>
        <w:t xml:space="preserve"> </w:t>
      </w:r>
      <w:r w:rsidRPr="007606FB">
        <w:rPr>
          <w:b/>
          <w:sz w:val="20"/>
          <w:szCs w:val="20"/>
        </w:rPr>
        <w:t>to</w:t>
      </w:r>
      <w:r w:rsidRPr="007606FB">
        <w:rPr>
          <w:b/>
          <w:spacing w:val="-2"/>
          <w:sz w:val="20"/>
          <w:szCs w:val="20"/>
        </w:rPr>
        <w:t xml:space="preserve"> </w:t>
      </w:r>
      <w:r w:rsidRPr="007606FB">
        <w:rPr>
          <w:b/>
          <w:sz w:val="20"/>
          <w:szCs w:val="20"/>
        </w:rPr>
        <w:t>Nursing</w:t>
      </w:r>
      <w:r w:rsidRPr="007606FB">
        <w:rPr>
          <w:b/>
          <w:spacing w:val="-1"/>
          <w:sz w:val="20"/>
          <w:szCs w:val="20"/>
        </w:rPr>
        <w:t xml:space="preserve"> </w:t>
      </w:r>
      <w:r w:rsidRPr="007606FB">
        <w:rPr>
          <w:b/>
          <w:sz w:val="20"/>
          <w:szCs w:val="20"/>
        </w:rPr>
        <w:t>Practice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There</w:t>
      </w:r>
      <w:r w:rsidRPr="00742FF4">
        <w:rPr>
          <w:spacing w:val="-4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ample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historical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evidence affirming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vivid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correlation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between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supporting communication and improved patient outcomes, with nurse-expressed empathy </w:t>
      </w:r>
      <w:proofErr w:type="gramStart"/>
      <w:r w:rsidRPr="00742FF4">
        <w:rPr>
          <w:sz w:val="20"/>
          <w:szCs w:val="20"/>
        </w:rPr>
        <w:t>being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mentioned</w:t>
      </w:r>
      <w:proofErr w:type="gramEnd"/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feature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these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interactions. Nursing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expressed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empathy</w:t>
      </w:r>
      <w:r w:rsidRPr="00742FF4">
        <w:rPr>
          <w:spacing w:val="-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has been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linked</w:t>
      </w:r>
      <w:proofErr w:type="gramEnd"/>
      <w:r w:rsidRPr="00742FF4">
        <w:rPr>
          <w:sz w:val="20"/>
          <w:szCs w:val="20"/>
        </w:rPr>
        <w:t xml:space="preserve"> 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lower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levels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stress,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constructive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link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between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empathetic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clinicians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outcomes </w:t>
      </w:r>
      <w:r w:rsidR="002C4F85">
        <w:rPr>
          <w:color w:val="FF0000"/>
          <w:sz w:val="20"/>
          <w:szCs w:val="20"/>
        </w:rPr>
        <w:t>[13]</w:t>
      </w:r>
      <w:r w:rsidRPr="00742FF4">
        <w:rPr>
          <w:sz w:val="20"/>
          <w:szCs w:val="20"/>
        </w:rPr>
        <w:t>. Furthermore, research shows that nurses with above-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average empathy ratings </w:t>
      </w:r>
      <w:proofErr w:type="gramStart"/>
      <w:r w:rsidRPr="00742FF4">
        <w:rPr>
          <w:sz w:val="20"/>
          <w:szCs w:val="20"/>
        </w:rPr>
        <w:t>were significantly linked</w:t>
      </w:r>
      <w:proofErr w:type="gramEnd"/>
      <w:r w:rsidRPr="00742FF4">
        <w:rPr>
          <w:sz w:val="20"/>
          <w:szCs w:val="20"/>
        </w:rPr>
        <w:t xml:space="preserve"> with a reduction in the practice of seclusion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and restraint of behavioral health patients </w:t>
      </w:r>
      <w:r w:rsidR="00340A9D">
        <w:rPr>
          <w:color w:val="FF0000"/>
          <w:sz w:val="20"/>
          <w:szCs w:val="20"/>
        </w:rPr>
        <w:t>[19]</w:t>
      </w:r>
      <w:r w:rsidRPr="00742FF4">
        <w:rPr>
          <w:sz w:val="20"/>
          <w:szCs w:val="20"/>
        </w:rPr>
        <w:t>. However, there is a shortage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of nurses in the field, as seen by a decrease in empathy amongst nursing students </w:t>
      </w:r>
      <w:r w:rsidR="003A276D">
        <w:rPr>
          <w:color w:val="FF0000"/>
          <w:sz w:val="20"/>
          <w:szCs w:val="20"/>
        </w:rPr>
        <w:t>[17]</w:t>
      </w:r>
      <w:r w:rsidRPr="00742FF4">
        <w:rPr>
          <w:sz w:val="20"/>
          <w:szCs w:val="20"/>
        </w:rPr>
        <w:t>. In both practice and education, there is a wide gap in how to best foster empathy among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nurses. The rationale behind the decreased nursing empathy </w:t>
      </w:r>
      <w:proofErr w:type="gramStart"/>
      <w:r w:rsidRPr="00742FF4">
        <w:rPr>
          <w:sz w:val="20"/>
          <w:szCs w:val="20"/>
        </w:rPr>
        <w:t>is thought</w:t>
      </w:r>
      <w:proofErr w:type="gramEnd"/>
      <w:r w:rsidRPr="00742FF4">
        <w:rPr>
          <w:sz w:val="20"/>
          <w:szCs w:val="20"/>
        </w:rPr>
        <w:t xml:space="preserve"> to be an assortment of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diverse factors, including a relative paucity of nursing time to participate in empathetic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communication, a dearth of support or negative views from health practitioners and the clinical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faculty, and conflicting interests in the healthcare context </w:t>
      </w:r>
      <w:r w:rsidR="00600838">
        <w:rPr>
          <w:color w:val="FF0000"/>
          <w:sz w:val="20"/>
          <w:szCs w:val="20"/>
        </w:rPr>
        <w:t>[20]</w:t>
      </w:r>
      <w:r w:rsidRPr="00742FF4">
        <w:rPr>
          <w:sz w:val="20"/>
          <w:szCs w:val="20"/>
        </w:rPr>
        <w:t>. Nursing duties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for task performance are </w:t>
      </w:r>
      <w:proofErr w:type="gramStart"/>
      <w:r w:rsidRPr="00742FF4">
        <w:rPr>
          <w:sz w:val="20"/>
          <w:szCs w:val="20"/>
        </w:rPr>
        <w:t>quite paramount</w:t>
      </w:r>
      <w:proofErr w:type="gramEnd"/>
      <w:r w:rsidRPr="00742FF4">
        <w:rPr>
          <w:sz w:val="20"/>
          <w:szCs w:val="20"/>
        </w:rPr>
        <w:t xml:space="preserve"> and frequently include advancing technological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abilities.</w:t>
      </w:r>
    </w:p>
    <w:p w:rsidR="00A71F8B" w:rsidRPr="00742FF4" w:rsidRDefault="00A71F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Evidence further suggests that the importance of nursing education in promoting empathy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development among students </w:t>
      </w:r>
      <w:proofErr w:type="gramStart"/>
      <w:r w:rsidRPr="00742FF4">
        <w:rPr>
          <w:sz w:val="20"/>
          <w:szCs w:val="20"/>
        </w:rPr>
        <w:t>should further be investigated</w:t>
      </w:r>
      <w:proofErr w:type="gramEnd"/>
      <w:r w:rsidRPr="00742FF4">
        <w:rPr>
          <w:sz w:val="20"/>
          <w:szCs w:val="20"/>
        </w:rPr>
        <w:t>, and that there are varied ways that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can improve nurses' capability to employ empathy. Notably, ideal examples of these forms of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tactics include the use of standardized patients for the purposes of role playing, providing a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simulated inpatient experience, access to empathetic nursing role models, and allowing students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to engage intently with patients' illness experiences </w:t>
      </w:r>
      <w:r w:rsidR="007215FD">
        <w:rPr>
          <w:color w:val="FF0000"/>
          <w:sz w:val="20"/>
          <w:szCs w:val="20"/>
        </w:rPr>
        <w:t>[14]</w:t>
      </w:r>
      <w:r w:rsidRPr="00742FF4">
        <w:rPr>
          <w:sz w:val="20"/>
          <w:szCs w:val="20"/>
        </w:rPr>
        <w:t>. Arguably, a mixture of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such experiences may be the most helpful approach in such a discourse. For years, nursing </w:t>
      </w:r>
      <w:proofErr w:type="gramStart"/>
      <w:r w:rsidRPr="00742FF4">
        <w:rPr>
          <w:sz w:val="20"/>
          <w:szCs w:val="20"/>
        </w:rPr>
        <w:t>has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been challenged</w:t>
      </w:r>
      <w:proofErr w:type="gramEnd"/>
      <w:r w:rsidRPr="00742FF4">
        <w:rPr>
          <w:sz w:val="20"/>
          <w:szCs w:val="20"/>
        </w:rPr>
        <w:t xml:space="preserve"> to develop and promote effective techniques for developing and promoting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nursing student empathy </w:t>
      </w:r>
      <w:r w:rsidR="00CF7141">
        <w:rPr>
          <w:color w:val="FF0000"/>
          <w:sz w:val="20"/>
          <w:szCs w:val="20"/>
        </w:rPr>
        <w:t>[19]</w:t>
      </w:r>
      <w:r w:rsidRPr="00742FF4">
        <w:rPr>
          <w:sz w:val="20"/>
          <w:szCs w:val="20"/>
        </w:rPr>
        <w:t>. Hence, there is a dire need to embrace didactic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methodologies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 promote 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growth of the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student nurse's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capacity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comprehend their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patients' views and feelings, along with the ability to articulate that understanding to their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 order to improve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 outcomes.</w:t>
      </w:r>
    </w:p>
    <w:p w:rsidR="00F20B8B" w:rsidRPr="00742FF4" w:rsidRDefault="00F20B8B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Various integrative literature reviews have revealed that nurses passively engage with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patients. Such findings often point to an absence of nurse-expressed empathy, usually perceived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to be a key component of empathetic communication and the ability to get one's beliefs validated</w:t>
      </w:r>
      <w:r w:rsidR="00B2190E">
        <w:rPr>
          <w:sz w:val="20"/>
          <w:szCs w:val="20"/>
        </w:rPr>
        <w:t xml:space="preserve"> </w:t>
      </w:r>
      <w:r w:rsidR="00C243E1">
        <w:rPr>
          <w:color w:val="FF0000"/>
          <w:sz w:val="20"/>
          <w:szCs w:val="20"/>
        </w:rPr>
        <w:t>[16]</w:t>
      </w:r>
      <w:r w:rsidRPr="00742FF4">
        <w:rPr>
          <w:sz w:val="20"/>
          <w:szCs w:val="20"/>
        </w:rPr>
        <w:t>. Patient-nurse interaction is essential for patient-centered approach, high-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quality care, and the best possible outcomes. Nurses have had varying degrees of success with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educational strategies aimed at increasing empathy. Experiential learning </w:t>
      </w:r>
      <w:proofErr w:type="gramStart"/>
      <w:r w:rsidRPr="00742FF4">
        <w:rPr>
          <w:sz w:val="20"/>
          <w:szCs w:val="20"/>
        </w:rPr>
        <w:t>has been identified</w:t>
      </w:r>
      <w:proofErr w:type="gramEnd"/>
      <w:r w:rsidRPr="00742FF4">
        <w:rPr>
          <w:sz w:val="20"/>
          <w:szCs w:val="20"/>
        </w:rPr>
        <w:t xml:space="preserve"> as a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critical strategy to use in educational design for clinicians with a priority on empathy </w:t>
      </w:r>
      <w:r w:rsidR="008F5113">
        <w:rPr>
          <w:color w:val="FF0000"/>
          <w:sz w:val="20"/>
          <w:szCs w:val="20"/>
        </w:rPr>
        <w:t>[21]</w:t>
      </w:r>
      <w:r w:rsidRPr="00742FF4">
        <w:rPr>
          <w:sz w:val="20"/>
          <w:szCs w:val="20"/>
        </w:rPr>
        <w:t xml:space="preserve">. One of the existing therapeutic empathy models </w:t>
      </w:r>
      <w:proofErr w:type="gramStart"/>
      <w:r w:rsidRPr="00742FF4">
        <w:rPr>
          <w:sz w:val="20"/>
          <w:szCs w:val="20"/>
        </w:rPr>
        <w:t>is based</w:t>
      </w:r>
      <w:proofErr w:type="gramEnd"/>
      <w:r w:rsidRPr="00742FF4">
        <w:rPr>
          <w:sz w:val="20"/>
          <w:szCs w:val="20"/>
        </w:rPr>
        <w:t xml:space="preserve"> on the premise that acquiring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the patient's experience and expressing empathy improve not only interpersonal results, but also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patient satisfaction </w:t>
      </w:r>
      <w:r w:rsidR="00704B33">
        <w:rPr>
          <w:color w:val="FF0000"/>
          <w:sz w:val="20"/>
          <w:szCs w:val="20"/>
        </w:rPr>
        <w:t>[17]</w:t>
      </w:r>
      <w:r w:rsidRPr="00742FF4">
        <w:rPr>
          <w:sz w:val="20"/>
          <w:szCs w:val="20"/>
        </w:rPr>
        <w:t>. In line with this approach, several theorists have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pondered on the concept of experiential learning via a deep recognition of the patient as an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exceptional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individual,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which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vital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creating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empathy.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Empathy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the single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most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crucial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trait that allows students to comprehend their patients, according to some researchers, hence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investigation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changes</w:t>
      </w:r>
      <w:r w:rsidRPr="00742FF4">
        <w:rPr>
          <w:spacing w:val="6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4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empathy</w:t>
      </w:r>
      <w:r w:rsidRPr="00742FF4">
        <w:rPr>
          <w:spacing w:val="5"/>
          <w:sz w:val="20"/>
          <w:szCs w:val="20"/>
        </w:rPr>
        <w:t xml:space="preserve"> </w:t>
      </w:r>
      <w:r w:rsidRPr="00742FF4">
        <w:rPr>
          <w:sz w:val="20"/>
          <w:szCs w:val="20"/>
        </w:rPr>
        <w:t>due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4"/>
          <w:sz w:val="20"/>
          <w:szCs w:val="20"/>
        </w:rPr>
        <w:t xml:space="preserve"> </w:t>
      </w:r>
      <w:r w:rsidRPr="00742FF4">
        <w:rPr>
          <w:sz w:val="20"/>
          <w:szCs w:val="20"/>
        </w:rPr>
        <w:t>targeted</w:t>
      </w:r>
      <w:r w:rsidRPr="00742FF4">
        <w:rPr>
          <w:spacing w:val="4"/>
          <w:sz w:val="20"/>
          <w:szCs w:val="20"/>
        </w:rPr>
        <w:t xml:space="preserve"> </w:t>
      </w:r>
      <w:r w:rsidRPr="00742FF4">
        <w:rPr>
          <w:sz w:val="20"/>
          <w:szCs w:val="20"/>
        </w:rPr>
        <w:t>instruction</w:t>
      </w:r>
      <w:r w:rsidRPr="00742FF4">
        <w:rPr>
          <w:spacing w:val="4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4"/>
          <w:sz w:val="20"/>
          <w:szCs w:val="20"/>
        </w:rPr>
        <w:t xml:space="preserve"> </w:t>
      </w:r>
      <w:r w:rsidRPr="00742FF4">
        <w:rPr>
          <w:sz w:val="20"/>
          <w:szCs w:val="20"/>
        </w:rPr>
        <w:t>necessary</w:t>
      </w:r>
      <w:r w:rsidRPr="00742FF4">
        <w:rPr>
          <w:spacing w:val="8"/>
          <w:sz w:val="20"/>
          <w:szCs w:val="20"/>
        </w:rPr>
        <w:t xml:space="preserve"> </w:t>
      </w:r>
      <w:r w:rsidR="00F968E0">
        <w:rPr>
          <w:color w:val="FF0000"/>
          <w:sz w:val="20"/>
          <w:szCs w:val="20"/>
        </w:rPr>
        <w:t>[22</w:t>
      </w:r>
      <w:r w:rsidR="00001E97">
        <w:rPr>
          <w:color w:val="FF0000"/>
          <w:sz w:val="20"/>
          <w:szCs w:val="20"/>
        </w:rPr>
        <w:t>,23</w:t>
      </w:r>
      <w:r w:rsidR="00F968E0">
        <w:rPr>
          <w:color w:val="FF0000"/>
          <w:sz w:val="20"/>
          <w:szCs w:val="20"/>
        </w:rPr>
        <w:t>]</w:t>
      </w:r>
      <w:r w:rsidRPr="00742FF4">
        <w:rPr>
          <w:sz w:val="20"/>
          <w:szCs w:val="20"/>
        </w:rPr>
        <w:t>. This finding implies that creating an empathy culture among student nurses can have a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great impact on experiential learning tactics, including case studies and </w:t>
      </w:r>
      <w:proofErr w:type="gramStart"/>
      <w:r w:rsidRPr="00742FF4">
        <w:rPr>
          <w:sz w:val="20"/>
          <w:szCs w:val="20"/>
        </w:rPr>
        <w:t>role plays</w:t>
      </w:r>
      <w:proofErr w:type="gramEnd"/>
      <w:r w:rsidRPr="00742FF4">
        <w:rPr>
          <w:sz w:val="20"/>
          <w:szCs w:val="20"/>
        </w:rPr>
        <w:t>. Embracing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patient-centeredness symbolizes a fundamental value in nursing practice. Patient-centered care</w:t>
      </w:r>
      <w:r w:rsidRPr="00742FF4">
        <w:rPr>
          <w:spacing w:val="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has for years been</w:t>
      </w:r>
      <w:proofErr w:type="gramEnd"/>
      <w:r w:rsidRPr="00742FF4">
        <w:rPr>
          <w:sz w:val="20"/>
          <w:szCs w:val="20"/>
        </w:rPr>
        <w:t xml:space="preserve"> associated with higher levels of patient and clinician satisfaction, improved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health outcomes, improved care quality, and more efficient health-care delivery </w:t>
      </w:r>
      <w:r w:rsidR="00F44BE9">
        <w:rPr>
          <w:color w:val="FF0000"/>
          <w:sz w:val="20"/>
          <w:szCs w:val="20"/>
        </w:rPr>
        <w:t>[3]</w:t>
      </w:r>
      <w:r w:rsidRPr="00742FF4">
        <w:rPr>
          <w:sz w:val="20"/>
          <w:szCs w:val="20"/>
        </w:rPr>
        <w:t>. The documented lack of nurse engagement, plus its impact on patient experiences</w:t>
      </w:r>
      <w:r w:rsidRPr="00742FF4">
        <w:rPr>
          <w:spacing w:val="-58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also</w:t>
      </w:r>
      <w:proofErr w:type="gramEnd"/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outcomes,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compounded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research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indicating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 interactive experiential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nursing</w:t>
      </w:r>
      <w:r w:rsidR="006660D3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approach can be quite beneficial in promoting the creation of nurse student empathy;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substantiating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rationale of this QI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project.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4926FB">
        <w:rPr>
          <w:b/>
          <w:szCs w:val="20"/>
        </w:rPr>
        <w:t>Methods</w:t>
      </w:r>
    </w:p>
    <w:p w:rsidR="007325BB" w:rsidRPr="007325BB" w:rsidRDefault="007325BB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A1671B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A1671B">
        <w:rPr>
          <w:b/>
          <w:sz w:val="20"/>
          <w:szCs w:val="20"/>
        </w:rPr>
        <w:t>Sample</w:t>
      </w:r>
      <w:r w:rsidRPr="00A1671B">
        <w:rPr>
          <w:b/>
          <w:spacing w:val="-1"/>
          <w:sz w:val="20"/>
          <w:szCs w:val="20"/>
        </w:rPr>
        <w:t xml:space="preserve"> </w:t>
      </w:r>
      <w:r w:rsidRPr="00A1671B">
        <w:rPr>
          <w:b/>
          <w:sz w:val="20"/>
          <w:szCs w:val="20"/>
        </w:rPr>
        <w:t>and</w:t>
      </w:r>
      <w:r w:rsidRPr="00A1671B">
        <w:rPr>
          <w:b/>
          <w:spacing w:val="-1"/>
          <w:sz w:val="20"/>
          <w:szCs w:val="20"/>
        </w:rPr>
        <w:t xml:space="preserve"> </w:t>
      </w:r>
      <w:r w:rsidRPr="00A1671B">
        <w:rPr>
          <w:b/>
          <w:sz w:val="20"/>
          <w:szCs w:val="20"/>
        </w:rPr>
        <w:t>Study</w:t>
      </w:r>
      <w:r w:rsidRPr="00A1671B">
        <w:rPr>
          <w:b/>
          <w:spacing w:val="-1"/>
          <w:sz w:val="20"/>
          <w:szCs w:val="20"/>
        </w:rPr>
        <w:t xml:space="preserve"> </w:t>
      </w:r>
      <w:r w:rsidRPr="00A1671B">
        <w:rPr>
          <w:b/>
          <w:sz w:val="20"/>
          <w:szCs w:val="20"/>
        </w:rPr>
        <w:t>Participants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1A39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Participants were nurses working on medical surgical units an Acute Care Medical Center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Berkeley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California. Eighty-seven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(N=87)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were invited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participate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their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convenience.</w:t>
      </w:r>
      <w:r w:rsidR="00EA664A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Participants were explicitly made aware that their participation would be completely voluntary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that any decision not to take part would have zero bearing on their employment. One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physician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two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certified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nursing assistants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completed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pre-assessment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intervention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but</w:t>
      </w:r>
      <w:r w:rsidRPr="00742FF4">
        <w:rPr>
          <w:spacing w:val="-57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were excluded</w:t>
      </w:r>
      <w:proofErr w:type="gramEnd"/>
      <w:r w:rsidRPr="00742FF4">
        <w:rPr>
          <w:sz w:val="20"/>
          <w:szCs w:val="20"/>
        </w:rPr>
        <w:t xml:space="preserve"> in post-survey. Fourteen (16% of those invited) participants completed the pre-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assessment,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six (N=6), 42.8%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of those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who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consented completed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post-assessment.</w:t>
      </w:r>
    </w:p>
    <w:p w:rsidR="001A39C7" w:rsidRDefault="001A39C7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82215D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82215D">
        <w:rPr>
          <w:b/>
          <w:sz w:val="20"/>
          <w:szCs w:val="20"/>
        </w:rPr>
        <w:t>Participant</w:t>
      </w:r>
      <w:r w:rsidRPr="0082215D">
        <w:rPr>
          <w:b/>
          <w:spacing w:val="-1"/>
          <w:sz w:val="20"/>
          <w:szCs w:val="20"/>
        </w:rPr>
        <w:t xml:space="preserve"> </w:t>
      </w:r>
      <w:r w:rsidRPr="0082215D">
        <w:rPr>
          <w:b/>
          <w:sz w:val="20"/>
          <w:szCs w:val="20"/>
        </w:rPr>
        <w:t>Demographics</w:t>
      </w:r>
    </w:p>
    <w:p w:rsidR="004D57C7" w:rsidRPr="00D0336E" w:rsidRDefault="004D57C7" w:rsidP="003F2570">
      <w:pPr>
        <w:contextualSpacing/>
        <w:mirrorIndents/>
        <w:jc w:val="both"/>
        <w:rPr>
          <w:sz w:val="20"/>
          <w:szCs w:val="20"/>
        </w:rPr>
      </w:pPr>
    </w:p>
    <w:p w:rsidR="00A62820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The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project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began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with</w:t>
      </w:r>
      <w:r w:rsidRPr="00742FF4">
        <w:rPr>
          <w:spacing w:val="-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6</w:t>
      </w:r>
      <w:proofErr w:type="gramEnd"/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participants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6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(67.0%)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completed all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 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project.</w:t>
      </w:r>
      <w:r w:rsidR="005D28D0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On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gender,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5 (83.3%)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 participants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identified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female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1</w:t>
      </w:r>
      <w:proofErr w:type="gramEnd"/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(16.7%)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identified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male</w:t>
      </w:r>
      <w:r w:rsidRPr="00742FF4">
        <w:rPr>
          <w:spacing w:val="-2"/>
          <w:sz w:val="20"/>
          <w:szCs w:val="20"/>
        </w:rPr>
        <w:t xml:space="preserve"> </w:t>
      </w:r>
      <w:r w:rsidRPr="006D585F">
        <w:rPr>
          <w:color w:val="FF0000"/>
          <w:sz w:val="20"/>
          <w:szCs w:val="20"/>
        </w:rPr>
        <w:t>(Table</w:t>
      </w:r>
      <w:r w:rsidRPr="006D585F">
        <w:rPr>
          <w:color w:val="FF0000"/>
          <w:spacing w:val="-57"/>
          <w:sz w:val="20"/>
          <w:szCs w:val="20"/>
        </w:rPr>
        <w:t xml:space="preserve"> </w:t>
      </w:r>
      <w:r w:rsidRPr="006D585F">
        <w:rPr>
          <w:color w:val="FF0000"/>
          <w:sz w:val="20"/>
          <w:szCs w:val="20"/>
        </w:rPr>
        <w:t>1)</w:t>
      </w:r>
      <w:r w:rsidRPr="00742FF4">
        <w:rPr>
          <w:sz w:val="20"/>
          <w:szCs w:val="20"/>
        </w:rPr>
        <w:t>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With respect to age, </w:t>
      </w:r>
      <w:proofErr w:type="gramStart"/>
      <w:r w:rsidRPr="00742FF4">
        <w:rPr>
          <w:sz w:val="20"/>
          <w:szCs w:val="20"/>
        </w:rPr>
        <w:t>3</w:t>
      </w:r>
      <w:proofErr w:type="gramEnd"/>
      <w:r w:rsidRPr="00742FF4">
        <w:rPr>
          <w:sz w:val="20"/>
          <w:szCs w:val="20"/>
        </w:rPr>
        <w:t xml:space="preserve"> (50.0%) participants reported being 35-44 years old and 3 (50.0%)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participants reported being 45-54 years old.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When asked if they were of Hispanic, Latino or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Spanish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Origin,</w:t>
      </w:r>
      <w:r w:rsidRPr="00742FF4">
        <w:rPr>
          <w:spacing w:val="-2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5</w:t>
      </w:r>
      <w:proofErr w:type="gramEnd"/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(83.3%)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participants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reported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“no”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1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(16.7%)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reported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“yes”.</w:t>
      </w:r>
      <w:r w:rsidR="00626B47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On race, </w:t>
      </w:r>
      <w:proofErr w:type="gramStart"/>
      <w:r w:rsidRPr="00742FF4">
        <w:rPr>
          <w:sz w:val="20"/>
          <w:szCs w:val="20"/>
        </w:rPr>
        <w:t>2</w:t>
      </w:r>
      <w:proofErr w:type="gramEnd"/>
      <w:r w:rsidRPr="00742FF4">
        <w:rPr>
          <w:sz w:val="20"/>
          <w:szCs w:val="20"/>
        </w:rPr>
        <w:t xml:space="preserve"> (33.3%) participants reported Asian, 2 (33.3%) participants reported Other, and 2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(33.3%) participants reported White. Regarding their job position, </w:t>
      </w:r>
      <w:proofErr w:type="gramStart"/>
      <w:r w:rsidRPr="00742FF4">
        <w:rPr>
          <w:sz w:val="20"/>
          <w:szCs w:val="20"/>
        </w:rPr>
        <w:t>5</w:t>
      </w:r>
      <w:proofErr w:type="gramEnd"/>
      <w:r w:rsidRPr="00742FF4">
        <w:rPr>
          <w:sz w:val="20"/>
          <w:szCs w:val="20"/>
        </w:rPr>
        <w:t xml:space="preserve"> (83.3%) participants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reported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bedside/floor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while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1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(16.7%)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participant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reported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charge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nurse.</w:t>
      </w:r>
    </w:p>
    <w:p w:rsidR="00465DCA" w:rsidRDefault="00465DCA" w:rsidP="003F2570">
      <w:pPr>
        <w:contextualSpacing/>
        <w:mirrorIndents/>
        <w:jc w:val="both"/>
        <w:rPr>
          <w:sz w:val="20"/>
          <w:szCs w:val="20"/>
        </w:rPr>
      </w:pPr>
    </w:p>
    <w:tbl>
      <w:tblPr>
        <w:tblW w:w="5982" w:type="dxa"/>
        <w:jc w:val="center"/>
        <w:tblLook w:val="04A0" w:firstRow="1" w:lastRow="0" w:firstColumn="1" w:lastColumn="0" w:noHBand="0" w:noVBand="1"/>
      </w:tblPr>
      <w:tblGrid>
        <w:gridCol w:w="4218"/>
        <w:gridCol w:w="624"/>
        <w:gridCol w:w="1140"/>
      </w:tblGrid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b/>
                <w:color w:val="000000"/>
                <w:sz w:val="20"/>
                <w:szCs w:val="20"/>
                <w:lang w:eastAsia="en-IN"/>
              </w:rPr>
              <w:t>Question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b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b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83.30%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16.70%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35 – 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50.00%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45 – 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50.00%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eastAsia="en-IN"/>
              </w:rPr>
              <w:t>Are you of Hispanic, Latino, or Spanish origin?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83.30%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16.70%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eastAsia="en-IN"/>
              </w:rPr>
              <w:t>How would you describe yourself?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Asian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33.30%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Other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33.30%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White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33.30%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eastAsia="en-IN"/>
              </w:rPr>
              <w:t>Which best describes your position at ABSMC?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Bedside/floor nurse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83.30%</w:t>
            </w:r>
          </w:p>
        </w:tc>
      </w:tr>
      <w:tr w:rsidR="00234717" w:rsidRPr="00234717" w:rsidTr="004F0D46">
        <w:trPr>
          <w:trHeight w:val="253"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45A3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eastAsia="en-IN"/>
              </w:rPr>
              <w:t xml:space="preserve"> </w:t>
            </w:r>
            <w:r w:rsidR="00234717" w:rsidRPr="00234717">
              <w:rPr>
                <w:color w:val="000000"/>
                <w:sz w:val="20"/>
                <w:szCs w:val="20"/>
                <w:lang w:eastAsia="en-IN"/>
              </w:rPr>
              <w:t>Charge Nurse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717" w:rsidRPr="00234717" w:rsidRDefault="00234717" w:rsidP="0023471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234717">
              <w:rPr>
                <w:color w:val="000000"/>
                <w:sz w:val="20"/>
                <w:szCs w:val="20"/>
                <w:lang w:val="en-IN" w:eastAsia="en-IN"/>
              </w:rPr>
              <w:t>16.70%</w:t>
            </w:r>
          </w:p>
        </w:tc>
      </w:tr>
    </w:tbl>
    <w:p w:rsidR="00CE16E3" w:rsidRDefault="00CE16E3" w:rsidP="003F2570">
      <w:pPr>
        <w:contextualSpacing/>
        <w:mirrorIndents/>
        <w:jc w:val="both"/>
        <w:rPr>
          <w:sz w:val="20"/>
          <w:szCs w:val="20"/>
        </w:rPr>
      </w:pPr>
    </w:p>
    <w:p w:rsidR="00CE16E3" w:rsidRDefault="00CE16E3" w:rsidP="00500538">
      <w:pPr>
        <w:contextualSpacing/>
        <w:mirrorIndents/>
        <w:jc w:val="center"/>
        <w:rPr>
          <w:sz w:val="20"/>
          <w:szCs w:val="20"/>
        </w:rPr>
      </w:pPr>
      <w:r w:rsidRPr="0067455A">
        <w:rPr>
          <w:b/>
          <w:sz w:val="20"/>
          <w:szCs w:val="20"/>
        </w:rPr>
        <w:t>Table 1</w:t>
      </w:r>
      <w:r w:rsidR="009941DE" w:rsidRPr="0067455A">
        <w:rPr>
          <w:b/>
          <w:sz w:val="20"/>
          <w:szCs w:val="20"/>
        </w:rPr>
        <w:t>:</w:t>
      </w:r>
      <w:r w:rsidR="009941DE">
        <w:rPr>
          <w:sz w:val="20"/>
          <w:szCs w:val="20"/>
        </w:rPr>
        <w:t xml:space="preserve"> </w:t>
      </w:r>
      <w:r w:rsidRPr="00CE16E3">
        <w:rPr>
          <w:sz w:val="20"/>
          <w:szCs w:val="20"/>
        </w:rPr>
        <w:t>Participant Demographics</w:t>
      </w:r>
      <w:r w:rsidR="00C33969">
        <w:rPr>
          <w:sz w:val="20"/>
          <w:szCs w:val="20"/>
        </w:rPr>
        <w:t>.</w:t>
      </w:r>
    </w:p>
    <w:p w:rsidR="00C33969" w:rsidRDefault="00C33969" w:rsidP="00CE16E3">
      <w:pPr>
        <w:contextualSpacing/>
        <w:mirrorIndents/>
        <w:jc w:val="both"/>
        <w:rPr>
          <w:sz w:val="20"/>
          <w:szCs w:val="20"/>
        </w:rPr>
      </w:pPr>
    </w:p>
    <w:p w:rsidR="004D57C7" w:rsidRPr="006107E0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6107E0">
        <w:rPr>
          <w:b/>
          <w:sz w:val="20"/>
          <w:szCs w:val="20"/>
        </w:rPr>
        <w:t>Setting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8E2D4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The project site is renowned for offering wide-ranging services devised to meet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healthcare demands of the diverse population within the greater East Bay Area. The medical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center represents the largest private and not-for-profit medical facility in the Eat Bay Area. The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QI</w:t>
      </w:r>
      <w:r w:rsidRPr="00742FF4">
        <w:rPr>
          <w:spacing w:val="-5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project </w:t>
      </w:r>
      <w:proofErr w:type="gramStart"/>
      <w:r w:rsidRPr="00742FF4">
        <w:rPr>
          <w:sz w:val="20"/>
          <w:szCs w:val="20"/>
        </w:rPr>
        <w:t>was conducted</w:t>
      </w:r>
      <w:proofErr w:type="gramEnd"/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on two medical surgical units.</w:t>
      </w:r>
    </w:p>
    <w:p w:rsidR="006515B1" w:rsidRDefault="006515B1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DD24CC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DD24CC">
        <w:rPr>
          <w:b/>
          <w:sz w:val="20"/>
          <w:szCs w:val="20"/>
        </w:rPr>
        <w:t>Procedure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Through the Microsoft Outlook listserv, unit managers received an email asking them to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forward an invitation to participate in the QI project to their nursing staff. Posters containing a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QR scan code to sign up participate in the project were placed in nurses’ breakrooms and 4x6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handbills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were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placed in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nurses’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mailboxes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passed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out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by 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primary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investigator.</w:t>
      </w:r>
    </w:p>
    <w:p w:rsidR="001F247F" w:rsidRPr="00742FF4" w:rsidRDefault="001F247F" w:rsidP="003F2570">
      <w:pPr>
        <w:contextualSpacing/>
        <w:mirrorIndents/>
        <w:jc w:val="both"/>
        <w:rPr>
          <w:sz w:val="20"/>
          <w:szCs w:val="20"/>
        </w:rPr>
      </w:pPr>
    </w:p>
    <w:p w:rsidR="00602AFF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Participation was </w:t>
      </w:r>
      <w:proofErr w:type="gramStart"/>
      <w:r w:rsidRPr="00742FF4">
        <w:rPr>
          <w:sz w:val="20"/>
          <w:szCs w:val="20"/>
        </w:rPr>
        <w:t>entirely voluntary</w:t>
      </w:r>
      <w:proofErr w:type="gramEnd"/>
      <w:r w:rsidRPr="00742FF4">
        <w:rPr>
          <w:sz w:val="20"/>
          <w:szCs w:val="20"/>
        </w:rPr>
        <w:t xml:space="preserve"> with no benefits, rewards, or coercion. Anonymity was in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place for all participants during the recruitment and training phase of the project. The informed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consent was included in the pre-survey, if participants selected the box agreeing to </w:t>
      </w:r>
      <w:proofErr w:type="gramStart"/>
      <w:r w:rsidRPr="00742FF4">
        <w:rPr>
          <w:sz w:val="20"/>
          <w:szCs w:val="20"/>
        </w:rPr>
        <w:t>participate,</w:t>
      </w:r>
      <w:proofErr w:type="gramEnd"/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they were then provided the link to begin the </w:t>
      </w:r>
      <w:r w:rsidRPr="00742FF4">
        <w:rPr>
          <w:sz w:val="20"/>
          <w:szCs w:val="20"/>
        </w:rPr>
        <w:lastRenderedPageBreak/>
        <w:t xml:space="preserve">Cultural Competency Training. Participants </w:t>
      </w:r>
      <w:proofErr w:type="gramStart"/>
      <w:r w:rsidRPr="00742FF4">
        <w:rPr>
          <w:sz w:val="20"/>
          <w:szCs w:val="20"/>
        </w:rPr>
        <w:t>were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asked</w:t>
      </w:r>
      <w:proofErr w:type="gramEnd"/>
      <w:r w:rsidRPr="00742FF4">
        <w:rPr>
          <w:sz w:val="20"/>
          <w:szCs w:val="20"/>
        </w:rPr>
        <w:t xml:space="preserve"> to provide an email address to receive a Zoom link to attend the focus groups. </w:t>
      </w:r>
      <w:proofErr w:type="gramStart"/>
      <w:r w:rsidRPr="00742FF4">
        <w:rPr>
          <w:sz w:val="20"/>
          <w:szCs w:val="20"/>
        </w:rPr>
        <w:t>Participants</w:t>
      </w:r>
      <w:proofErr w:type="gramEnd"/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identity was disclosed during the focus groups. One focus group </w:t>
      </w:r>
      <w:proofErr w:type="gramStart"/>
      <w:r w:rsidRPr="00742FF4">
        <w:rPr>
          <w:sz w:val="20"/>
          <w:szCs w:val="20"/>
        </w:rPr>
        <w:t>were attempted to be held</w:t>
      </w:r>
      <w:proofErr w:type="gramEnd"/>
      <w:r w:rsidRPr="00742FF4">
        <w:rPr>
          <w:sz w:val="20"/>
          <w:szCs w:val="20"/>
        </w:rPr>
        <w:t xml:space="preserve"> in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person, but due to COVID-19 social distancing protocols, all groups meeting were converted 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virtual.</w:t>
      </w:r>
    </w:p>
    <w:p w:rsidR="00602AFF" w:rsidRDefault="00602AFF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602AFF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602AFF">
        <w:rPr>
          <w:b/>
          <w:sz w:val="20"/>
          <w:szCs w:val="20"/>
        </w:rPr>
        <w:t>Description of</w:t>
      </w:r>
      <w:r w:rsidRPr="00602AFF">
        <w:rPr>
          <w:b/>
          <w:spacing w:val="-1"/>
          <w:sz w:val="20"/>
          <w:szCs w:val="20"/>
        </w:rPr>
        <w:t xml:space="preserve"> </w:t>
      </w:r>
      <w:r w:rsidRPr="00602AFF">
        <w:rPr>
          <w:b/>
          <w:sz w:val="20"/>
          <w:szCs w:val="20"/>
        </w:rPr>
        <w:t>the</w:t>
      </w:r>
      <w:r w:rsidRPr="00602AFF">
        <w:rPr>
          <w:b/>
          <w:spacing w:val="-1"/>
          <w:sz w:val="20"/>
          <w:szCs w:val="20"/>
        </w:rPr>
        <w:t xml:space="preserve"> </w:t>
      </w:r>
      <w:r w:rsidRPr="00602AFF">
        <w:rPr>
          <w:b/>
          <w:sz w:val="20"/>
          <w:szCs w:val="20"/>
        </w:rPr>
        <w:t>Scale</w:t>
      </w:r>
      <w:r w:rsidRPr="00602AFF">
        <w:rPr>
          <w:b/>
          <w:spacing w:val="-1"/>
          <w:sz w:val="20"/>
          <w:szCs w:val="20"/>
        </w:rPr>
        <w:t xml:space="preserve"> </w:t>
      </w:r>
      <w:r w:rsidRPr="00602AFF">
        <w:rPr>
          <w:b/>
          <w:sz w:val="20"/>
          <w:szCs w:val="20"/>
        </w:rPr>
        <w:t>of</w:t>
      </w:r>
      <w:r w:rsidRPr="00602AFF">
        <w:rPr>
          <w:b/>
          <w:spacing w:val="-3"/>
          <w:sz w:val="20"/>
          <w:szCs w:val="20"/>
        </w:rPr>
        <w:t xml:space="preserve"> </w:t>
      </w:r>
      <w:proofErr w:type="spellStart"/>
      <w:r w:rsidRPr="00602AFF">
        <w:rPr>
          <w:b/>
          <w:sz w:val="20"/>
          <w:szCs w:val="20"/>
        </w:rPr>
        <w:t>Ethnocultural</w:t>
      </w:r>
      <w:proofErr w:type="spellEnd"/>
      <w:r w:rsidRPr="00602AFF">
        <w:rPr>
          <w:b/>
          <w:spacing w:val="-2"/>
          <w:sz w:val="20"/>
          <w:szCs w:val="20"/>
        </w:rPr>
        <w:t xml:space="preserve"> </w:t>
      </w:r>
      <w:r w:rsidRPr="00602AFF">
        <w:rPr>
          <w:b/>
          <w:sz w:val="20"/>
          <w:szCs w:val="20"/>
        </w:rPr>
        <w:t>Empathy</w:t>
      </w:r>
      <w:r w:rsidRPr="00602AFF">
        <w:rPr>
          <w:b/>
          <w:spacing w:val="-2"/>
          <w:sz w:val="20"/>
          <w:szCs w:val="20"/>
        </w:rPr>
        <w:t xml:space="preserve"> </w:t>
      </w:r>
      <w:r w:rsidRPr="00602AFF">
        <w:rPr>
          <w:b/>
          <w:sz w:val="20"/>
          <w:szCs w:val="20"/>
        </w:rPr>
        <w:t>(SEE)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63489A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The SEE is a 31-item self-report questionnaire aimed at measuring empathy among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individuals with racial and/or ethnic backgrounds that do not conform to one’s own </w:t>
      </w:r>
      <w:r w:rsidR="00B77C72">
        <w:rPr>
          <w:color w:val="FF0000"/>
          <w:sz w:val="20"/>
          <w:szCs w:val="20"/>
        </w:rPr>
        <w:t>[8]</w:t>
      </w:r>
      <w:r w:rsidRPr="00742FF4">
        <w:rPr>
          <w:sz w:val="20"/>
          <w:szCs w:val="20"/>
        </w:rPr>
        <w:t>. Respondents rate their agreement to every statement along a six-point Likert-type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scale,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ranging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from ‘strongly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disagree’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‘strongly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agree.’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Some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common items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include:</w:t>
      </w:r>
    </w:p>
    <w:p w:rsidR="0063489A" w:rsidRDefault="0063489A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“I don’t understand why people of different racial or ethnic backgrounds enjoy wearing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traditional clothing” and “When I hear people make racist jokes, I tell them I am offended even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though they are not referring to my racial or ethnic group”. The SEE is deemed to portray a good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internal consistency and convergent validity, alongside test-retest reliability, with normative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values being widely published </w:t>
      </w:r>
      <w:r w:rsidR="000850BB">
        <w:rPr>
          <w:color w:val="FF0000"/>
          <w:sz w:val="20"/>
          <w:szCs w:val="20"/>
        </w:rPr>
        <w:t>[</w:t>
      </w:r>
      <w:proofErr w:type="gramStart"/>
      <w:r w:rsidR="000850BB">
        <w:rPr>
          <w:color w:val="FF0000"/>
          <w:sz w:val="20"/>
          <w:szCs w:val="20"/>
        </w:rPr>
        <w:t>8</w:t>
      </w:r>
      <w:proofErr w:type="gramEnd"/>
      <w:r w:rsidR="000850BB">
        <w:rPr>
          <w:color w:val="FF0000"/>
          <w:sz w:val="20"/>
          <w:szCs w:val="20"/>
        </w:rPr>
        <w:t>]</w:t>
      </w:r>
      <w:r w:rsidRPr="00742FF4">
        <w:rPr>
          <w:sz w:val="20"/>
          <w:szCs w:val="20"/>
        </w:rPr>
        <w:t>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instrument yields a total score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four factor-derived subscales, all of which range from a score of 1 to 6, with higher scores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reflecting greater empathy. </w:t>
      </w:r>
      <w:proofErr w:type="gramStart"/>
      <w:r w:rsidRPr="00742FF4">
        <w:rPr>
          <w:sz w:val="20"/>
          <w:szCs w:val="20"/>
        </w:rPr>
        <w:t>The subscales are: (1) Empathic Feeling and Expression, comprised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15 items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assess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degree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which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individual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has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feelings,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thoughts,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or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actions</w:t>
      </w:r>
      <w:r w:rsidRPr="00742FF4">
        <w:rPr>
          <w:spacing w:val="1"/>
          <w:sz w:val="20"/>
          <w:szCs w:val="20"/>
        </w:rPr>
        <w:t xml:space="preserve"> </w:t>
      </w:r>
      <w:r w:rsidR="003719C6">
        <w:rPr>
          <w:sz w:val="20"/>
          <w:szCs w:val="20"/>
        </w:rPr>
        <w:t xml:space="preserve">related to </w:t>
      </w:r>
      <w:r w:rsidRPr="00742FF4">
        <w:rPr>
          <w:sz w:val="20"/>
          <w:szCs w:val="20"/>
        </w:rPr>
        <w:t>discomfort with injustices or discriminatory practices against others; (2) Empathic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Perspective-Taking, which measures one’s propensity to understand other’s thoughts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experiences, consisting of 7 items; (3) Acceptance of Cultural Differences, engrossing five items,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measures the extent to which one accepts and values the traditions and customs of populations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disparate from one’s own; and (4) Empathic Awareness, which entails four items, focuses on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knowledge an individual has on racial or ethnic experiences other than their own</w:t>
      </w:r>
      <w:r w:rsidR="004B0A99">
        <w:rPr>
          <w:sz w:val="20"/>
          <w:szCs w:val="20"/>
        </w:rPr>
        <w:t xml:space="preserve"> </w:t>
      </w:r>
      <w:r w:rsidR="007E0450">
        <w:rPr>
          <w:color w:val="FF0000"/>
          <w:sz w:val="20"/>
          <w:szCs w:val="20"/>
        </w:rPr>
        <w:t>[17]</w:t>
      </w:r>
      <w:r w:rsidRPr="00742FF4">
        <w:rPr>
          <w:sz w:val="20"/>
          <w:szCs w:val="20"/>
        </w:rPr>
        <w:t>.</w:t>
      </w:r>
      <w:proofErr w:type="gramEnd"/>
    </w:p>
    <w:p w:rsidR="004D57C7" w:rsidRPr="00127FD0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127FD0">
        <w:rPr>
          <w:b/>
          <w:sz w:val="20"/>
          <w:szCs w:val="20"/>
        </w:rPr>
        <w:t>Data Analysis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6D24D5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SEE total and subscale scores were compared to national norms with one-sample t-test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(alpha=.05; two-tailed test). SEE total scores and subscale scores </w:t>
      </w:r>
      <w:proofErr w:type="gramStart"/>
      <w:r w:rsidRPr="00742FF4">
        <w:rPr>
          <w:sz w:val="20"/>
          <w:szCs w:val="20"/>
        </w:rPr>
        <w:t>were analyzed</w:t>
      </w:r>
      <w:proofErr w:type="gramEnd"/>
      <w:r w:rsidRPr="00742FF4">
        <w:rPr>
          <w:sz w:val="20"/>
          <w:szCs w:val="20"/>
        </w:rPr>
        <w:t xml:space="preserve"> for change over</w:t>
      </w:r>
      <w:r w:rsidRPr="00742FF4">
        <w:rPr>
          <w:spacing w:val="-58"/>
          <w:sz w:val="20"/>
          <w:szCs w:val="20"/>
        </w:rPr>
        <w:t xml:space="preserve"> </w:t>
      </w:r>
      <w:r w:rsidRPr="00742FF4">
        <w:rPr>
          <w:sz w:val="20"/>
          <w:szCs w:val="20"/>
        </w:rPr>
        <w:t>time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with repeated measures analysis of variance.</w:t>
      </w:r>
    </w:p>
    <w:p w:rsidR="006D24D5" w:rsidRDefault="006D24D5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861DCB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861DCB">
        <w:rPr>
          <w:b/>
          <w:sz w:val="20"/>
          <w:szCs w:val="20"/>
        </w:rPr>
        <w:t>Project Findings</w:t>
      </w:r>
      <w:r w:rsidRPr="00861DCB">
        <w:rPr>
          <w:b/>
          <w:spacing w:val="-1"/>
          <w:sz w:val="20"/>
          <w:szCs w:val="20"/>
        </w:rPr>
        <w:t xml:space="preserve"> </w:t>
      </w:r>
      <w:r w:rsidRPr="00861DCB">
        <w:rPr>
          <w:b/>
          <w:sz w:val="20"/>
          <w:szCs w:val="20"/>
        </w:rPr>
        <w:t>&amp;</w:t>
      </w:r>
      <w:r w:rsidRPr="00861DCB">
        <w:rPr>
          <w:b/>
          <w:spacing w:val="-1"/>
          <w:sz w:val="20"/>
          <w:szCs w:val="20"/>
        </w:rPr>
        <w:t xml:space="preserve"> </w:t>
      </w:r>
      <w:r w:rsidRPr="00861DCB">
        <w:rPr>
          <w:b/>
          <w:sz w:val="20"/>
          <w:szCs w:val="20"/>
        </w:rPr>
        <w:t>Results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5A726B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The project </w:t>
      </w:r>
      <w:proofErr w:type="gramStart"/>
      <w:r w:rsidRPr="00742FF4">
        <w:rPr>
          <w:sz w:val="20"/>
          <w:szCs w:val="20"/>
        </w:rPr>
        <w:t>was designed</w:t>
      </w:r>
      <w:proofErr w:type="gramEnd"/>
      <w:r w:rsidRPr="00742FF4">
        <w:rPr>
          <w:sz w:val="20"/>
          <w:szCs w:val="20"/>
        </w:rPr>
        <w:t xml:space="preserve"> to improve nurse and patient communication quality and used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Scale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2"/>
          <w:sz w:val="20"/>
          <w:szCs w:val="20"/>
        </w:rPr>
        <w:t xml:space="preserve">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Empathy 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 outcome measure.</w:t>
      </w:r>
      <w:r w:rsidRPr="00742FF4">
        <w:rPr>
          <w:spacing w:val="59"/>
          <w:sz w:val="20"/>
          <w:szCs w:val="20"/>
        </w:rPr>
        <w:t xml:space="preserve"> </w:t>
      </w:r>
      <w:r w:rsidRPr="00742FF4">
        <w:rPr>
          <w:sz w:val="20"/>
          <w:szCs w:val="20"/>
        </w:rPr>
        <w:t>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scale,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data </w:t>
      </w:r>
      <w:proofErr w:type="gramStart"/>
      <w:r w:rsidRPr="00742FF4">
        <w:rPr>
          <w:sz w:val="20"/>
          <w:szCs w:val="20"/>
        </w:rPr>
        <w:t>was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grouped</w:t>
      </w:r>
      <w:proofErr w:type="gramEnd"/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into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four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subscales: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Empathetic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Feeling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Expression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(EFE),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Empathetic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Perspective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Taking</w:t>
      </w:r>
      <w:r w:rsidR="00F20B8B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(EPT), Acceptance of Cultural Differences (ACD), Empathetic Awareness (EA).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higher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grouped median score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on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each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subscale, the more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strongly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concept</w:t>
      </w:r>
      <w:r w:rsidRPr="00742FF4">
        <w:rPr>
          <w:spacing w:val="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was grasped</w:t>
      </w:r>
      <w:proofErr w:type="gramEnd"/>
      <w:r w:rsidRPr="00742FF4">
        <w:rPr>
          <w:sz w:val="20"/>
          <w:szCs w:val="20"/>
        </w:rPr>
        <w:t>.</w:t>
      </w:r>
      <w:r w:rsidRPr="00742FF4">
        <w:rPr>
          <w:spacing w:val="60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pre-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and post-grouped medians for each subscale </w:t>
      </w:r>
      <w:proofErr w:type="gramStart"/>
      <w:r w:rsidRPr="00742FF4">
        <w:rPr>
          <w:sz w:val="20"/>
          <w:szCs w:val="20"/>
        </w:rPr>
        <w:t>can be seen</w:t>
      </w:r>
      <w:proofErr w:type="gramEnd"/>
      <w:r w:rsidRPr="00742FF4">
        <w:rPr>
          <w:sz w:val="20"/>
          <w:szCs w:val="20"/>
        </w:rPr>
        <w:t xml:space="preserve"> in </w:t>
      </w:r>
      <w:r w:rsidR="0065388A" w:rsidRPr="00477532">
        <w:rPr>
          <w:color w:val="FF0000"/>
          <w:sz w:val="20"/>
          <w:szCs w:val="20"/>
        </w:rPr>
        <w:t>(</w:t>
      </w:r>
      <w:r w:rsidRPr="00477532">
        <w:rPr>
          <w:color w:val="FF0000"/>
          <w:sz w:val="20"/>
          <w:szCs w:val="20"/>
        </w:rPr>
        <w:t xml:space="preserve">Table </w:t>
      </w:r>
      <w:r w:rsidR="00803721">
        <w:rPr>
          <w:color w:val="FF0000"/>
          <w:sz w:val="20"/>
          <w:szCs w:val="20"/>
        </w:rPr>
        <w:t>2</w:t>
      </w:r>
      <w:r w:rsidR="0065388A" w:rsidRPr="00477532">
        <w:rPr>
          <w:color w:val="FF0000"/>
          <w:sz w:val="20"/>
          <w:szCs w:val="20"/>
        </w:rPr>
        <w:t>)</w:t>
      </w:r>
      <w:r w:rsidRPr="00742FF4">
        <w:rPr>
          <w:sz w:val="20"/>
          <w:szCs w:val="20"/>
        </w:rPr>
        <w:t>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pre- and post-medians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 EFE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(Z =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-1.261,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 =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.207), EPT (Z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=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-.365, p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=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.715),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ACD (Z = -1.160, p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=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.246)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EA</w:t>
      </w:r>
      <w:r w:rsidR="005448DD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(Z = -.108, p = .914) were not statistically different from each other </w:t>
      </w:r>
      <w:r w:rsidR="00803721">
        <w:rPr>
          <w:color w:val="FF0000"/>
          <w:sz w:val="20"/>
          <w:szCs w:val="20"/>
        </w:rPr>
        <w:t>(Table 2</w:t>
      </w:r>
      <w:r w:rsidRPr="003378BD">
        <w:rPr>
          <w:color w:val="FF0000"/>
          <w:sz w:val="20"/>
          <w:szCs w:val="20"/>
        </w:rPr>
        <w:t>)</w:t>
      </w:r>
      <w:r w:rsidRPr="00742FF4">
        <w:rPr>
          <w:sz w:val="20"/>
          <w:szCs w:val="20"/>
        </w:rPr>
        <w:t>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This means that the intervention did not have a significant impact in raising the post-intervention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scores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on 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SEE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subscales as observed in </w:t>
      </w:r>
      <w:r w:rsidR="00F94EF3" w:rsidRPr="00F94EF3">
        <w:rPr>
          <w:color w:val="FF0000"/>
          <w:sz w:val="20"/>
          <w:szCs w:val="20"/>
        </w:rPr>
        <w:t>(</w:t>
      </w:r>
      <w:r w:rsidRPr="00F94EF3">
        <w:rPr>
          <w:color w:val="FF0000"/>
          <w:sz w:val="20"/>
          <w:szCs w:val="20"/>
        </w:rPr>
        <w:t>Table</w:t>
      </w:r>
      <w:r w:rsidRPr="00F94EF3">
        <w:rPr>
          <w:color w:val="FF0000"/>
          <w:spacing w:val="1"/>
          <w:sz w:val="20"/>
          <w:szCs w:val="20"/>
        </w:rPr>
        <w:t xml:space="preserve"> </w:t>
      </w:r>
      <w:r w:rsidR="00803721">
        <w:rPr>
          <w:color w:val="FF0000"/>
          <w:spacing w:val="1"/>
          <w:sz w:val="20"/>
          <w:szCs w:val="20"/>
        </w:rPr>
        <w:t>3</w:t>
      </w:r>
      <w:r w:rsidR="00F94EF3" w:rsidRPr="00F94EF3">
        <w:rPr>
          <w:color w:val="FF0000"/>
          <w:sz w:val="20"/>
          <w:szCs w:val="20"/>
        </w:rPr>
        <w:t>)</w:t>
      </w:r>
      <w:r w:rsidRPr="00742FF4">
        <w:rPr>
          <w:sz w:val="20"/>
          <w:szCs w:val="20"/>
        </w:rPr>
        <w:t xml:space="preserve"> below.</w:t>
      </w:r>
    </w:p>
    <w:p w:rsidR="00600F5B" w:rsidRDefault="00600F5B" w:rsidP="003F2570">
      <w:pPr>
        <w:contextualSpacing/>
        <w:mirrorIndents/>
        <w:jc w:val="both"/>
        <w:rPr>
          <w:sz w:val="20"/>
          <w:szCs w:val="20"/>
        </w:rPr>
      </w:pPr>
    </w:p>
    <w:tbl>
      <w:tblPr>
        <w:tblW w:w="5755" w:type="dxa"/>
        <w:jc w:val="center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B49B9" w:rsidRPr="001B49B9" w:rsidTr="00600F5B">
        <w:trPr>
          <w:trHeight w:val="22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EFE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EPT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ACD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EA</w:t>
            </w:r>
          </w:p>
        </w:tc>
      </w:tr>
      <w:tr w:rsidR="001B49B9" w:rsidRPr="001B49B9" w:rsidTr="00600F5B">
        <w:trPr>
          <w:trHeight w:val="22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eastAsia="en-IN"/>
              </w:rPr>
              <w:t>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-1.261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-0.365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-1.16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-0.108</w:t>
            </w:r>
          </w:p>
        </w:tc>
      </w:tr>
      <w:tr w:rsidR="001B49B9" w:rsidRPr="001B49B9" w:rsidTr="00600F5B">
        <w:trPr>
          <w:trHeight w:val="22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eastAsia="en-IN"/>
              </w:rPr>
              <w:t>p (2-tailed)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0.207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0.715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0.246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9" w:rsidRPr="001B49B9" w:rsidRDefault="001B49B9" w:rsidP="001B49B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1B49B9">
              <w:rPr>
                <w:color w:val="000000"/>
                <w:sz w:val="20"/>
                <w:szCs w:val="20"/>
                <w:lang w:val="en-IN" w:eastAsia="en-IN"/>
              </w:rPr>
              <w:t>0.914</w:t>
            </w:r>
          </w:p>
        </w:tc>
      </w:tr>
    </w:tbl>
    <w:p w:rsidR="00A12A33" w:rsidRDefault="00A12A33" w:rsidP="003F2570">
      <w:pPr>
        <w:contextualSpacing/>
        <w:mirrorIndents/>
        <w:jc w:val="both"/>
        <w:rPr>
          <w:sz w:val="20"/>
          <w:szCs w:val="20"/>
        </w:rPr>
      </w:pPr>
    </w:p>
    <w:p w:rsidR="00A12A33" w:rsidRDefault="008A2246" w:rsidP="00372CE4">
      <w:pPr>
        <w:contextualSpacing/>
        <w:mirrorIndents/>
        <w:jc w:val="center"/>
        <w:rPr>
          <w:sz w:val="20"/>
          <w:szCs w:val="20"/>
        </w:rPr>
      </w:pPr>
      <w:r w:rsidRPr="005A15C2">
        <w:rPr>
          <w:b/>
          <w:sz w:val="20"/>
          <w:szCs w:val="20"/>
        </w:rPr>
        <w:t xml:space="preserve">Table </w:t>
      </w:r>
      <w:r w:rsidR="00BC6B8F">
        <w:rPr>
          <w:b/>
          <w:sz w:val="20"/>
          <w:szCs w:val="20"/>
        </w:rPr>
        <w:t>2</w:t>
      </w:r>
      <w:r w:rsidR="00BF7073" w:rsidRPr="005A15C2">
        <w:rPr>
          <w:b/>
          <w:sz w:val="20"/>
          <w:szCs w:val="20"/>
        </w:rPr>
        <w:t>:</w:t>
      </w:r>
      <w:r w:rsidR="00BF7073">
        <w:rPr>
          <w:sz w:val="20"/>
          <w:szCs w:val="20"/>
        </w:rPr>
        <w:t xml:space="preserve"> </w:t>
      </w:r>
      <w:r w:rsidRPr="008A2246">
        <w:rPr>
          <w:sz w:val="20"/>
          <w:szCs w:val="20"/>
        </w:rPr>
        <w:t>Wilcoxon Signed Rank Test Statistics</w:t>
      </w:r>
      <w:r w:rsidR="00275B8C">
        <w:rPr>
          <w:sz w:val="20"/>
          <w:szCs w:val="20"/>
        </w:rPr>
        <w:t>.</w:t>
      </w:r>
    </w:p>
    <w:p w:rsidR="009675E6" w:rsidRDefault="009675E6" w:rsidP="003F2570">
      <w:pPr>
        <w:contextualSpacing/>
        <w:mirrorIndents/>
        <w:jc w:val="both"/>
        <w:rPr>
          <w:sz w:val="20"/>
          <w:szCs w:val="20"/>
        </w:rPr>
      </w:pP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1674"/>
        <w:gridCol w:w="960"/>
        <w:gridCol w:w="1057"/>
        <w:gridCol w:w="992"/>
        <w:gridCol w:w="993"/>
        <w:gridCol w:w="992"/>
        <w:gridCol w:w="992"/>
        <w:gridCol w:w="992"/>
        <w:gridCol w:w="993"/>
      </w:tblGrid>
      <w:tr w:rsidR="009675E6" w:rsidRPr="009675E6" w:rsidTr="00925CBD">
        <w:trPr>
          <w:trHeight w:val="30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Pre-EFE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 xml:space="preserve">Post-EFE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Pre-EFE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 xml:space="preserve">Post-EFE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Pre-EFE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 xml:space="preserve">Post-EFE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Pre-EFE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 xml:space="preserve">Post-EFE </w:t>
            </w:r>
          </w:p>
        </w:tc>
      </w:tr>
      <w:tr w:rsidR="009675E6" w:rsidRPr="009675E6" w:rsidTr="00925CBD">
        <w:trPr>
          <w:trHeight w:val="30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val="en-IN" w:eastAsia="en-IN"/>
              </w:rPr>
              <w:t>Grouped Median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5.7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E6" w:rsidRPr="009675E6" w:rsidRDefault="009675E6" w:rsidP="009675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9675E6">
              <w:rPr>
                <w:color w:val="000000"/>
                <w:sz w:val="20"/>
                <w:szCs w:val="20"/>
                <w:lang w:eastAsia="en-IN"/>
              </w:rPr>
              <w:t>1.7</w:t>
            </w:r>
          </w:p>
        </w:tc>
      </w:tr>
    </w:tbl>
    <w:p w:rsidR="009675E6" w:rsidRDefault="009675E6" w:rsidP="003F2570">
      <w:pPr>
        <w:contextualSpacing/>
        <w:mirrorIndents/>
        <w:jc w:val="both"/>
        <w:rPr>
          <w:sz w:val="20"/>
          <w:szCs w:val="20"/>
        </w:rPr>
      </w:pPr>
    </w:p>
    <w:p w:rsidR="00F56F90" w:rsidRDefault="00803721" w:rsidP="00725176">
      <w:pPr>
        <w:contextualSpacing/>
        <w:mirrorIndents/>
        <w:jc w:val="center"/>
        <w:rPr>
          <w:sz w:val="20"/>
          <w:szCs w:val="20"/>
        </w:rPr>
      </w:pPr>
      <w:r>
        <w:rPr>
          <w:b/>
          <w:sz w:val="20"/>
          <w:szCs w:val="20"/>
        </w:rPr>
        <w:t>Table 3</w:t>
      </w:r>
      <w:r w:rsidR="00B67F47" w:rsidRPr="009031B4">
        <w:rPr>
          <w:b/>
          <w:sz w:val="20"/>
          <w:szCs w:val="20"/>
        </w:rPr>
        <w:t>:</w:t>
      </w:r>
      <w:r w:rsidR="00B67F47">
        <w:rPr>
          <w:sz w:val="20"/>
          <w:szCs w:val="20"/>
        </w:rPr>
        <w:t xml:space="preserve"> </w:t>
      </w:r>
      <w:r w:rsidR="00F56F90" w:rsidRPr="00F56F90">
        <w:rPr>
          <w:sz w:val="20"/>
          <w:szCs w:val="20"/>
        </w:rPr>
        <w:t>Grouped Median Scores</w:t>
      </w:r>
      <w:r w:rsidR="00B67F47">
        <w:rPr>
          <w:sz w:val="20"/>
          <w:szCs w:val="20"/>
        </w:rPr>
        <w:t>.</w:t>
      </w:r>
    </w:p>
    <w:p w:rsidR="00B67F47" w:rsidRPr="00AC2F60" w:rsidRDefault="00B67F47" w:rsidP="00F56F90">
      <w:pPr>
        <w:contextualSpacing/>
        <w:mirrorIndents/>
        <w:jc w:val="both"/>
        <w:rPr>
          <w:sz w:val="20"/>
          <w:szCs w:val="20"/>
        </w:rPr>
      </w:pP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3A0046">
        <w:rPr>
          <w:b/>
          <w:szCs w:val="20"/>
        </w:rPr>
        <w:t>Discussions</w:t>
      </w:r>
    </w:p>
    <w:p w:rsidR="004D57C7" w:rsidRPr="006F3F63" w:rsidRDefault="004D57C7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The principal aim of this project was to determine whether nurses’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(as measured by the </w:t>
      </w:r>
      <w:r w:rsidRPr="00742FF4">
        <w:rPr>
          <w:sz w:val="20"/>
          <w:szCs w:val="20"/>
        </w:rPr>
        <w:lastRenderedPageBreak/>
        <w:t>SEE) improved following participation in an online cultural competency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training and focus groups. The study also examined whether nurse-patient communication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dimension of CAHPS scores would increase. The unit nurse-patient communication CAHPS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score </w:t>
      </w:r>
      <w:proofErr w:type="gramStart"/>
      <w:r w:rsidRPr="00742FF4">
        <w:rPr>
          <w:sz w:val="20"/>
          <w:szCs w:val="20"/>
        </w:rPr>
        <w:t>were in January 2022 recording</w:t>
      </w:r>
      <w:proofErr w:type="gramEnd"/>
      <w:r w:rsidRPr="00742FF4">
        <w:rPr>
          <w:sz w:val="20"/>
          <w:szCs w:val="20"/>
        </w:rPr>
        <w:t xml:space="preserve"> 57.6%, 46.9% in February, and 62.2% in March.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intervention was conducted four weeks, starting in January 10</w:t>
      </w:r>
      <w:proofErr w:type="gramStart"/>
      <w:r w:rsidRPr="00742FF4">
        <w:rPr>
          <w:sz w:val="20"/>
          <w:szCs w:val="20"/>
        </w:rPr>
        <w:t>,2022</w:t>
      </w:r>
      <w:proofErr w:type="gramEnd"/>
      <w:r w:rsidRPr="00742FF4">
        <w:rPr>
          <w:sz w:val="20"/>
          <w:szCs w:val="20"/>
        </w:rPr>
        <w:t>, and concluded on February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25,2022,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with the final focus group being facilitated on May 6, 2022.</w:t>
      </w:r>
    </w:p>
    <w:p w:rsidR="005448DD" w:rsidRPr="00742FF4" w:rsidRDefault="005448DD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 xml:space="preserve">The results indicated that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scores improved following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intervention and higher nurse communication scores </w:t>
      </w:r>
      <w:proofErr w:type="gramStart"/>
      <w:r w:rsidRPr="00742FF4">
        <w:rPr>
          <w:sz w:val="20"/>
          <w:szCs w:val="20"/>
        </w:rPr>
        <w:t>were observed</w:t>
      </w:r>
      <w:proofErr w:type="gramEnd"/>
      <w:r w:rsidRPr="00742FF4">
        <w:rPr>
          <w:sz w:val="20"/>
          <w:szCs w:val="20"/>
        </w:rPr>
        <w:t>. Data also indicate that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nurses who participated in the project had high SEE scores prior to the intervention resulting in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marginally increases in post-intervention results. These results suggest that nurses possess high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levels of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empathy, though it </w:t>
      </w:r>
      <w:proofErr w:type="gramStart"/>
      <w:r w:rsidRPr="00742FF4">
        <w:rPr>
          <w:sz w:val="20"/>
          <w:szCs w:val="20"/>
        </w:rPr>
        <w:t>should not be assumed</w:t>
      </w:r>
      <w:proofErr w:type="gramEnd"/>
      <w:r w:rsidRPr="00742FF4">
        <w:rPr>
          <w:sz w:val="20"/>
          <w:szCs w:val="20"/>
        </w:rPr>
        <w:t xml:space="preserve"> that individuals in the helping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professions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inherently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possess a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higher</w:t>
      </w:r>
      <w:r w:rsidRPr="00742FF4">
        <w:rPr>
          <w:spacing w:val="-3"/>
          <w:sz w:val="20"/>
          <w:szCs w:val="20"/>
        </w:rPr>
        <w:t xml:space="preserve">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level.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focus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group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discussion</w:t>
      </w:r>
      <w:r w:rsidR="005448DD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showed that individuals who are curious about diversity, cultural competency and inclusion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responded to the invitation to participate in the QI project. However, there is an array of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limitations to this project, including a small sample size, the lack of a control group, </w:t>
      </w:r>
      <w:proofErr w:type="gramStart"/>
      <w:r w:rsidRPr="00742FF4">
        <w:rPr>
          <w:sz w:val="20"/>
          <w:szCs w:val="20"/>
        </w:rPr>
        <w:t>and also</w:t>
      </w:r>
      <w:proofErr w:type="gramEnd"/>
      <w:r w:rsidRPr="00742FF4">
        <w:rPr>
          <w:sz w:val="20"/>
          <w:szCs w:val="20"/>
        </w:rPr>
        <w:t xml:space="preserve"> an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insufficient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protected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time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for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employees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participate.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While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it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not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possible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to conclude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from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the present study that the cultural competency training is effective, the results do indicate that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subsequent studies </w:t>
      </w:r>
      <w:proofErr w:type="gramStart"/>
      <w:r w:rsidRPr="00742FF4">
        <w:rPr>
          <w:sz w:val="20"/>
          <w:szCs w:val="20"/>
        </w:rPr>
        <w:t>are warranted</w:t>
      </w:r>
      <w:proofErr w:type="gramEnd"/>
      <w:r w:rsidRPr="00742FF4">
        <w:rPr>
          <w:sz w:val="20"/>
          <w:szCs w:val="20"/>
        </w:rPr>
        <w:t>, where participants from other disciplines are recruited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time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 participate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intervention is afforded.</w:t>
      </w:r>
    </w:p>
    <w:p w:rsidR="005448DD" w:rsidRPr="00742FF4" w:rsidRDefault="005448DD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Despite these limitations, the findings indicate that it may be possible to improve nurse-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patient communication by increasing healthcare providers’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empathy. With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shifting trajectory of the United States ethnic/racial, where by 2060 ethnic minorities will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represent over 50% of the population </w:t>
      </w:r>
      <w:r w:rsidR="00B53C04" w:rsidRPr="00B53C04">
        <w:rPr>
          <w:color w:val="FF0000"/>
          <w:sz w:val="20"/>
          <w:szCs w:val="20"/>
        </w:rPr>
        <w:t>[5]</w:t>
      </w:r>
      <w:r w:rsidRPr="00742FF4">
        <w:rPr>
          <w:sz w:val="20"/>
          <w:szCs w:val="20"/>
        </w:rPr>
        <w:t>, equipping healthcare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providers with the skills, knowledge and awareness </w:t>
      </w:r>
      <w:proofErr w:type="gramStart"/>
      <w:r w:rsidRPr="00742FF4">
        <w:rPr>
          <w:sz w:val="20"/>
          <w:szCs w:val="20"/>
        </w:rPr>
        <w:t>to optimally serve</w:t>
      </w:r>
      <w:proofErr w:type="gramEnd"/>
      <w:r w:rsidRPr="00742FF4">
        <w:rPr>
          <w:sz w:val="20"/>
          <w:szCs w:val="20"/>
        </w:rPr>
        <w:t xml:space="preserve"> a racially diverse 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population is critical. Consistent with the assessment, the analysis of this study resonates well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with the findings of past studies that cultural competency training improves knowledge, skills,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and attitudes of general practitioners and practice nurses, while also leading to </w:t>
      </w:r>
      <w:proofErr w:type="gramStart"/>
      <w:r w:rsidRPr="00742FF4">
        <w:rPr>
          <w:sz w:val="20"/>
          <w:szCs w:val="20"/>
        </w:rPr>
        <w:t>more 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satisfaction</w:t>
      </w:r>
      <w:proofErr w:type="gramEnd"/>
      <w:r w:rsidRPr="00742FF4">
        <w:rPr>
          <w:sz w:val="20"/>
          <w:szCs w:val="20"/>
        </w:rPr>
        <w:t>. The engagement of the diverse practice members in this study made it possible to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elucidate long-term agreements regarding improvements within their local settings for day-to-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day practice, while at the same time fostering nurse-patient relationship. In effect, the current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study exhibited that when interacting with patients, healthcare service providers need to respect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the beliefs and traditions or culture of patients, uphold their dignity, and have friendly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relationships with them in order to induce trust in the patients, and make them express their true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feelings,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concerns, and needs.</w:t>
      </w:r>
    </w:p>
    <w:p w:rsidR="005448DD" w:rsidRDefault="005448DD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  <w:r w:rsidRPr="007679B2">
        <w:rPr>
          <w:b/>
          <w:szCs w:val="20"/>
        </w:rPr>
        <w:t>Conclusion</w:t>
      </w:r>
    </w:p>
    <w:p w:rsidR="004D57C7" w:rsidRPr="00742FF4" w:rsidRDefault="004D57C7" w:rsidP="003F2570">
      <w:pPr>
        <w:contextualSpacing/>
        <w:mirrorIndents/>
        <w:jc w:val="both"/>
        <w:rPr>
          <w:b/>
          <w:sz w:val="20"/>
          <w:szCs w:val="20"/>
        </w:rPr>
      </w:pPr>
    </w:p>
    <w:p w:rsidR="005448DD" w:rsidRDefault="004D57C7" w:rsidP="003F2570">
      <w:pPr>
        <w:contextualSpacing/>
        <w:mirrorIndents/>
        <w:jc w:val="both"/>
        <w:rPr>
          <w:sz w:val="20"/>
          <w:szCs w:val="20"/>
        </w:rPr>
      </w:pPr>
      <w:proofErr w:type="gramStart"/>
      <w:r w:rsidRPr="00742FF4">
        <w:rPr>
          <w:sz w:val="20"/>
          <w:szCs w:val="20"/>
        </w:rPr>
        <w:t>Acknowledging the vitality of the SEE in evaluating how people relate to individuals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with diverse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backgrounds alongside capturing gender and/or race characteristics in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empathic sensitivity, the current study has attempted to confirm the hypothesis that nurses would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show a substantial increase in </w:t>
      </w:r>
      <w:proofErr w:type="spellStart"/>
      <w:r w:rsidRPr="00742FF4">
        <w:rPr>
          <w:sz w:val="20"/>
          <w:szCs w:val="20"/>
        </w:rPr>
        <w:t>ethnocultural</w:t>
      </w:r>
      <w:proofErr w:type="spellEnd"/>
      <w:r w:rsidRPr="00742FF4">
        <w:rPr>
          <w:sz w:val="20"/>
          <w:szCs w:val="20"/>
        </w:rPr>
        <w:t xml:space="preserve"> empathy from pre</w:t>
      </w:r>
      <w:r w:rsidR="00FC514C">
        <w:rPr>
          <w:sz w:val="20"/>
          <w:szCs w:val="20"/>
        </w:rPr>
        <w:t xml:space="preserve">- to </w:t>
      </w:r>
      <w:r w:rsidRPr="00742FF4">
        <w:rPr>
          <w:sz w:val="20"/>
          <w:szCs w:val="20"/>
        </w:rPr>
        <w:t>post-intervention, with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quality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metrics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hypothesized 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 being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nurse-patient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 score.</w:t>
      </w:r>
      <w:proofErr w:type="gramEnd"/>
    </w:p>
    <w:p w:rsidR="00BD1104" w:rsidRPr="00742FF4" w:rsidRDefault="00BD1104" w:rsidP="003F2570">
      <w:pPr>
        <w:contextualSpacing/>
        <w:mirrorIndents/>
        <w:jc w:val="both"/>
        <w:rPr>
          <w:sz w:val="20"/>
          <w:szCs w:val="20"/>
        </w:rPr>
      </w:pPr>
    </w:p>
    <w:p w:rsidR="004D57C7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Conventional wisdom has that poor communication or relationship between patients and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healthcare </w:t>
      </w:r>
      <w:proofErr w:type="gramStart"/>
      <w:r w:rsidRPr="00742FF4">
        <w:rPr>
          <w:sz w:val="20"/>
          <w:szCs w:val="20"/>
        </w:rPr>
        <w:t>providers,</w:t>
      </w:r>
      <w:proofErr w:type="gramEnd"/>
      <w:r w:rsidRPr="00742FF4">
        <w:rPr>
          <w:sz w:val="20"/>
          <w:szCs w:val="20"/>
        </w:rPr>
        <w:t xml:space="preserve"> especially where ethnic and/or racial backgrounds vary between the two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parties (i.e., the patient and the healthcare provider) typifies a pertinent element when it comes to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the provision of suboptimal healthcare services to racial or ethnic minority groups. Therefore,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professional development </w:t>
      </w:r>
      <w:proofErr w:type="gramStart"/>
      <w:r w:rsidRPr="00742FF4">
        <w:rPr>
          <w:sz w:val="20"/>
          <w:szCs w:val="20"/>
        </w:rPr>
        <w:t>should be made</w:t>
      </w:r>
      <w:proofErr w:type="gramEnd"/>
      <w:r w:rsidRPr="00742FF4">
        <w:rPr>
          <w:sz w:val="20"/>
          <w:szCs w:val="20"/>
        </w:rPr>
        <w:t xml:space="preserve"> available to healthcare personnel responsible for the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provision of specific instruction, knowledge and skills necessitated for cultural competency. In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short, nursing students have to </w:t>
      </w:r>
      <w:proofErr w:type="gramStart"/>
      <w:r w:rsidRPr="00742FF4">
        <w:rPr>
          <w:sz w:val="20"/>
          <w:szCs w:val="20"/>
        </w:rPr>
        <w:t>be trained</w:t>
      </w:r>
      <w:proofErr w:type="gramEnd"/>
      <w:r w:rsidRPr="00742FF4">
        <w:rPr>
          <w:sz w:val="20"/>
          <w:szCs w:val="20"/>
        </w:rPr>
        <w:t xml:space="preserve"> adequately on how to provide quality care, and most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importantly, on the way they can effectively communicate with clients or patients,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notwithstanding the cultural background of the patient. As aforementioned, the Think Cultural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Heath online training module provides the ideal skills, knowledge, and awareness to healthcare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providers. There is a great consensus among scholars that cultural competence improves 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 nurse communication, which promotes adherence to plans of care and improves health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outcomes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patient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satisfaction.</w:t>
      </w:r>
      <w:r w:rsidRPr="00742FF4">
        <w:rPr>
          <w:spacing w:val="3"/>
          <w:sz w:val="20"/>
          <w:szCs w:val="20"/>
        </w:rPr>
        <w:t xml:space="preserve"> </w:t>
      </w:r>
      <w:r w:rsidRPr="00742FF4">
        <w:rPr>
          <w:sz w:val="20"/>
          <w:szCs w:val="20"/>
        </w:rPr>
        <w:t>Indeed,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competency</w:t>
      </w:r>
      <w:r w:rsidRPr="00742FF4">
        <w:rPr>
          <w:spacing w:val="2"/>
          <w:sz w:val="20"/>
          <w:szCs w:val="20"/>
        </w:rPr>
        <w:t xml:space="preserve"> </w:t>
      </w:r>
      <w:r w:rsidRPr="00742FF4">
        <w:rPr>
          <w:sz w:val="20"/>
          <w:szCs w:val="20"/>
        </w:rPr>
        <w:t>epitomizes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wide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concept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utilized to express diverse interventions centered on improving the efficacy and accessibility of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 care services for individuals and groups from ethnic or racial minorities. The emergence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development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of cultural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competency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was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primarily attributed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notion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that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linguistic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="005448DD">
        <w:rPr>
          <w:sz w:val="20"/>
          <w:szCs w:val="20"/>
        </w:rPr>
        <w:t xml:space="preserve"> </w:t>
      </w:r>
      <w:r w:rsidRPr="00742FF4">
        <w:rPr>
          <w:sz w:val="20"/>
          <w:szCs w:val="20"/>
        </w:rPr>
        <w:t>cultural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barriers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between patients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and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could adversely</w:t>
      </w:r>
      <w:r w:rsidRPr="00742FF4">
        <w:rPr>
          <w:spacing w:val="-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impact</w:t>
      </w:r>
      <w:proofErr w:type="gramEnd"/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quality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delivering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healthcare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services.</w:t>
      </w:r>
    </w:p>
    <w:p w:rsidR="005448DD" w:rsidRPr="00742FF4" w:rsidRDefault="005448DD" w:rsidP="003F2570">
      <w:pPr>
        <w:contextualSpacing/>
        <w:mirrorIndents/>
        <w:jc w:val="both"/>
        <w:rPr>
          <w:sz w:val="20"/>
          <w:szCs w:val="20"/>
        </w:rPr>
      </w:pPr>
    </w:p>
    <w:p w:rsidR="005448DD" w:rsidRDefault="004D57C7" w:rsidP="003F2570">
      <w:pPr>
        <w:contextualSpacing/>
        <w:mirrorIndents/>
        <w:jc w:val="both"/>
        <w:rPr>
          <w:sz w:val="20"/>
          <w:szCs w:val="20"/>
        </w:rPr>
      </w:pPr>
      <w:r w:rsidRPr="00742FF4">
        <w:rPr>
          <w:sz w:val="20"/>
          <w:szCs w:val="20"/>
        </w:rPr>
        <w:t>Nonetheless, it is quite unfortunate that health care organizations are incessantly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operating in competitive environments, not to mention that innumerable health care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organizations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are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entrenched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dire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financial </w:t>
      </w:r>
      <w:r w:rsidRPr="00742FF4">
        <w:rPr>
          <w:sz w:val="20"/>
          <w:szCs w:val="20"/>
        </w:rPr>
        <w:lastRenderedPageBreak/>
        <w:t>predicaments.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The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emphasis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solvency</w:t>
      </w:r>
      <w:r w:rsidRPr="00742FF4">
        <w:rPr>
          <w:spacing w:val="-1"/>
          <w:sz w:val="20"/>
          <w:szCs w:val="20"/>
        </w:rPr>
        <w:t xml:space="preserve"> </w:t>
      </w:r>
      <w:proofErr w:type="gramStart"/>
      <w:r w:rsidRPr="00742FF4">
        <w:rPr>
          <w:sz w:val="20"/>
          <w:szCs w:val="20"/>
        </w:rPr>
        <w:t>can, thus,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stifle</w:t>
      </w:r>
      <w:proofErr w:type="gramEnd"/>
      <w:r w:rsidRPr="00742FF4">
        <w:rPr>
          <w:sz w:val="20"/>
          <w:szCs w:val="20"/>
        </w:rPr>
        <w:t xml:space="preserve"> efforts to implement cultural competence techniques unless proven to pay for themselves.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Per se, this QI project has demonstrated the ability to implement an evidence-based learning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module at zero cost to the institution, while at the same time delivering improved nurse-patient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 xml:space="preserve">communication. </w:t>
      </w:r>
      <w:proofErr w:type="gramStart"/>
      <w:r w:rsidRPr="00742FF4">
        <w:rPr>
          <w:sz w:val="20"/>
          <w:szCs w:val="20"/>
        </w:rPr>
        <w:t>All in all, the current study is reminiscent in the sense that interventions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specifically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formulated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improve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student</w:t>
      </w:r>
      <w:r w:rsidRPr="00742FF4">
        <w:rPr>
          <w:spacing w:val="-3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nurses’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or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nurses’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knowledge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of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racial ethnic</w:t>
      </w:r>
      <w:r w:rsidRPr="00742FF4">
        <w:rPr>
          <w:spacing w:val="-2"/>
          <w:sz w:val="20"/>
          <w:szCs w:val="20"/>
        </w:rPr>
        <w:t xml:space="preserve"> </w:t>
      </w:r>
      <w:r w:rsidRPr="00742FF4">
        <w:rPr>
          <w:sz w:val="20"/>
          <w:szCs w:val="20"/>
        </w:rPr>
        <w:t>or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racial</w:t>
      </w:r>
      <w:r w:rsidRPr="00742FF4">
        <w:rPr>
          <w:spacing w:val="-57"/>
          <w:sz w:val="20"/>
          <w:szCs w:val="20"/>
        </w:rPr>
        <w:t xml:space="preserve"> </w:t>
      </w:r>
      <w:r w:rsidRPr="00742FF4">
        <w:rPr>
          <w:sz w:val="20"/>
          <w:szCs w:val="20"/>
        </w:rPr>
        <w:t>groups discordant from theirs indeed improves both empathy and communication; hence, this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project provides novel insights for the development of a training empathetic clinician-patient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communication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model along with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design instruments to</w:t>
      </w:r>
      <w:r w:rsidRPr="00742FF4">
        <w:rPr>
          <w:spacing w:val="-1"/>
          <w:sz w:val="20"/>
          <w:szCs w:val="20"/>
        </w:rPr>
        <w:t xml:space="preserve"> </w:t>
      </w:r>
      <w:r w:rsidRPr="00742FF4">
        <w:rPr>
          <w:sz w:val="20"/>
          <w:szCs w:val="20"/>
        </w:rPr>
        <w:t>measure</w:t>
      </w:r>
      <w:r w:rsidRPr="00742FF4">
        <w:rPr>
          <w:spacing w:val="1"/>
          <w:sz w:val="20"/>
          <w:szCs w:val="20"/>
        </w:rPr>
        <w:t xml:space="preserve"> </w:t>
      </w:r>
      <w:r w:rsidRPr="00742FF4">
        <w:rPr>
          <w:sz w:val="20"/>
          <w:szCs w:val="20"/>
        </w:rPr>
        <w:t>such framework.</w:t>
      </w:r>
      <w:proofErr w:type="gramEnd"/>
    </w:p>
    <w:p w:rsidR="006157DF" w:rsidRDefault="006157DF" w:rsidP="003F2570">
      <w:pPr>
        <w:contextualSpacing/>
        <w:mirrorIndents/>
        <w:jc w:val="both"/>
        <w:rPr>
          <w:sz w:val="20"/>
          <w:szCs w:val="20"/>
        </w:rPr>
      </w:pPr>
    </w:p>
    <w:p w:rsidR="004D57C7" w:rsidRPr="004D7DCE" w:rsidRDefault="004D57C7" w:rsidP="001A280B">
      <w:pPr>
        <w:contextualSpacing/>
        <w:mirrorIndents/>
        <w:jc w:val="center"/>
        <w:rPr>
          <w:b/>
          <w:sz w:val="20"/>
          <w:szCs w:val="20"/>
        </w:rPr>
      </w:pPr>
      <w:r w:rsidRPr="004D7DCE">
        <w:rPr>
          <w:b/>
          <w:sz w:val="20"/>
          <w:szCs w:val="20"/>
        </w:rPr>
        <w:t>References</w:t>
      </w:r>
    </w:p>
    <w:p w:rsidR="004D57C7" w:rsidRPr="004C2BDD" w:rsidRDefault="004D57C7" w:rsidP="003F2570">
      <w:pPr>
        <w:contextualSpacing/>
        <w:mirrorIndents/>
        <w:jc w:val="both"/>
        <w:rPr>
          <w:sz w:val="20"/>
          <w:szCs w:val="20"/>
        </w:rPr>
      </w:pPr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7" w:history="1">
        <w:r w:rsidR="005F586E" w:rsidRPr="00C5000B">
          <w:rPr>
            <w:rStyle w:val="Hyperlink"/>
            <w:sz w:val="20"/>
            <w:szCs w:val="20"/>
            <w:u w:val="none"/>
          </w:rPr>
          <w:t>National Academies of Sciences, Engineering, and Medicine, National Academy of Medicine,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Committee on the Future of Nursing 2020?</w:t>
        </w:r>
        <w:r w:rsidR="00A1033D" w:rsidRPr="00C5000B">
          <w:rPr>
            <w:rStyle w:val="Hyperlink"/>
            <w:sz w:val="20"/>
            <w:szCs w:val="20"/>
            <w:u w:val="none"/>
          </w:rPr>
          <w:t xml:space="preserve"> </w:t>
        </w:r>
        <w:proofErr w:type="gramStart"/>
        <w:r w:rsidR="005F586E" w:rsidRPr="00C5000B">
          <w:rPr>
            <w:rStyle w:val="Hyperlink"/>
            <w:sz w:val="20"/>
            <w:szCs w:val="20"/>
            <w:u w:val="none"/>
          </w:rPr>
          <w:t>2030</w:t>
        </w:r>
        <w:proofErr w:type="gramEnd"/>
        <w:r w:rsidR="005F586E" w:rsidRPr="00C5000B">
          <w:rPr>
            <w:rStyle w:val="Hyperlink"/>
            <w:sz w:val="20"/>
            <w:szCs w:val="20"/>
            <w:u w:val="none"/>
          </w:rPr>
          <w:t>, &amp; Committee on the Future of Nursing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2020?</w:t>
        </w:r>
        <w:r w:rsidR="00C77854" w:rsidRPr="00C5000B">
          <w:rPr>
            <w:rStyle w:val="Hyperlink"/>
            <w:sz w:val="20"/>
            <w:szCs w:val="20"/>
            <w:u w:val="none"/>
          </w:rPr>
          <w:t xml:space="preserve"> 2030</w:t>
        </w:r>
        <w:r w:rsidR="00991F37" w:rsidRPr="00C5000B">
          <w:rPr>
            <w:rStyle w:val="Hyperlink"/>
            <w:sz w:val="20"/>
            <w:szCs w:val="20"/>
            <w:u w:val="none"/>
          </w:rPr>
          <w:t xml:space="preserve"> (2021)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</w:t>
        </w:r>
        <w:proofErr w:type="gramStart"/>
        <w:r w:rsidR="005F586E" w:rsidRPr="00C5000B">
          <w:rPr>
            <w:rStyle w:val="Hyperlink"/>
            <w:sz w:val="20"/>
            <w:szCs w:val="20"/>
            <w:u w:val="none"/>
          </w:rPr>
          <w:t>The</w:t>
        </w:r>
        <w:proofErr w:type="gramEnd"/>
        <w:r w:rsidR="005F586E" w:rsidRPr="00C5000B">
          <w:rPr>
            <w:rStyle w:val="Hyperlink"/>
            <w:sz w:val="20"/>
            <w:szCs w:val="20"/>
            <w:u w:val="none"/>
          </w:rPr>
          <w:t xml:space="preserve"> future of nursing 2020-2030: Charting a path to achieve health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equity.</w:t>
        </w:r>
        <w:r w:rsidR="005F586E" w:rsidRPr="00C5000B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National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Academies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Press.</w:t>
        </w:r>
      </w:hyperlink>
      <w:r w:rsidR="005F586E" w:rsidRPr="00C5000B">
        <w:rPr>
          <w:spacing w:val="-2"/>
          <w:sz w:val="20"/>
          <w:szCs w:val="20"/>
        </w:rPr>
        <w:t xml:space="preserve"> </w:t>
      </w:r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8" w:history="1">
        <w:r w:rsidR="005F586E" w:rsidRPr="00C5000B">
          <w:rPr>
            <w:rStyle w:val="Hyperlink"/>
            <w:sz w:val="20"/>
            <w:szCs w:val="20"/>
            <w:u w:val="none"/>
          </w:rPr>
          <w:t>Betancourt</w:t>
        </w:r>
        <w:r w:rsidR="004C7DA9" w:rsidRPr="00C5000B">
          <w:rPr>
            <w:rStyle w:val="Hyperlink"/>
            <w:sz w:val="20"/>
            <w:szCs w:val="20"/>
            <w:u w:val="none"/>
          </w:rPr>
          <w:t xml:space="preserve"> J</w:t>
        </w:r>
        <w:r w:rsidR="005F586E" w:rsidRPr="00C5000B">
          <w:rPr>
            <w:rStyle w:val="Hyperlink"/>
            <w:sz w:val="20"/>
            <w:szCs w:val="20"/>
            <w:u w:val="none"/>
          </w:rPr>
          <w:t>R, Green</w:t>
        </w:r>
        <w:r w:rsidR="004C7DA9" w:rsidRPr="00C5000B">
          <w:rPr>
            <w:rStyle w:val="Hyperlink"/>
            <w:sz w:val="20"/>
            <w:szCs w:val="20"/>
            <w:u w:val="none"/>
          </w:rPr>
          <w:t xml:space="preserve"> A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R, Carrillo J, </w:t>
        </w:r>
        <w:r w:rsidR="004C7DA9" w:rsidRPr="00C5000B">
          <w:rPr>
            <w:rStyle w:val="Hyperlink"/>
            <w:sz w:val="20"/>
            <w:szCs w:val="20"/>
            <w:u w:val="none"/>
          </w:rPr>
          <w:t>et al.</w:t>
        </w:r>
        <w:r w:rsidR="005B40D3" w:rsidRPr="00C5000B">
          <w:rPr>
            <w:rStyle w:val="Hyperlink"/>
            <w:sz w:val="20"/>
            <w:szCs w:val="20"/>
            <w:u w:val="none"/>
          </w:rPr>
          <w:t xml:space="preserve"> (2005) </w:t>
        </w:r>
        <w:r w:rsidR="005F586E" w:rsidRPr="00C5000B">
          <w:rPr>
            <w:rStyle w:val="Hyperlink"/>
            <w:sz w:val="20"/>
            <w:szCs w:val="20"/>
            <w:u w:val="none"/>
          </w:rPr>
          <w:t>Cultural competence and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health care disparities: Key perspectives and trends. Health Affairs 24</w:t>
        </w:r>
        <w:r w:rsidR="004F4438" w:rsidRPr="00C5000B">
          <w:rPr>
            <w:rStyle w:val="Hyperlink"/>
            <w:sz w:val="20"/>
            <w:szCs w:val="20"/>
            <w:u w:val="none"/>
          </w:rPr>
          <w:t xml:space="preserve">: </w:t>
        </w:r>
        <w:r w:rsidR="005F586E" w:rsidRPr="00C5000B">
          <w:rPr>
            <w:rStyle w:val="Hyperlink"/>
            <w:sz w:val="20"/>
            <w:szCs w:val="20"/>
            <w:u w:val="none"/>
          </w:rPr>
          <w:t>499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5F586E" w:rsidRPr="00C5000B">
          <w:rPr>
            <w:rStyle w:val="Hyperlink"/>
            <w:sz w:val="20"/>
            <w:szCs w:val="20"/>
            <w:u w:val="none"/>
          </w:rPr>
          <w:t>505.</w:t>
        </w:r>
      </w:hyperlink>
      <w:r w:rsidR="005F586E" w:rsidRPr="00C5000B">
        <w:rPr>
          <w:spacing w:val="-57"/>
          <w:sz w:val="20"/>
          <w:szCs w:val="20"/>
        </w:rPr>
        <w:t xml:space="preserve"> </w:t>
      </w:r>
    </w:p>
    <w:p w:rsidR="00702C5B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pacing w:val="-1"/>
          <w:sz w:val="20"/>
          <w:szCs w:val="20"/>
        </w:rPr>
      </w:pPr>
      <w:hyperlink r:id="rId9" w:history="1">
        <w:proofErr w:type="spellStart"/>
        <w:r w:rsidR="009F787A" w:rsidRPr="00C5000B">
          <w:rPr>
            <w:rStyle w:val="Hyperlink"/>
            <w:sz w:val="20"/>
            <w:szCs w:val="20"/>
            <w:u w:val="none"/>
          </w:rPr>
          <w:t>Govere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L</w:t>
        </w:r>
        <w:r w:rsidR="009F787A" w:rsidRPr="00C5000B">
          <w:rPr>
            <w:rStyle w:val="Hyperlink"/>
            <w:sz w:val="20"/>
            <w:szCs w:val="20"/>
            <w:u w:val="none"/>
          </w:rPr>
          <w:t xml:space="preserve">, </w:t>
        </w:r>
        <w:proofErr w:type="spellStart"/>
        <w:r w:rsidR="002E79BD" w:rsidRPr="00C5000B">
          <w:rPr>
            <w:rStyle w:val="Hyperlink"/>
            <w:sz w:val="20"/>
            <w:szCs w:val="20"/>
            <w:u w:val="none"/>
          </w:rPr>
          <w:t>Govere</w:t>
        </w:r>
        <w:proofErr w:type="spellEnd"/>
        <w:r w:rsidR="00616E30" w:rsidRPr="00C5000B">
          <w:rPr>
            <w:rStyle w:val="Hyperlink"/>
            <w:sz w:val="20"/>
            <w:szCs w:val="20"/>
            <w:u w:val="none"/>
          </w:rPr>
          <w:t xml:space="preserve"> EM (2016)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How Effective is Cultural Competence Training of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Healthcare Providers on Improving Patient Satisfaction of Minority </w:t>
        </w:r>
        <w:proofErr w:type="gramStart"/>
        <w:r w:rsidR="005F586E" w:rsidRPr="00C5000B">
          <w:rPr>
            <w:rStyle w:val="Hyperlink"/>
            <w:sz w:val="20"/>
            <w:szCs w:val="20"/>
            <w:u w:val="none"/>
          </w:rPr>
          <w:t>Groups?</w:t>
        </w:r>
        <w:proofErr w:type="gramEnd"/>
        <w:r w:rsidR="005F586E" w:rsidRPr="00C5000B">
          <w:rPr>
            <w:rStyle w:val="Hyperlink"/>
            <w:sz w:val="20"/>
            <w:szCs w:val="20"/>
            <w:u w:val="none"/>
          </w:rPr>
          <w:t xml:space="preserve"> A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Systematic Review of Literature. Worldviews on Evidence-Based Nursing</w:t>
        </w:r>
        <w:r w:rsidR="00BB0F16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13</w:t>
        </w:r>
        <w:r w:rsidR="00BB0F16" w:rsidRPr="00C5000B">
          <w:rPr>
            <w:rStyle w:val="Hyperlink"/>
            <w:sz w:val="20"/>
            <w:szCs w:val="20"/>
            <w:u w:val="none"/>
          </w:rPr>
          <w:t>: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402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5F586E" w:rsidRPr="00C5000B">
          <w:rPr>
            <w:rStyle w:val="Hyperlink"/>
            <w:spacing w:val="-58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410.</w:t>
        </w:r>
      </w:hyperlink>
    </w:p>
    <w:p w:rsidR="00B450EF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pacing w:val="-2"/>
          <w:sz w:val="20"/>
          <w:szCs w:val="20"/>
        </w:rPr>
      </w:pPr>
      <w:hyperlink r:id="rId10" w:history="1">
        <w:r w:rsidR="005F586E" w:rsidRPr="00C5000B">
          <w:rPr>
            <w:rStyle w:val="Hyperlink"/>
            <w:sz w:val="20"/>
            <w:szCs w:val="20"/>
            <w:u w:val="none"/>
          </w:rPr>
          <w:t>Office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Minority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036DD6" w:rsidRPr="00C5000B">
          <w:rPr>
            <w:rStyle w:val="Hyperlink"/>
            <w:sz w:val="20"/>
            <w:szCs w:val="20"/>
            <w:u w:val="none"/>
          </w:rPr>
          <w:t>Health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(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n.d.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>)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Thinkculturalhealth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>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1" w:history="1">
        <w:r w:rsidR="00907202" w:rsidRPr="00C5000B">
          <w:rPr>
            <w:rStyle w:val="Hyperlink"/>
            <w:sz w:val="20"/>
            <w:szCs w:val="20"/>
            <w:u w:val="none"/>
          </w:rPr>
          <w:t xml:space="preserve">U.S. Department </w:t>
        </w:r>
        <w:r w:rsidR="00502E9B" w:rsidRPr="00C5000B">
          <w:rPr>
            <w:rStyle w:val="Hyperlink"/>
            <w:sz w:val="20"/>
            <w:szCs w:val="20"/>
            <w:u w:val="none"/>
          </w:rPr>
          <w:t>o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f Health And Human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Serv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(creator) &amp; US. Department Of Health And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6A0FA7" w:rsidRPr="00C5000B">
          <w:rPr>
            <w:rStyle w:val="Hyperlink"/>
            <w:sz w:val="20"/>
            <w:szCs w:val="20"/>
            <w:u w:val="none"/>
          </w:rPr>
          <w:t xml:space="preserve">Human </w:t>
        </w:r>
        <w:proofErr w:type="spellStart"/>
        <w:r w:rsidR="006A0FA7" w:rsidRPr="00C5000B">
          <w:rPr>
            <w:rStyle w:val="Hyperlink"/>
            <w:sz w:val="20"/>
            <w:szCs w:val="20"/>
            <w:u w:val="none"/>
          </w:rPr>
          <w:t>Serv</w:t>
        </w:r>
        <w:proofErr w:type="spellEnd"/>
        <w:r w:rsidR="006A0FA7" w:rsidRPr="00C5000B">
          <w:rPr>
            <w:rStyle w:val="Hyperlink"/>
            <w:sz w:val="20"/>
            <w:szCs w:val="20"/>
            <w:u w:val="none"/>
          </w:rPr>
          <w:t xml:space="preserve"> (creator) (2012) </w:t>
        </w:r>
        <w:r w:rsidR="005F586E" w:rsidRPr="00C5000B">
          <w:rPr>
            <w:rStyle w:val="Hyperlink"/>
            <w:sz w:val="20"/>
            <w:szCs w:val="20"/>
            <w:u w:val="none"/>
          </w:rPr>
          <w:t>Center for disease control and prevention MMWR: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Morbidity and mortality weekly report: Supplement,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vol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60: CDC health disparities and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inequalities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report, </w:t>
        </w:r>
        <w:proofErr w:type="gramStart"/>
        <w:r w:rsidR="005F586E" w:rsidRPr="00C5000B">
          <w:rPr>
            <w:rStyle w:val="Hyperlink"/>
            <w:sz w:val="20"/>
            <w:szCs w:val="20"/>
            <w:u w:val="none"/>
          </w:rPr>
          <w:t>united states</w:t>
        </w:r>
        <w:proofErr w:type="gramEnd"/>
        <w:r w:rsidR="005F586E" w:rsidRPr="00C5000B">
          <w:rPr>
            <w:rStyle w:val="Hyperlink"/>
            <w:sz w:val="20"/>
            <w:szCs w:val="20"/>
            <w:u w:val="none"/>
          </w:rPr>
          <w:t xml:space="preserve">, 2011.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Bibliogov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>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2" w:history="1">
        <w:proofErr w:type="spellStart"/>
        <w:r w:rsidR="00165B57" w:rsidRPr="00C5000B">
          <w:rPr>
            <w:rStyle w:val="Hyperlink"/>
            <w:sz w:val="20"/>
            <w:szCs w:val="20"/>
            <w:u w:val="none"/>
          </w:rPr>
          <w:t>Smedley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BD, Stith AY, </w:t>
        </w:r>
        <w:r w:rsidR="00165B57" w:rsidRPr="00C5000B">
          <w:rPr>
            <w:rStyle w:val="Hyperlink"/>
            <w:sz w:val="20"/>
            <w:szCs w:val="20"/>
            <w:u w:val="none"/>
          </w:rPr>
          <w:t xml:space="preserve">Nelson </w:t>
        </w:r>
        <w:r w:rsidR="005F586E" w:rsidRPr="00C5000B">
          <w:rPr>
            <w:rStyle w:val="Hyperlink"/>
            <w:sz w:val="20"/>
            <w:szCs w:val="20"/>
            <w:u w:val="none"/>
          </w:rPr>
          <w:t>AR</w:t>
        </w:r>
        <w:r w:rsidR="00165B57" w:rsidRPr="00C5000B">
          <w:rPr>
            <w:rStyle w:val="Hyperlink"/>
            <w:sz w:val="20"/>
            <w:szCs w:val="20"/>
            <w:u w:val="none"/>
          </w:rPr>
          <w:t xml:space="preserve"> (2009) </w:t>
        </w:r>
        <w:r w:rsidR="005F586E" w:rsidRPr="00C5000B">
          <w:rPr>
            <w:rStyle w:val="Hyperlink"/>
            <w:sz w:val="20"/>
            <w:szCs w:val="20"/>
            <w:u w:val="none"/>
          </w:rPr>
          <w:t>Unequal treatment: confronting racial and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ethnic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disparities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 health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care.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Washington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DC:</w:t>
        </w:r>
        <w:r w:rsidR="005F586E" w:rsidRPr="00C5000B">
          <w:rPr>
            <w:rStyle w:val="Hyperlink"/>
            <w:spacing w:val="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National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Academies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Press.</w:t>
        </w:r>
      </w:hyperlink>
    </w:p>
    <w:p w:rsidR="00DB7058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3" w:history="1">
        <w:r w:rsidR="00D01035" w:rsidRPr="00C5000B">
          <w:rPr>
            <w:rStyle w:val="Hyperlink"/>
            <w:sz w:val="20"/>
            <w:szCs w:val="20"/>
            <w:u w:val="none"/>
          </w:rPr>
          <w:t>Lawrence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D</w:t>
        </w:r>
        <w:r w:rsidR="00D01035" w:rsidRPr="00C5000B">
          <w:rPr>
            <w:rStyle w:val="Hyperlink"/>
            <w:sz w:val="20"/>
            <w:szCs w:val="20"/>
            <w:u w:val="none"/>
          </w:rPr>
          <w:t xml:space="preserve">, Luis </w:t>
        </w:r>
        <w:r w:rsidR="005F586E" w:rsidRPr="00C5000B">
          <w:rPr>
            <w:rStyle w:val="Hyperlink"/>
            <w:sz w:val="20"/>
            <w:szCs w:val="20"/>
            <w:u w:val="none"/>
          </w:rPr>
          <w:t>Z</w:t>
        </w:r>
        <w:r w:rsidR="00D01035" w:rsidRPr="00C5000B">
          <w:rPr>
            <w:rStyle w:val="Hyperlink"/>
            <w:sz w:val="20"/>
            <w:szCs w:val="20"/>
            <w:u w:val="none"/>
          </w:rPr>
          <w:t xml:space="preserve">H (2001) </w:t>
        </w:r>
        <w:r w:rsidR="005F586E" w:rsidRPr="00C5000B">
          <w:rPr>
            <w:rStyle w:val="Hyperlink"/>
            <w:sz w:val="20"/>
            <w:szCs w:val="20"/>
            <w:u w:val="none"/>
          </w:rPr>
          <w:t>Cross-Cultural Empathy and Training the Contemporary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Psychotherapist. Clinical Social Work Journal</w:t>
        </w:r>
        <w:r w:rsidR="00FB2265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29</w:t>
        </w:r>
        <w:r w:rsidR="00FB2265" w:rsidRPr="00C5000B">
          <w:rPr>
            <w:rStyle w:val="Hyperlink"/>
            <w:sz w:val="20"/>
            <w:szCs w:val="20"/>
            <w:u w:val="none"/>
          </w:rPr>
          <w:t>:</w:t>
        </w:r>
        <w:r w:rsidR="00DB7058" w:rsidRPr="00C5000B">
          <w:rPr>
            <w:rStyle w:val="Hyperlink"/>
            <w:sz w:val="20"/>
            <w:szCs w:val="20"/>
            <w:u w:val="none"/>
          </w:rPr>
          <w:t xml:space="preserve"> 245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DB7058" w:rsidRPr="00C5000B">
          <w:rPr>
            <w:rStyle w:val="Hyperlink"/>
            <w:sz w:val="20"/>
            <w:szCs w:val="20"/>
            <w:u w:val="none"/>
          </w:rPr>
          <w:t>258.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4" w:history="1">
        <w:r w:rsidR="00B70A32" w:rsidRPr="00C5000B">
          <w:rPr>
            <w:rStyle w:val="Hyperlink"/>
            <w:sz w:val="20"/>
            <w:szCs w:val="20"/>
            <w:u w:val="none"/>
          </w:rPr>
          <w:t>Ridley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CR</w:t>
        </w:r>
        <w:r w:rsidR="00B70A32" w:rsidRPr="00C5000B">
          <w:rPr>
            <w:rStyle w:val="Hyperlink"/>
            <w:sz w:val="20"/>
            <w:szCs w:val="20"/>
            <w:u w:val="none"/>
          </w:rPr>
          <w:t xml:space="preserve">, </w:t>
        </w:r>
        <w:proofErr w:type="spellStart"/>
        <w:r w:rsidR="00B70A32" w:rsidRPr="00C5000B">
          <w:rPr>
            <w:rStyle w:val="Hyperlink"/>
            <w:sz w:val="20"/>
            <w:szCs w:val="20"/>
            <w:u w:val="none"/>
          </w:rPr>
          <w:t>Lingle</w:t>
        </w:r>
        <w:proofErr w:type="spellEnd"/>
        <w:r w:rsidR="00B70A32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DW</w:t>
        </w:r>
        <w:r w:rsidR="00B70A32" w:rsidRPr="00C5000B">
          <w:rPr>
            <w:rStyle w:val="Hyperlink"/>
            <w:sz w:val="20"/>
            <w:szCs w:val="20"/>
            <w:u w:val="none"/>
          </w:rPr>
          <w:t xml:space="preserve"> (1996) </w:t>
        </w:r>
        <w:r w:rsidR="005F586E" w:rsidRPr="00C5000B">
          <w:rPr>
            <w:rStyle w:val="Hyperlink"/>
            <w:sz w:val="20"/>
            <w:szCs w:val="20"/>
            <w:u w:val="none"/>
          </w:rPr>
          <w:t>Cultural empathy in multicultural counseling: A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multidimensional process model. </w:t>
        </w:r>
        <w:r w:rsidR="001A1D41" w:rsidRPr="00C5000B">
          <w:rPr>
            <w:rStyle w:val="Hyperlink"/>
            <w:sz w:val="20"/>
            <w:szCs w:val="20"/>
            <w:u w:val="none"/>
          </w:rPr>
          <w:t>(</w:t>
        </w:r>
        <w:proofErr w:type="gramStart"/>
        <w:r w:rsidR="001A1D41" w:rsidRPr="00C5000B">
          <w:rPr>
            <w:rStyle w:val="Hyperlink"/>
            <w:sz w:val="20"/>
            <w:szCs w:val="20"/>
            <w:u w:val="none"/>
          </w:rPr>
          <w:t>4</w:t>
        </w:r>
        <w:r w:rsidR="001A1D41" w:rsidRPr="00C5000B">
          <w:rPr>
            <w:rStyle w:val="Hyperlink"/>
            <w:sz w:val="20"/>
            <w:szCs w:val="20"/>
            <w:u w:val="none"/>
            <w:vertAlign w:val="superscript"/>
          </w:rPr>
          <w:t>th</w:t>
        </w:r>
        <w:proofErr w:type="gramEnd"/>
        <w:r w:rsidR="001A1D41" w:rsidRPr="00C5000B">
          <w:rPr>
            <w:rStyle w:val="Hyperlink"/>
            <w:sz w:val="20"/>
            <w:szCs w:val="20"/>
            <w:u w:val="none"/>
          </w:rPr>
          <w:t xml:space="preserve"> Edition</w:t>
        </w:r>
        <w:r w:rsidR="005F586E" w:rsidRPr="00C5000B">
          <w:rPr>
            <w:rStyle w:val="Hyperlink"/>
            <w:sz w:val="20"/>
            <w:szCs w:val="20"/>
            <w:u w:val="none"/>
          </w:rPr>
          <w:t>). Sage Publications, Inc.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5" w:history="1">
        <w:r w:rsidR="005F586E" w:rsidRPr="00C5000B">
          <w:rPr>
            <w:rStyle w:val="Hyperlink"/>
            <w:sz w:val="20"/>
            <w:szCs w:val="20"/>
            <w:u w:val="none"/>
          </w:rPr>
          <w:t>Rao</w:t>
        </w:r>
        <w:r w:rsidR="00B674E1" w:rsidRPr="00C5000B">
          <w:rPr>
            <w:rStyle w:val="Hyperlink"/>
            <w:sz w:val="20"/>
            <w:szCs w:val="20"/>
            <w:u w:val="none"/>
          </w:rPr>
          <w:t xml:space="preserve"> J</w:t>
        </w:r>
        <w:r w:rsidR="005F586E" w:rsidRPr="00C5000B">
          <w:rPr>
            <w:rStyle w:val="Hyperlink"/>
            <w:sz w:val="20"/>
            <w:szCs w:val="20"/>
            <w:u w:val="none"/>
          </w:rPr>
          <w:t>K</w:t>
        </w:r>
        <w:r w:rsidR="00B674E1" w:rsidRPr="00C5000B">
          <w:rPr>
            <w:rStyle w:val="Hyperlink"/>
            <w:sz w:val="20"/>
            <w:szCs w:val="20"/>
            <w:u w:val="none"/>
          </w:rPr>
          <w:t xml:space="preserve">, Anderson </w:t>
        </w:r>
        <w:r w:rsidR="005F586E" w:rsidRPr="00C5000B">
          <w:rPr>
            <w:rStyle w:val="Hyperlink"/>
            <w:sz w:val="20"/>
            <w:szCs w:val="20"/>
            <w:u w:val="none"/>
          </w:rPr>
          <w:t>LA</w:t>
        </w:r>
        <w:r w:rsidR="00452677" w:rsidRPr="00C5000B">
          <w:rPr>
            <w:rStyle w:val="Hyperlink"/>
            <w:sz w:val="20"/>
            <w:szCs w:val="20"/>
            <w:u w:val="none"/>
          </w:rPr>
          <w:t xml:space="preserve">, Inui </w:t>
        </w:r>
        <w:r w:rsidR="000367EC" w:rsidRPr="00C5000B">
          <w:rPr>
            <w:rStyle w:val="Hyperlink"/>
            <w:sz w:val="20"/>
            <w:szCs w:val="20"/>
            <w:u w:val="none"/>
          </w:rPr>
          <w:t xml:space="preserve">TS, </w:t>
        </w:r>
        <w:r w:rsidR="00452677" w:rsidRPr="00C5000B">
          <w:rPr>
            <w:rStyle w:val="Hyperlink"/>
            <w:sz w:val="20"/>
            <w:szCs w:val="20"/>
            <w:u w:val="none"/>
          </w:rPr>
          <w:t xml:space="preserve">et al. </w:t>
        </w:r>
        <w:r w:rsidR="000367EC" w:rsidRPr="00C5000B">
          <w:rPr>
            <w:rStyle w:val="Hyperlink"/>
            <w:sz w:val="20"/>
            <w:szCs w:val="20"/>
            <w:u w:val="none"/>
          </w:rPr>
          <w:t xml:space="preserve">(2007) </w:t>
        </w:r>
        <w:r w:rsidR="005F586E" w:rsidRPr="00C5000B">
          <w:rPr>
            <w:rStyle w:val="Hyperlink"/>
            <w:sz w:val="20"/>
            <w:szCs w:val="20"/>
            <w:u w:val="none"/>
          </w:rPr>
          <w:t>Communication interventions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make a difference in conversations between physicians and patients. Medical Care</w:t>
        </w:r>
        <w:r w:rsidR="00521C88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45</w:t>
        </w:r>
        <w:r w:rsidR="00521C88" w:rsidRPr="00C5000B">
          <w:rPr>
            <w:rStyle w:val="Hyperlink"/>
            <w:sz w:val="20"/>
            <w:szCs w:val="20"/>
            <w:u w:val="none"/>
          </w:rPr>
          <w:t xml:space="preserve">: </w:t>
        </w:r>
        <w:r w:rsidR="005F586E" w:rsidRPr="00C5000B">
          <w:rPr>
            <w:rStyle w:val="Hyperlink"/>
            <w:sz w:val="20"/>
            <w:szCs w:val="20"/>
            <w:u w:val="none"/>
          </w:rPr>
          <w:t>340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5F586E" w:rsidRPr="00C5000B">
          <w:rPr>
            <w:rStyle w:val="Hyperlink"/>
            <w:sz w:val="20"/>
            <w:szCs w:val="20"/>
            <w:u w:val="none"/>
          </w:rPr>
          <w:t>349.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6" w:history="1">
        <w:r w:rsidR="00A749BF" w:rsidRPr="00C5000B">
          <w:rPr>
            <w:rStyle w:val="Hyperlink"/>
            <w:sz w:val="20"/>
            <w:szCs w:val="20"/>
            <w:u w:val="none"/>
          </w:rPr>
          <w:t>Evans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M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A749BF" w:rsidRPr="00C5000B">
          <w:rPr>
            <w:rStyle w:val="Hyperlink"/>
            <w:sz w:val="20"/>
            <w:szCs w:val="20"/>
            <w:u w:val="none"/>
          </w:rPr>
          <w:t xml:space="preserve">(2016) </w:t>
        </w:r>
        <w:r w:rsidR="005F586E" w:rsidRPr="00C5000B">
          <w:rPr>
            <w:rStyle w:val="Hyperlink"/>
            <w:sz w:val="20"/>
            <w:szCs w:val="20"/>
            <w:u w:val="none"/>
          </w:rPr>
          <w:t>Dissertation.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Doctor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Work Program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Aurora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University.</w:t>
        </w:r>
      </w:hyperlink>
    </w:p>
    <w:p w:rsidR="006D6BB1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pacing w:val="-1"/>
          <w:sz w:val="20"/>
          <w:szCs w:val="20"/>
        </w:rPr>
      </w:pPr>
      <w:hyperlink r:id="rId17" w:history="1">
        <w:r w:rsidR="005F586E" w:rsidRPr="00C5000B">
          <w:rPr>
            <w:rStyle w:val="Hyperlink"/>
            <w:sz w:val="20"/>
            <w:szCs w:val="20"/>
            <w:u w:val="none"/>
          </w:rPr>
          <w:t>Hospital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Consumer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Assessment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Healthcare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Providers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and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7C1FD4" w:rsidRPr="00C5000B">
          <w:rPr>
            <w:rStyle w:val="Hyperlink"/>
            <w:sz w:val="20"/>
            <w:szCs w:val="20"/>
            <w:u w:val="none"/>
          </w:rPr>
          <w:t>Systems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(2017</w:t>
        </w:r>
        <w:r w:rsidR="007C1FD4" w:rsidRPr="00C5000B">
          <w:rPr>
            <w:rStyle w:val="Hyperlink"/>
            <w:sz w:val="20"/>
            <w:szCs w:val="20"/>
            <w:u w:val="none"/>
          </w:rPr>
          <w:t>)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HCAHPS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Factsheet.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HCAHPS.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8" w:history="1">
        <w:r w:rsidR="00D11E5F" w:rsidRPr="00C5000B">
          <w:rPr>
            <w:rStyle w:val="Hyperlink"/>
            <w:sz w:val="20"/>
            <w:szCs w:val="20"/>
            <w:u w:val="none"/>
          </w:rPr>
          <w:t>Medicine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IO</w:t>
        </w:r>
        <w:r w:rsidR="00D11E5F" w:rsidRPr="00C5000B">
          <w:rPr>
            <w:rStyle w:val="Hyperlink"/>
            <w:sz w:val="20"/>
            <w:szCs w:val="20"/>
            <w:u w:val="none"/>
          </w:rPr>
          <w:t xml:space="preserve">, </w:t>
        </w:r>
        <w:proofErr w:type="spellStart"/>
        <w:r w:rsidR="00D11E5F" w:rsidRPr="00C5000B">
          <w:rPr>
            <w:rStyle w:val="Hyperlink"/>
            <w:sz w:val="20"/>
            <w:szCs w:val="20"/>
            <w:u w:val="none"/>
          </w:rPr>
          <w:t>Smedley</w:t>
        </w:r>
        <w:proofErr w:type="spellEnd"/>
        <w:r w:rsidR="00D11E5F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B, Stith AY, </w:t>
        </w:r>
        <w:r w:rsidR="00D11E5F" w:rsidRPr="00C5000B">
          <w:rPr>
            <w:rStyle w:val="Hyperlink"/>
            <w:sz w:val="20"/>
            <w:szCs w:val="20"/>
            <w:u w:val="none"/>
          </w:rPr>
          <w:t>et al. (2009)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Unequal treatment: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Confronting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racial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and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ethnic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disparities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health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care (BK&amp;CD-ROM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gramStart"/>
        <w:r w:rsidR="005F586E" w:rsidRPr="00C5000B">
          <w:rPr>
            <w:rStyle w:val="Hyperlink"/>
            <w:sz w:val="20"/>
            <w:szCs w:val="20"/>
            <w:u w:val="none"/>
          </w:rPr>
          <w:t>ed</w:t>
        </w:r>
        <w:proofErr w:type="gramEnd"/>
        <w:r w:rsidR="005F586E" w:rsidRPr="00C5000B">
          <w:rPr>
            <w:rStyle w:val="Hyperlink"/>
            <w:sz w:val="20"/>
            <w:szCs w:val="20"/>
            <w:u w:val="none"/>
          </w:rPr>
          <w:t>.).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National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Academies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Press.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19" w:history="1">
        <w:proofErr w:type="spellStart"/>
        <w:r w:rsidR="00F032F2" w:rsidRPr="00C5000B">
          <w:rPr>
            <w:rStyle w:val="Hyperlink"/>
            <w:sz w:val="20"/>
            <w:szCs w:val="20"/>
            <w:u w:val="none"/>
          </w:rPr>
          <w:t>Albiero</w:t>
        </w:r>
        <w:proofErr w:type="spellEnd"/>
        <w:r w:rsidR="00F032F2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</w:t>
        </w:r>
        <w:r w:rsidR="00F032F2" w:rsidRPr="00C5000B">
          <w:rPr>
            <w:rStyle w:val="Hyperlink"/>
            <w:sz w:val="20"/>
            <w:szCs w:val="20"/>
            <w:u w:val="none"/>
          </w:rPr>
          <w:t xml:space="preserve">, </w:t>
        </w:r>
        <w:proofErr w:type="spellStart"/>
        <w:r w:rsidR="00F032F2" w:rsidRPr="00C5000B">
          <w:rPr>
            <w:rStyle w:val="Hyperlink"/>
            <w:sz w:val="20"/>
            <w:szCs w:val="20"/>
            <w:u w:val="none"/>
          </w:rPr>
          <w:t>Matricardi</w:t>
        </w:r>
        <w:proofErr w:type="spellEnd"/>
        <w:r w:rsidR="00F032F2" w:rsidRPr="00C5000B">
          <w:rPr>
            <w:rStyle w:val="Hyperlink"/>
            <w:sz w:val="20"/>
            <w:szCs w:val="20"/>
            <w:u w:val="none"/>
          </w:rPr>
          <w:t xml:space="preserve"> G (2013) </w:t>
        </w:r>
        <w:r w:rsidR="005F586E" w:rsidRPr="00C5000B">
          <w:rPr>
            <w:rStyle w:val="Hyperlink"/>
            <w:sz w:val="20"/>
            <w:szCs w:val="20"/>
            <w:u w:val="none"/>
          </w:rPr>
          <w:t>Empathy towards people of different race and ethnicity: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Further empirical evidence for the Scale of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Ethnocultural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Empathy. International Journal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Intercultural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Relations</w:t>
        </w:r>
        <w:r w:rsidR="002A7B60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37</w:t>
        </w:r>
        <w:r w:rsidR="002A7B60" w:rsidRPr="00C5000B">
          <w:rPr>
            <w:rStyle w:val="Hyperlink"/>
            <w:sz w:val="20"/>
            <w:szCs w:val="20"/>
            <w:u w:val="none"/>
          </w:rPr>
          <w:t>: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648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5F586E" w:rsidRPr="00C5000B">
          <w:rPr>
            <w:rStyle w:val="Hyperlink"/>
            <w:sz w:val="20"/>
            <w:szCs w:val="20"/>
            <w:u w:val="none"/>
          </w:rPr>
          <w:t>655.</w:t>
        </w:r>
      </w:hyperlink>
      <w:r w:rsidR="005F586E" w:rsidRPr="00C5000B">
        <w:rPr>
          <w:spacing w:val="-1"/>
          <w:sz w:val="20"/>
          <w:szCs w:val="20"/>
        </w:rPr>
        <w:t xml:space="preserve"> </w:t>
      </w:r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0" w:history="1">
        <w:r w:rsidR="005F586E" w:rsidRPr="00C5000B">
          <w:rPr>
            <w:rStyle w:val="Hyperlink"/>
            <w:sz w:val="20"/>
            <w:szCs w:val="20"/>
            <w:u w:val="none"/>
          </w:rPr>
          <w:t>Jeon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J,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D77F19" w:rsidRPr="00C5000B">
          <w:rPr>
            <w:rStyle w:val="Hyperlink"/>
            <w:sz w:val="20"/>
            <w:szCs w:val="20"/>
            <w:u w:val="none"/>
          </w:rPr>
          <w:t>Choi S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D77F19" w:rsidRPr="00C5000B">
          <w:rPr>
            <w:rStyle w:val="Hyperlink"/>
            <w:sz w:val="20"/>
            <w:szCs w:val="20"/>
            <w:u w:val="none"/>
          </w:rPr>
          <w:t>(2021)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Factors Influencing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Patient-Centeredness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among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Korean Nursing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Students: Empathy and Communication Self-Efficacy. Healthcare</w:t>
        </w:r>
        <w:r w:rsidR="00D430DD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9</w:t>
        </w:r>
        <w:r w:rsidR="00D430DD" w:rsidRPr="00C5000B">
          <w:rPr>
            <w:rStyle w:val="Hyperlink"/>
            <w:sz w:val="20"/>
            <w:szCs w:val="20"/>
            <w:u w:val="none"/>
          </w:rPr>
          <w:t xml:space="preserve">: </w:t>
        </w:r>
        <w:r w:rsidR="005F586E" w:rsidRPr="00C5000B">
          <w:rPr>
            <w:rStyle w:val="Hyperlink"/>
            <w:sz w:val="20"/>
            <w:szCs w:val="20"/>
            <w:u w:val="none"/>
          </w:rPr>
          <w:t>727.</w:t>
        </w:r>
      </w:hyperlink>
    </w:p>
    <w:p w:rsidR="00F43EE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1" w:history="1">
        <w:proofErr w:type="spellStart"/>
        <w:r w:rsidR="00864E59" w:rsidRPr="00C5000B">
          <w:rPr>
            <w:rStyle w:val="Hyperlink"/>
            <w:sz w:val="20"/>
            <w:szCs w:val="20"/>
            <w:u w:val="none"/>
          </w:rPr>
          <w:t>Kapıkıran</w:t>
        </w:r>
        <w:proofErr w:type="spellEnd"/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864E59" w:rsidRPr="00C5000B">
          <w:rPr>
            <w:rStyle w:val="Hyperlink"/>
            <w:sz w:val="20"/>
            <w:szCs w:val="20"/>
            <w:u w:val="none"/>
          </w:rPr>
          <w:t>N</w:t>
        </w:r>
        <w:r w:rsidR="005F586E" w:rsidRPr="00C5000B">
          <w:rPr>
            <w:rStyle w:val="Hyperlink"/>
            <w:sz w:val="20"/>
            <w:szCs w:val="20"/>
            <w:u w:val="none"/>
          </w:rPr>
          <w:t>A</w:t>
        </w:r>
        <w:r w:rsidR="00864E59" w:rsidRPr="00C5000B">
          <w:rPr>
            <w:rStyle w:val="Hyperlink"/>
            <w:sz w:val="20"/>
            <w:szCs w:val="20"/>
            <w:u w:val="none"/>
          </w:rPr>
          <w:t xml:space="preserve"> (2021)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Sources</w:t>
        </w:r>
        <w:r w:rsidR="005F586E" w:rsidRPr="00C5000B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Ethnocultural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empathy: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personality,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intergroup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relations,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affects.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Current Psychology.</w:t>
        </w:r>
      </w:hyperlink>
    </w:p>
    <w:p w:rsidR="00C21FD7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pacing w:val="-1"/>
          <w:sz w:val="20"/>
          <w:szCs w:val="20"/>
        </w:rPr>
      </w:pPr>
      <w:hyperlink r:id="rId22" w:history="1">
        <w:proofErr w:type="spellStart"/>
        <w:r w:rsidR="00135C46" w:rsidRPr="00C5000B">
          <w:rPr>
            <w:rStyle w:val="Hyperlink"/>
            <w:sz w:val="20"/>
            <w:szCs w:val="20"/>
            <w:u w:val="none"/>
          </w:rPr>
          <w:t>Babaii</w:t>
        </w:r>
        <w:proofErr w:type="spellEnd"/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A,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135C46" w:rsidRPr="00C5000B">
          <w:rPr>
            <w:rStyle w:val="Hyperlink"/>
            <w:sz w:val="20"/>
            <w:szCs w:val="20"/>
            <w:u w:val="none"/>
          </w:rPr>
          <w:t>Mohammadi</w:t>
        </w:r>
        <w:proofErr w:type="spellEnd"/>
        <w:r w:rsidR="00135C46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E,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proofErr w:type="spellStart"/>
        <w:r w:rsidR="00135C46" w:rsidRPr="00C5000B">
          <w:rPr>
            <w:rStyle w:val="Hyperlink"/>
            <w:sz w:val="20"/>
            <w:szCs w:val="20"/>
            <w:u w:val="none"/>
          </w:rPr>
          <w:t>Sadooghiasl</w:t>
        </w:r>
        <w:proofErr w:type="spellEnd"/>
        <w:r w:rsidR="00135C46" w:rsidRPr="00C5000B">
          <w:rPr>
            <w:rStyle w:val="Hyperlink"/>
            <w:sz w:val="20"/>
            <w:szCs w:val="20"/>
            <w:u w:val="none"/>
          </w:rPr>
          <w:t xml:space="preserve"> A (2021) </w:t>
        </w:r>
        <w:proofErr w:type="gramStart"/>
        <w:r w:rsidR="005F586E" w:rsidRPr="00C5000B">
          <w:rPr>
            <w:rStyle w:val="Hyperlink"/>
            <w:sz w:val="20"/>
            <w:szCs w:val="20"/>
            <w:u w:val="none"/>
          </w:rPr>
          <w:t>The</w:t>
        </w:r>
        <w:proofErr w:type="gramEnd"/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Meaning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the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Empathetic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Nurse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Patient Communication: A Qualitative Study. Journal of Patient Experience</w:t>
        </w:r>
        <w:r w:rsidR="00E03EFB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8</w:t>
        </w:r>
        <w:r w:rsidR="00E03EFB" w:rsidRPr="00C5000B">
          <w:rPr>
            <w:rStyle w:val="Hyperlink"/>
            <w:sz w:val="20"/>
            <w:szCs w:val="20"/>
            <w:u w:val="none"/>
          </w:rPr>
          <w:t>: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237437352110564.</w:t>
        </w:r>
      </w:hyperlink>
    </w:p>
    <w:p w:rsidR="001631B1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3" w:history="1">
        <w:r w:rsidR="005F586E" w:rsidRPr="00C5000B">
          <w:rPr>
            <w:rStyle w:val="Hyperlink"/>
            <w:sz w:val="20"/>
            <w:szCs w:val="20"/>
            <w:u w:val="none"/>
          </w:rPr>
          <w:t>Wang</w:t>
        </w:r>
        <w:r w:rsidR="008A4D44" w:rsidRPr="00C5000B">
          <w:rPr>
            <w:rStyle w:val="Hyperlink"/>
            <w:sz w:val="20"/>
            <w:szCs w:val="20"/>
            <w:u w:val="none"/>
          </w:rPr>
          <w:t xml:space="preserve"> Y</w:t>
        </w:r>
        <w:r w:rsidR="005F586E" w:rsidRPr="00C5000B">
          <w:rPr>
            <w:rStyle w:val="Hyperlink"/>
            <w:sz w:val="20"/>
            <w:szCs w:val="20"/>
            <w:u w:val="none"/>
          </w:rPr>
          <w:t>W</w:t>
        </w:r>
        <w:r w:rsidR="008A4D44" w:rsidRPr="00C5000B">
          <w:rPr>
            <w:rStyle w:val="Hyperlink"/>
            <w:sz w:val="20"/>
            <w:szCs w:val="20"/>
            <w:u w:val="none"/>
          </w:rPr>
          <w:t xml:space="preserve">, Davidson </w:t>
        </w:r>
        <w:r w:rsidR="00261092" w:rsidRPr="00C5000B">
          <w:rPr>
            <w:rStyle w:val="Hyperlink"/>
            <w:sz w:val="20"/>
            <w:szCs w:val="20"/>
            <w:u w:val="none"/>
          </w:rPr>
          <w:t>M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M,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Yakushko</w:t>
        </w:r>
        <w:proofErr w:type="spellEnd"/>
        <w:r w:rsidR="004A4F95" w:rsidRPr="00C5000B">
          <w:rPr>
            <w:rStyle w:val="Hyperlink"/>
            <w:sz w:val="20"/>
            <w:szCs w:val="20"/>
            <w:u w:val="none"/>
          </w:rPr>
          <w:t xml:space="preserve"> O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F, </w:t>
        </w:r>
        <w:r w:rsidR="00040D91" w:rsidRPr="00C5000B">
          <w:rPr>
            <w:rStyle w:val="Hyperlink"/>
            <w:sz w:val="20"/>
            <w:szCs w:val="20"/>
            <w:u w:val="none"/>
          </w:rPr>
          <w:t>et al.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F942B2" w:rsidRPr="00C5000B">
          <w:rPr>
            <w:rStyle w:val="Hyperlink"/>
            <w:sz w:val="20"/>
            <w:szCs w:val="20"/>
            <w:u w:val="none"/>
          </w:rPr>
          <w:t xml:space="preserve">(2003) </w:t>
        </w:r>
        <w:r w:rsidR="005F586E" w:rsidRPr="00C5000B">
          <w:rPr>
            <w:rStyle w:val="Hyperlink"/>
            <w:sz w:val="20"/>
            <w:szCs w:val="20"/>
            <w:u w:val="none"/>
          </w:rPr>
          <w:t>The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Scale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Ethnocultural</w:t>
        </w:r>
        <w:proofErr w:type="spellEnd"/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Empathy: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Development,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validation,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and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reliability.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Journal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of Counseling Psychology</w:t>
        </w:r>
        <w:r w:rsidR="00FF29C5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50</w:t>
        </w:r>
        <w:r w:rsidR="00FF29C5" w:rsidRPr="00C5000B">
          <w:rPr>
            <w:rStyle w:val="Hyperlink"/>
            <w:sz w:val="20"/>
            <w:szCs w:val="20"/>
            <w:u w:val="none"/>
          </w:rPr>
          <w:t>: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1631B1" w:rsidRPr="00C5000B">
          <w:rPr>
            <w:rStyle w:val="Hyperlink"/>
            <w:sz w:val="20"/>
            <w:szCs w:val="20"/>
            <w:u w:val="none"/>
          </w:rPr>
          <w:t>221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1631B1" w:rsidRPr="00C5000B">
          <w:rPr>
            <w:rStyle w:val="Hyperlink"/>
            <w:sz w:val="20"/>
            <w:szCs w:val="20"/>
            <w:u w:val="none"/>
          </w:rPr>
          <w:t>234.</w:t>
        </w:r>
      </w:hyperlink>
    </w:p>
    <w:p w:rsidR="00F304BF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4" w:history="1">
        <w:r w:rsidR="009D6FA5" w:rsidRPr="00C5000B">
          <w:rPr>
            <w:rStyle w:val="Hyperlink"/>
            <w:sz w:val="20"/>
            <w:szCs w:val="20"/>
            <w:u w:val="none"/>
          </w:rPr>
          <w:t>Betancourt J</w:t>
        </w:r>
        <w:r w:rsidR="005F586E" w:rsidRPr="00C5000B">
          <w:rPr>
            <w:rStyle w:val="Hyperlink"/>
            <w:sz w:val="20"/>
            <w:szCs w:val="20"/>
            <w:u w:val="none"/>
          </w:rPr>
          <w:t>R</w:t>
        </w:r>
        <w:r w:rsidR="009D6FA5" w:rsidRPr="00C5000B">
          <w:rPr>
            <w:rStyle w:val="Hyperlink"/>
            <w:sz w:val="20"/>
            <w:szCs w:val="20"/>
            <w:u w:val="none"/>
          </w:rPr>
          <w:t xml:space="preserve"> (2006) </w:t>
        </w:r>
        <w:r w:rsidR="005F586E" w:rsidRPr="00C5000B">
          <w:rPr>
            <w:rStyle w:val="Hyperlink"/>
            <w:sz w:val="20"/>
            <w:szCs w:val="20"/>
            <w:u w:val="none"/>
          </w:rPr>
          <w:t>Improving quality and achieving equity: The role of cultural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competence in reducing racial and eth</w:t>
        </w:r>
        <w:r w:rsidR="00221CA4" w:rsidRPr="00C5000B">
          <w:rPr>
            <w:rStyle w:val="Hyperlink"/>
            <w:sz w:val="20"/>
            <w:szCs w:val="20"/>
            <w:u w:val="none"/>
          </w:rPr>
          <w:t>nic disparities in health care</w:t>
        </w:r>
        <w:r w:rsidR="005F586E" w:rsidRPr="00C5000B">
          <w:rPr>
            <w:rStyle w:val="Hyperlink"/>
            <w:sz w:val="20"/>
            <w:szCs w:val="20"/>
            <w:u w:val="none"/>
          </w:rPr>
          <w:t>. The Common</w:t>
        </w:r>
        <w:r w:rsidR="005F586E" w:rsidRPr="00C5000B">
          <w:rPr>
            <w:rStyle w:val="Hyperlink"/>
            <w:spacing w:val="-58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Wealth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Fund.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5" w:history="1">
        <w:r w:rsidR="00B8091B" w:rsidRPr="00C5000B">
          <w:rPr>
            <w:rStyle w:val="Hyperlink"/>
            <w:sz w:val="20"/>
            <w:szCs w:val="20"/>
            <w:u w:val="none"/>
          </w:rPr>
          <w:t xml:space="preserve">Wakefield M, Williams DR, </w:t>
        </w:r>
        <w:proofErr w:type="spellStart"/>
        <w:r w:rsidR="00B8091B" w:rsidRPr="00C5000B">
          <w:rPr>
            <w:rStyle w:val="Hyperlink"/>
            <w:sz w:val="20"/>
            <w:szCs w:val="20"/>
            <w:u w:val="none"/>
          </w:rPr>
          <w:t>Menestrel</w:t>
        </w:r>
        <w:proofErr w:type="spellEnd"/>
        <w:r w:rsidR="00B8091B" w:rsidRPr="00C5000B">
          <w:rPr>
            <w:rStyle w:val="Hyperlink"/>
            <w:sz w:val="20"/>
            <w:szCs w:val="20"/>
            <w:u w:val="none"/>
          </w:rPr>
          <w:t xml:space="preserve"> S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, </w:t>
        </w:r>
        <w:r w:rsidR="00B8091B" w:rsidRPr="00C5000B">
          <w:rPr>
            <w:rStyle w:val="Hyperlink"/>
            <w:sz w:val="20"/>
            <w:szCs w:val="20"/>
            <w:u w:val="none"/>
          </w:rPr>
          <w:t>et al.</w:t>
        </w:r>
        <w:r w:rsidR="00BE357C" w:rsidRPr="00C5000B">
          <w:rPr>
            <w:rStyle w:val="Hyperlink"/>
            <w:sz w:val="20"/>
            <w:szCs w:val="20"/>
            <w:u w:val="none"/>
          </w:rPr>
          <w:t xml:space="preserve"> (Editors</w:t>
        </w:r>
        <w:r w:rsidR="005B263A" w:rsidRPr="00C5000B">
          <w:rPr>
            <w:rStyle w:val="Hyperlink"/>
            <w:sz w:val="20"/>
            <w:szCs w:val="20"/>
            <w:u w:val="none"/>
          </w:rPr>
          <w:t>). (2021)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</w:t>
        </w:r>
        <w:proofErr w:type="gramStart"/>
        <w:r w:rsidR="005F586E" w:rsidRPr="00C5000B">
          <w:rPr>
            <w:rStyle w:val="Hyperlink"/>
            <w:sz w:val="20"/>
            <w:szCs w:val="20"/>
            <w:u w:val="none"/>
          </w:rPr>
          <w:t>The</w:t>
        </w:r>
        <w:proofErr w:type="gramEnd"/>
        <w:r w:rsidR="005F586E" w:rsidRPr="00C5000B">
          <w:rPr>
            <w:rStyle w:val="Hyperlink"/>
            <w:sz w:val="20"/>
            <w:szCs w:val="20"/>
            <w:u w:val="none"/>
          </w:rPr>
          <w:t xml:space="preserve"> future of</w:t>
        </w:r>
        <w:r w:rsidR="005F586E" w:rsidRPr="00C5000B">
          <w:rPr>
            <w:rStyle w:val="Hyperlink"/>
            <w:spacing w:val="-58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nursing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2020-2030.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National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Academies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B64584" w:rsidRPr="00C5000B">
          <w:rPr>
            <w:rStyle w:val="Hyperlink"/>
            <w:sz w:val="20"/>
            <w:szCs w:val="20"/>
            <w:u w:val="none"/>
          </w:rPr>
          <w:t>Press.</w:t>
        </w:r>
      </w:hyperlink>
    </w:p>
    <w:p w:rsidR="00107C7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pacing w:val="1"/>
          <w:sz w:val="20"/>
          <w:szCs w:val="20"/>
        </w:rPr>
      </w:pPr>
      <w:hyperlink r:id="rId26" w:history="1">
        <w:r w:rsidR="005F586E" w:rsidRPr="00C5000B">
          <w:rPr>
            <w:rStyle w:val="Hyperlink"/>
            <w:sz w:val="20"/>
            <w:szCs w:val="20"/>
            <w:u w:val="none"/>
          </w:rPr>
          <w:t>Truong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M,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980FA7" w:rsidRPr="00C5000B">
          <w:rPr>
            <w:rStyle w:val="Hyperlink"/>
            <w:sz w:val="20"/>
            <w:szCs w:val="20"/>
            <w:u w:val="none"/>
          </w:rPr>
          <w:t>Paradies</w:t>
        </w:r>
        <w:proofErr w:type="spellEnd"/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Y, </w:t>
        </w:r>
        <w:r w:rsidR="00980FA7" w:rsidRPr="00C5000B">
          <w:rPr>
            <w:rStyle w:val="Hyperlink"/>
            <w:sz w:val="20"/>
            <w:szCs w:val="20"/>
            <w:u w:val="none"/>
          </w:rPr>
          <w:t>Priest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980FA7" w:rsidRPr="00C5000B">
          <w:rPr>
            <w:rStyle w:val="Hyperlink"/>
            <w:sz w:val="20"/>
            <w:szCs w:val="20"/>
            <w:u w:val="none"/>
          </w:rPr>
          <w:t>N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980FA7" w:rsidRPr="00C5000B">
          <w:rPr>
            <w:rStyle w:val="Hyperlink"/>
            <w:sz w:val="20"/>
            <w:szCs w:val="20"/>
            <w:u w:val="none"/>
          </w:rPr>
          <w:t>(2014)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Interventions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to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improve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cultural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competency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healthcare: a systematic review of reviews. BMC Health Services Research</w:t>
        </w:r>
        <w:r w:rsidR="00A557F1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14.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7" w:history="1"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Rasoal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CC7261" w:rsidRPr="00C5000B">
          <w:rPr>
            <w:rStyle w:val="Hyperlink"/>
            <w:sz w:val="20"/>
            <w:szCs w:val="20"/>
            <w:u w:val="none"/>
          </w:rPr>
          <w:t xml:space="preserve">C, </w:t>
        </w:r>
        <w:proofErr w:type="spellStart"/>
        <w:r w:rsidR="00CC7261" w:rsidRPr="00C5000B">
          <w:rPr>
            <w:rStyle w:val="Hyperlink"/>
            <w:sz w:val="20"/>
            <w:szCs w:val="20"/>
            <w:u w:val="none"/>
          </w:rPr>
          <w:t>Jungert</w:t>
        </w:r>
        <w:proofErr w:type="spellEnd"/>
        <w:r w:rsidR="00CC7261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T,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Hau</w:t>
        </w:r>
        <w:proofErr w:type="spellEnd"/>
        <w:r w:rsidR="005F586E" w:rsidRPr="00C5000B">
          <w:rPr>
            <w:rStyle w:val="Hyperlink"/>
            <w:sz w:val="20"/>
            <w:szCs w:val="20"/>
            <w:u w:val="none"/>
          </w:rPr>
          <w:t xml:space="preserve"> S, </w:t>
        </w:r>
        <w:r w:rsidR="00CC7261" w:rsidRPr="00C5000B">
          <w:rPr>
            <w:rStyle w:val="Hyperlink"/>
            <w:sz w:val="20"/>
            <w:szCs w:val="20"/>
            <w:u w:val="none"/>
          </w:rPr>
          <w:t>et al. (2009)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Ethnocultural</w:t>
        </w:r>
        <w:proofErr w:type="spellEnd"/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empathy among students in health care education. Evaluation &amp; the Health Professions</w:t>
        </w:r>
        <w:r w:rsidR="003749CD" w:rsidRPr="00C5000B">
          <w:rPr>
            <w:rStyle w:val="Hyperlink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32</w:t>
        </w:r>
        <w:r w:rsidR="003749CD" w:rsidRPr="00C5000B">
          <w:rPr>
            <w:rStyle w:val="Hyperlink"/>
            <w:sz w:val="20"/>
            <w:szCs w:val="20"/>
            <w:u w:val="none"/>
          </w:rPr>
          <w:t>:</w:t>
        </w:r>
        <w:r w:rsidR="005F586E" w:rsidRPr="00C5000B">
          <w:rPr>
            <w:rStyle w:val="Hyperlink"/>
            <w:sz w:val="20"/>
            <w:szCs w:val="20"/>
            <w:u w:val="none"/>
          </w:rPr>
          <w:t xml:space="preserve"> 300</w:t>
        </w:r>
        <w:r w:rsidR="00D61F6B" w:rsidRPr="00C5000B">
          <w:rPr>
            <w:rStyle w:val="Hyperlink"/>
            <w:sz w:val="20"/>
            <w:szCs w:val="20"/>
            <w:u w:val="none"/>
          </w:rPr>
          <w:t>-</w:t>
        </w:r>
        <w:r w:rsidR="005F586E" w:rsidRPr="00C5000B">
          <w:rPr>
            <w:rStyle w:val="Hyperlink"/>
            <w:sz w:val="20"/>
            <w:szCs w:val="20"/>
            <w:u w:val="none"/>
          </w:rPr>
          <w:t>3</w:t>
        </w:r>
        <w:r w:rsidR="0055075B" w:rsidRPr="00C5000B">
          <w:rPr>
            <w:rStyle w:val="Hyperlink"/>
            <w:sz w:val="20"/>
            <w:szCs w:val="20"/>
            <w:u w:val="none"/>
          </w:rPr>
          <w:t>13.</w:t>
        </w:r>
      </w:hyperlink>
    </w:p>
    <w:p w:rsidR="005F586E" w:rsidRPr="00C5000B" w:rsidRDefault="00532B7D" w:rsidP="00C5000B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8" w:history="1">
        <w:r w:rsidR="00C91BB1" w:rsidRPr="00C5000B">
          <w:rPr>
            <w:rStyle w:val="Hyperlink"/>
            <w:sz w:val="20"/>
            <w:szCs w:val="20"/>
            <w:u w:val="none"/>
          </w:rPr>
          <w:t>Truong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C91BB1" w:rsidRPr="00C5000B">
          <w:rPr>
            <w:rStyle w:val="Hyperlink"/>
            <w:sz w:val="20"/>
            <w:szCs w:val="20"/>
            <w:u w:val="none"/>
          </w:rPr>
          <w:t>M</w:t>
        </w:r>
        <w:r w:rsidR="005F586E" w:rsidRPr="00C5000B">
          <w:rPr>
            <w:rStyle w:val="Hyperlink"/>
            <w:sz w:val="20"/>
            <w:szCs w:val="20"/>
            <w:u w:val="none"/>
          </w:rPr>
          <w:t>,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5F586E" w:rsidRPr="00C5000B">
          <w:rPr>
            <w:rStyle w:val="Hyperlink"/>
            <w:sz w:val="20"/>
            <w:szCs w:val="20"/>
            <w:u w:val="none"/>
          </w:rPr>
          <w:t>Paradies</w:t>
        </w:r>
        <w:proofErr w:type="spellEnd"/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Y</w:t>
        </w:r>
        <w:r w:rsidR="00C91BB1" w:rsidRPr="00C5000B">
          <w:rPr>
            <w:rStyle w:val="Hyperlink"/>
            <w:sz w:val="20"/>
            <w:szCs w:val="20"/>
            <w:u w:val="none"/>
          </w:rPr>
          <w:t xml:space="preserve">, </w:t>
        </w:r>
        <w:r w:rsidR="005F586E" w:rsidRPr="00C5000B">
          <w:rPr>
            <w:rStyle w:val="Hyperlink"/>
            <w:sz w:val="20"/>
            <w:szCs w:val="20"/>
            <w:u w:val="none"/>
          </w:rPr>
          <w:t>Priest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C91BB1" w:rsidRPr="00C5000B">
          <w:rPr>
            <w:rStyle w:val="Hyperlink"/>
            <w:sz w:val="20"/>
            <w:szCs w:val="20"/>
            <w:u w:val="none"/>
          </w:rPr>
          <w:t xml:space="preserve">N </w:t>
        </w:r>
        <w:r w:rsidR="005F586E" w:rsidRPr="00C5000B">
          <w:rPr>
            <w:rStyle w:val="Hyperlink"/>
            <w:sz w:val="20"/>
            <w:szCs w:val="20"/>
            <w:u w:val="none"/>
          </w:rPr>
          <w:t>(2014)</w:t>
        </w:r>
        <w:r w:rsidR="005F586E" w:rsidRPr="00C5000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Interventions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to</w:t>
        </w:r>
        <w:r w:rsidR="005F586E" w:rsidRPr="00C5000B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improve</w:t>
        </w:r>
        <w:r w:rsidR="005F586E" w:rsidRPr="00C5000B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cultural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competency</w:t>
        </w:r>
        <w:r w:rsidR="005F586E" w:rsidRPr="00C5000B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in</w:t>
        </w:r>
        <w:r w:rsidR="005F586E" w:rsidRPr="00C5000B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5F586E" w:rsidRPr="00C5000B">
          <w:rPr>
            <w:rStyle w:val="Hyperlink"/>
            <w:sz w:val="20"/>
            <w:szCs w:val="20"/>
            <w:u w:val="none"/>
          </w:rPr>
          <w:t>healthcare: a systematic review of reviews. BMC Health Services Research 14.</w:t>
        </w:r>
      </w:hyperlink>
    </w:p>
    <w:p w:rsidR="005F586E" w:rsidRPr="00C5000B" w:rsidRDefault="00532B7D" w:rsidP="00F220E6">
      <w:pPr>
        <w:pStyle w:val="ListParagraph"/>
        <w:numPr>
          <w:ilvl w:val="0"/>
          <w:numId w:val="4"/>
        </w:numPr>
        <w:contextualSpacing/>
        <w:mirrorIndents/>
        <w:jc w:val="both"/>
        <w:rPr>
          <w:sz w:val="20"/>
          <w:szCs w:val="20"/>
        </w:rPr>
      </w:pPr>
      <w:hyperlink r:id="rId29" w:history="1">
        <w:r w:rsidR="005F586E" w:rsidRPr="0085717B">
          <w:rPr>
            <w:rStyle w:val="Hyperlink"/>
            <w:sz w:val="20"/>
            <w:szCs w:val="20"/>
            <w:u w:val="none"/>
          </w:rPr>
          <w:t>Centers for Medicare &amp; Medicaid Services (</w:t>
        </w:r>
        <w:r w:rsidR="00E773CF" w:rsidRPr="0085717B">
          <w:rPr>
            <w:rStyle w:val="Hyperlink"/>
            <w:sz w:val="20"/>
            <w:szCs w:val="20"/>
            <w:u w:val="none"/>
          </w:rPr>
          <w:t>2017</w:t>
        </w:r>
        <w:r w:rsidR="00095C1E" w:rsidRPr="0085717B">
          <w:rPr>
            <w:rStyle w:val="Hyperlink"/>
            <w:sz w:val="20"/>
            <w:szCs w:val="20"/>
            <w:u w:val="none"/>
          </w:rPr>
          <w:t xml:space="preserve">) </w:t>
        </w:r>
        <w:r w:rsidR="005F586E" w:rsidRPr="0085717B">
          <w:rPr>
            <w:rStyle w:val="Hyperlink"/>
            <w:sz w:val="20"/>
            <w:szCs w:val="20"/>
            <w:u w:val="none"/>
          </w:rPr>
          <w:t>HCAHPS fact sheet (CAHPS</w:t>
        </w:r>
        <w:r w:rsidR="005F586E" w:rsidRPr="0085717B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5F586E" w:rsidRPr="0085717B">
          <w:rPr>
            <w:rStyle w:val="Hyperlink"/>
            <w:sz w:val="20"/>
            <w:szCs w:val="20"/>
            <w:u w:val="none"/>
          </w:rPr>
          <w:t>Hospital Survey). Baltimore, MD: CMS</w:t>
        </w:r>
        <w:r w:rsidR="00145FD8" w:rsidRPr="0085717B">
          <w:rPr>
            <w:rStyle w:val="Hyperlink"/>
            <w:sz w:val="20"/>
            <w:szCs w:val="20"/>
            <w:u w:val="none"/>
          </w:rPr>
          <w:t>.</w:t>
        </w:r>
      </w:hyperlink>
    </w:p>
    <w:sectPr w:rsidR="005F586E" w:rsidRPr="00C5000B" w:rsidSect="007905EC">
      <w:headerReference w:type="default" r:id="rId30"/>
      <w:pgSz w:w="11906" w:h="16838" w:code="9"/>
      <w:pgMar w:top="1440" w:right="1440" w:bottom="1440" w:left="1440" w:header="7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7D" w:rsidRDefault="00532B7D" w:rsidP="00F20B8B">
      <w:r>
        <w:separator/>
      </w:r>
    </w:p>
  </w:endnote>
  <w:endnote w:type="continuationSeparator" w:id="0">
    <w:p w:rsidR="00532B7D" w:rsidRDefault="00532B7D" w:rsidP="00F2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7D" w:rsidRDefault="00532B7D" w:rsidP="00F20B8B">
      <w:r>
        <w:separator/>
      </w:r>
    </w:p>
  </w:footnote>
  <w:footnote w:type="continuationSeparator" w:id="0">
    <w:p w:rsidR="00532B7D" w:rsidRDefault="00532B7D" w:rsidP="00F2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A9" w:rsidRPr="008234C9" w:rsidRDefault="001944A9" w:rsidP="001944A9">
    <w:pPr>
      <w:tabs>
        <w:tab w:val="left" w:pos="7426"/>
      </w:tabs>
      <w:contextualSpacing/>
      <w:mirrorIndents/>
      <w:jc w:val="both"/>
      <w:rPr>
        <w:sz w:val="20"/>
        <w:szCs w:val="20"/>
      </w:rPr>
    </w:pPr>
    <w:r w:rsidRPr="008234C9">
      <w:rPr>
        <w:noProof/>
        <w:sz w:val="20"/>
        <w:szCs w:val="20"/>
        <w:lang w:val="en-IN" w:eastAsia="en-IN"/>
      </w:rPr>
      <w:drawing>
        <wp:anchor distT="0" distB="0" distL="114300" distR="114300" simplePos="0" relativeHeight="251659264" behindDoc="0" locked="0" layoutInCell="1" allowOverlap="1" wp14:anchorId="0B992205" wp14:editId="0CBAC4C1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44A9" w:rsidRPr="00FA0056" w:rsidRDefault="001944A9" w:rsidP="001944A9">
    <w:pPr>
      <w:tabs>
        <w:tab w:val="left" w:pos="7426"/>
      </w:tabs>
      <w:contextualSpacing/>
      <w:mirrorIndents/>
      <w:jc w:val="both"/>
      <w:rPr>
        <w:szCs w:val="20"/>
      </w:rPr>
    </w:pPr>
    <w:r w:rsidRPr="00FA0056">
      <w:rPr>
        <w:szCs w:val="20"/>
      </w:rPr>
      <w:t>Columbus Publishers</w:t>
    </w:r>
  </w:p>
  <w:p w:rsidR="001944A9" w:rsidRPr="00FA0056" w:rsidRDefault="001944A9" w:rsidP="001944A9">
    <w:pPr>
      <w:tabs>
        <w:tab w:val="left" w:pos="7426"/>
      </w:tabs>
      <w:contextualSpacing/>
      <w:mirrorIndents/>
      <w:jc w:val="both"/>
      <w:rPr>
        <w:szCs w:val="20"/>
      </w:rPr>
    </w:pPr>
    <w:r w:rsidRPr="00FA0056">
      <w:rPr>
        <w:szCs w:val="20"/>
      </w:rPr>
      <w:t>International Journal of Nursing and Health Care Science</w:t>
    </w:r>
  </w:p>
  <w:p w:rsidR="001944A9" w:rsidRPr="00FA0056" w:rsidRDefault="001944A9" w:rsidP="001944A9">
    <w:pPr>
      <w:contextualSpacing/>
      <w:mirrorIndents/>
      <w:jc w:val="both"/>
      <w:rPr>
        <w:szCs w:val="20"/>
      </w:rPr>
    </w:pPr>
    <w:r w:rsidRPr="00FA0056">
      <w:rPr>
        <w:szCs w:val="20"/>
      </w:rPr>
      <w:t>Volume 04: Issue 02</w:t>
    </w:r>
  </w:p>
  <w:p w:rsidR="00190FBE" w:rsidRDefault="001B2DFA" w:rsidP="001944A9">
    <w:pPr>
      <w:contextualSpacing/>
      <w:mirrorIndents/>
      <w:jc w:val="both"/>
      <w:rPr>
        <w:sz w:val="20"/>
        <w:szCs w:val="20"/>
      </w:rPr>
    </w:pPr>
    <w:r w:rsidRPr="00FA0056">
      <w:rPr>
        <w:szCs w:val="20"/>
      </w:rPr>
      <w:t>Stacy CM</w:t>
    </w:r>
    <w:r w:rsidR="001944A9" w:rsidRPr="00FA0056">
      <w:rPr>
        <w:szCs w:val="20"/>
      </w:rPr>
      <w:t>.</w:t>
    </w:r>
    <w:r w:rsidR="00E7344C">
      <w:rPr>
        <w:sz w:val="20"/>
        <w:szCs w:val="20"/>
      </w:rPr>
      <w:t xml:space="preserve"> </w:t>
    </w:r>
  </w:p>
  <w:p w:rsidR="00E7344C" w:rsidRPr="008234C9" w:rsidRDefault="00E7344C" w:rsidP="001944A9">
    <w:pPr>
      <w:contextualSpacing/>
      <w:mirrorIndents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42C9"/>
    <w:multiLevelType w:val="multilevel"/>
    <w:tmpl w:val="AD029184"/>
    <w:lvl w:ilvl="0">
      <w:start w:val="1"/>
      <w:numFmt w:val="decimal"/>
      <w:lvlText w:val="%1"/>
      <w:lvlJc w:val="left"/>
      <w:pPr>
        <w:ind w:left="3558" w:hanging="3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3558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760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60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60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6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0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0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0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458F37AF"/>
    <w:multiLevelType w:val="multilevel"/>
    <w:tmpl w:val="135E44A0"/>
    <w:lvl w:ilvl="0">
      <w:start w:val="2"/>
      <w:numFmt w:val="decimal"/>
      <w:lvlText w:val="%1"/>
      <w:lvlJc w:val="left"/>
      <w:pPr>
        <w:ind w:left="3860" w:hanging="3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3860" w:hanging="301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5000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70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40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1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0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0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617215D4"/>
    <w:multiLevelType w:val="hybridMultilevel"/>
    <w:tmpl w:val="3F62E456"/>
    <w:lvl w:ilvl="0" w:tplc="6F86F1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01EA6"/>
    <w:multiLevelType w:val="multilevel"/>
    <w:tmpl w:val="FFA61046"/>
    <w:lvl w:ilvl="0">
      <w:start w:val="3"/>
      <w:numFmt w:val="decimal"/>
      <w:lvlText w:val="%1"/>
      <w:lvlJc w:val="left"/>
      <w:pPr>
        <w:ind w:left="4414" w:hanging="3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414" w:hanging="301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5448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62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76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9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04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8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2" w:hanging="30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7"/>
    <w:rsid w:val="000018FA"/>
    <w:rsid w:val="00001BF0"/>
    <w:rsid w:val="00001E97"/>
    <w:rsid w:val="00003A42"/>
    <w:rsid w:val="00004AB4"/>
    <w:rsid w:val="00006A80"/>
    <w:rsid w:val="00015ACA"/>
    <w:rsid w:val="00023504"/>
    <w:rsid w:val="00026EB2"/>
    <w:rsid w:val="000302A2"/>
    <w:rsid w:val="000331D0"/>
    <w:rsid w:val="000367EC"/>
    <w:rsid w:val="00036DD6"/>
    <w:rsid w:val="00040D91"/>
    <w:rsid w:val="00066F03"/>
    <w:rsid w:val="000670C4"/>
    <w:rsid w:val="000850BB"/>
    <w:rsid w:val="000864D9"/>
    <w:rsid w:val="000904C1"/>
    <w:rsid w:val="00095C1E"/>
    <w:rsid w:val="000B0F7D"/>
    <w:rsid w:val="000D74DD"/>
    <w:rsid w:val="000E5C17"/>
    <w:rsid w:val="000F2468"/>
    <w:rsid w:val="000F40FA"/>
    <w:rsid w:val="000F489F"/>
    <w:rsid w:val="000F67C5"/>
    <w:rsid w:val="0010261D"/>
    <w:rsid w:val="00107C7E"/>
    <w:rsid w:val="0011458C"/>
    <w:rsid w:val="00126D3F"/>
    <w:rsid w:val="00127FD0"/>
    <w:rsid w:val="00132B01"/>
    <w:rsid w:val="00135C46"/>
    <w:rsid w:val="00141FB4"/>
    <w:rsid w:val="00144974"/>
    <w:rsid w:val="00145FD8"/>
    <w:rsid w:val="0015216A"/>
    <w:rsid w:val="001631B1"/>
    <w:rsid w:val="00165B57"/>
    <w:rsid w:val="00176997"/>
    <w:rsid w:val="00190FBE"/>
    <w:rsid w:val="001944A9"/>
    <w:rsid w:val="001A1D41"/>
    <w:rsid w:val="001A280B"/>
    <w:rsid w:val="001A39C7"/>
    <w:rsid w:val="001A7D85"/>
    <w:rsid w:val="001B2DFA"/>
    <w:rsid w:val="001B3731"/>
    <w:rsid w:val="001B49B9"/>
    <w:rsid w:val="001B689B"/>
    <w:rsid w:val="001D5A69"/>
    <w:rsid w:val="001D615C"/>
    <w:rsid w:val="001D7B53"/>
    <w:rsid w:val="001F247F"/>
    <w:rsid w:val="001F5469"/>
    <w:rsid w:val="00216642"/>
    <w:rsid w:val="00221CA4"/>
    <w:rsid w:val="00224425"/>
    <w:rsid w:val="00234717"/>
    <w:rsid w:val="0023500E"/>
    <w:rsid w:val="00245A37"/>
    <w:rsid w:val="00254374"/>
    <w:rsid w:val="0026082E"/>
    <w:rsid w:val="00261092"/>
    <w:rsid w:val="00261FB0"/>
    <w:rsid w:val="00262C5E"/>
    <w:rsid w:val="0027160D"/>
    <w:rsid w:val="00274E60"/>
    <w:rsid w:val="00275B8C"/>
    <w:rsid w:val="00293C93"/>
    <w:rsid w:val="002A245C"/>
    <w:rsid w:val="002A4BB4"/>
    <w:rsid w:val="002A7B60"/>
    <w:rsid w:val="002A7F4F"/>
    <w:rsid w:val="002B1791"/>
    <w:rsid w:val="002C4F85"/>
    <w:rsid w:val="002C558C"/>
    <w:rsid w:val="002D322F"/>
    <w:rsid w:val="002E065E"/>
    <w:rsid w:val="002E3537"/>
    <w:rsid w:val="002E79BD"/>
    <w:rsid w:val="002F27C3"/>
    <w:rsid w:val="002F5FC9"/>
    <w:rsid w:val="002F76B6"/>
    <w:rsid w:val="00304619"/>
    <w:rsid w:val="00305A37"/>
    <w:rsid w:val="00306DC6"/>
    <w:rsid w:val="00326B58"/>
    <w:rsid w:val="00332B87"/>
    <w:rsid w:val="003367E5"/>
    <w:rsid w:val="003378BD"/>
    <w:rsid w:val="00340A9D"/>
    <w:rsid w:val="00357E9C"/>
    <w:rsid w:val="003632F0"/>
    <w:rsid w:val="003661B4"/>
    <w:rsid w:val="003719C6"/>
    <w:rsid w:val="00372CE4"/>
    <w:rsid w:val="00374722"/>
    <w:rsid w:val="003749CD"/>
    <w:rsid w:val="00376F35"/>
    <w:rsid w:val="00384DB3"/>
    <w:rsid w:val="00385451"/>
    <w:rsid w:val="0038606D"/>
    <w:rsid w:val="003903E1"/>
    <w:rsid w:val="003A0046"/>
    <w:rsid w:val="003A276D"/>
    <w:rsid w:val="003A3FDB"/>
    <w:rsid w:val="003A4D85"/>
    <w:rsid w:val="003B67DF"/>
    <w:rsid w:val="003B7C5E"/>
    <w:rsid w:val="003C2124"/>
    <w:rsid w:val="003D712F"/>
    <w:rsid w:val="003E72BF"/>
    <w:rsid w:val="003F2570"/>
    <w:rsid w:val="003F29F4"/>
    <w:rsid w:val="00405805"/>
    <w:rsid w:val="00412344"/>
    <w:rsid w:val="00421701"/>
    <w:rsid w:val="00443520"/>
    <w:rsid w:val="004458D0"/>
    <w:rsid w:val="00452677"/>
    <w:rsid w:val="004565A5"/>
    <w:rsid w:val="00465DCA"/>
    <w:rsid w:val="00477532"/>
    <w:rsid w:val="00491FE5"/>
    <w:rsid w:val="004926FB"/>
    <w:rsid w:val="00497AB8"/>
    <w:rsid w:val="004A01C4"/>
    <w:rsid w:val="004A4F95"/>
    <w:rsid w:val="004B0A99"/>
    <w:rsid w:val="004B50BC"/>
    <w:rsid w:val="004C0E78"/>
    <w:rsid w:val="004C2BDD"/>
    <w:rsid w:val="004C3BC9"/>
    <w:rsid w:val="004C7DA9"/>
    <w:rsid w:val="004D16EB"/>
    <w:rsid w:val="004D57C7"/>
    <w:rsid w:val="004D7DCE"/>
    <w:rsid w:val="004E7943"/>
    <w:rsid w:val="004F0D46"/>
    <w:rsid w:val="004F1464"/>
    <w:rsid w:val="004F40B1"/>
    <w:rsid w:val="004F4438"/>
    <w:rsid w:val="004F7957"/>
    <w:rsid w:val="00500538"/>
    <w:rsid w:val="00502E9B"/>
    <w:rsid w:val="00503C22"/>
    <w:rsid w:val="00516AD6"/>
    <w:rsid w:val="00520093"/>
    <w:rsid w:val="00520CB1"/>
    <w:rsid w:val="00520FD3"/>
    <w:rsid w:val="00521C88"/>
    <w:rsid w:val="0053005A"/>
    <w:rsid w:val="00531FCD"/>
    <w:rsid w:val="00532B7D"/>
    <w:rsid w:val="00536367"/>
    <w:rsid w:val="00536A08"/>
    <w:rsid w:val="005448DD"/>
    <w:rsid w:val="005467F5"/>
    <w:rsid w:val="0055075B"/>
    <w:rsid w:val="0056740A"/>
    <w:rsid w:val="00570469"/>
    <w:rsid w:val="00582076"/>
    <w:rsid w:val="00584B36"/>
    <w:rsid w:val="00586053"/>
    <w:rsid w:val="00586E90"/>
    <w:rsid w:val="00590DAF"/>
    <w:rsid w:val="0059302D"/>
    <w:rsid w:val="00596EBD"/>
    <w:rsid w:val="005A15C2"/>
    <w:rsid w:val="005A4987"/>
    <w:rsid w:val="005A6A11"/>
    <w:rsid w:val="005A726B"/>
    <w:rsid w:val="005B263A"/>
    <w:rsid w:val="005B40D3"/>
    <w:rsid w:val="005C034D"/>
    <w:rsid w:val="005C3298"/>
    <w:rsid w:val="005C6074"/>
    <w:rsid w:val="005D28D0"/>
    <w:rsid w:val="005D4606"/>
    <w:rsid w:val="005F586E"/>
    <w:rsid w:val="00600838"/>
    <w:rsid w:val="00600F5B"/>
    <w:rsid w:val="00600FC4"/>
    <w:rsid w:val="00602AFF"/>
    <w:rsid w:val="006054A7"/>
    <w:rsid w:val="00605943"/>
    <w:rsid w:val="00605976"/>
    <w:rsid w:val="006107E0"/>
    <w:rsid w:val="006157DF"/>
    <w:rsid w:val="00616A77"/>
    <w:rsid w:val="00616E30"/>
    <w:rsid w:val="00620A1E"/>
    <w:rsid w:val="00625557"/>
    <w:rsid w:val="00626B47"/>
    <w:rsid w:val="006315DC"/>
    <w:rsid w:val="0063489A"/>
    <w:rsid w:val="00643883"/>
    <w:rsid w:val="0065140B"/>
    <w:rsid w:val="006515B1"/>
    <w:rsid w:val="0065388A"/>
    <w:rsid w:val="006660D3"/>
    <w:rsid w:val="00672EE3"/>
    <w:rsid w:val="0067455A"/>
    <w:rsid w:val="00682E6A"/>
    <w:rsid w:val="006860A0"/>
    <w:rsid w:val="00686BE6"/>
    <w:rsid w:val="00691F10"/>
    <w:rsid w:val="00693DDD"/>
    <w:rsid w:val="00696FCF"/>
    <w:rsid w:val="006A0FA7"/>
    <w:rsid w:val="006A64B8"/>
    <w:rsid w:val="006C1017"/>
    <w:rsid w:val="006D24D5"/>
    <w:rsid w:val="006D3BE3"/>
    <w:rsid w:val="006D585F"/>
    <w:rsid w:val="006D6BB1"/>
    <w:rsid w:val="006F3F63"/>
    <w:rsid w:val="006F45CB"/>
    <w:rsid w:val="006F4703"/>
    <w:rsid w:val="00700422"/>
    <w:rsid w:val="0070082B"/>
    <w:rsid w:val="00700ECA"/>
    <w:rsid w:val="00702C5B"/>
    <w:rsid w:val="00704B33"/>
    <w:rsid w:val="007215FD"/>
    <w:rsid w:val="00725176"/>
    <w:rsid w:val="0073132D"/>
    <w:rsid w:val="007325BB"/>
    <w:rsid w:val="0073426F"/>
    <w:rsid w:val="00742218"/>
    <w:rsid w:val="00742FF4"/>
    <w:rsid w:val="007457E9"/>
    <w:rsid w:val="00752010"/>
    <w:rsid w:val="007606FB"/>
    <w:rsid w:val="0076303E"/>
    <w:rsid w:val="0076431A"/>
    <w:rsid w:val="00767693"/>
    <w:rsid w:val="007679B2"/>
    <w:rsid w:val="00784272"/>
    <w:rsid w:val="007905EC"/>
    <w:rsid w:val="00797492"/>
    <w:rsid w:val="007B29E6"/>
    <w:rsid w:val="007B4487"/>
    <w:rsid w:val="007C1FD4"/>
    <w:rsid w:val="007C3163"/>
    <w:rsid w:val="007C51B6"/>
    <w:rsid w:val="007E0450"/>
    <w:rsid w:val="007E5400"/>
    <w:rsid w:val="007E64BC"/>
    <w:rsid w:val="007E79CE"/>
    <w:rsid w:val="007F68DF"/>
    <w:rsid w:val="00803721"/>
    <w:rsid w:val="00817964"/>
    <w:rsid w:val="008200C5"/>
    <w:rsid w:val="0082215D"/>
    <w:rsid w:val="00822C42"/>
    <w:rsid w:val="008234C9"/>
    <w:rsid w:val="00824B7F"/>
    <w:rsid w:val="008252BB"/>
    <w:rsid w:val="008273DD"/>
    <w:rsid w:val="00831133"/>
    <w:rsid w:val="00843A80"/>
    <w:rsid w:val="00846138"/>
    <w:rsid w:val="00846C24"/>
    <w:rsid w:val="00851BA8"/>
    <w:rsid w:val="0085717B"/>
    <w:rsid w:val="00861DCB"/>
    <w:rsid w:val="00864E59"/>
    <w:rsid w:val="00892070"/>
    <w:rsid w:val="008A00E7"/>
    <w:rsid w:val="008A2246"/>
    <w:rsid w:val="008A2B5E"/>
    <w:rsid w:val="008A4D44"/>
    <w:rsid w:val="008B104E"/>
    <w:rsid w:val="008B2926"/>
    <w:rsid w:val="008C6C93"/>
    <w:rsid w:val="008E2D47"/>
    <w:rsid w:val="008F16FE"/>
    <w:rsid w:val="008F5113"/>
    <w:rsid w:val="00900FA8"/>
    <w:rsid w:val="009031B4"/>
    <w:rsid w:val="00903B0C"/>
    <w:rsid w:val="00907202"/>
    <w:rsid w:val="00923C15"/>
    <w:rsid w:val="00925CBD"/>
    <w:rsid w:val="0092794E"/>
    <w:rsid w:val="00931A7F"/>
    <w:rsid w:val="009404AE"/>
    <w:rsid w:val="00940A1C"/>
    <w:rsid w:val="009668A3"/>
    <w:rsid w:val="009675E6"/>
    <w:rsid w:val="009723E0"/>
    <w:rsid w:val="00980FA7"/>
    <w:rsid w:val="00991F37"/>
    <w:rsid w:val="00992624"/>
    <w:rsid w:val="009941DE"/>
    <w:rsid w:val="00994860"/>
    <w:rsid w:val="009A428A"/>
    <w:rsid w:val="009B4B21"/>
    <w:rsid w:val="009C3409"/>
    <w:rsid w:val="009D6FA5"/>
    <w:rsid w:val="009F2BC7"/>
    <w:rsid w:val="009F48EC"/>
    <w:rsid w:val="009F787A"/>
    <w:rsid w:val="009F7D74"/>
    <w:rsid w:val="00A0659A"/>
    <w:rsid w:val="00A069D5"/>
    <w:rsid w:val="00A1033D"/>
    <w:rsid w:val="00A12A33"/>
    <w:rsid w:val="00A14B44"/>
    <w:rsid w:val="00A1671B"/>
    <w:rsid w:val="00A30ADA"/>
    <w:rsid w:val="00A4087F"/>
    <w:rsid w:val="00A45C25"/>
    <w:rsid w:val="00A52AF1"/>
    <w:rsid w:val="00A557F1"/>
    <w:rsid w:val="00A62820"/>
    <w:rsid w:val="00A6621E"/>
    <w:rsid w:val="00A703DA"/>
    <w:rsid w:val="00A71F8B"/>
    <w:rsid w:val="00A749BF"/>
    <w:rsid w:val="00A81BC3"/>
    <w:rsid w:val="00A82A48"/>
    <w:rsid w:val="00A9022B"/>
    <w:rsid w:val="00A95173"/>
    <w:rsid w:val="00A975A8"/>
    <w:rsid w:val="00AA1904"/>
    <w:rsid w:val="00AB05FE"/>
    <w:rsid w:val="00AB2B31"/>
    <w:rsid w:val="00AB3334"/>
    <w:rsid w:val="00AC2F60"/>
    <w:rsid w:val="00AC78D7"/>
    <w:rsid w:val="00AE06C7"/>
    <w:rsid w:val="00AE076F"/>
    <w:rsid w:val="00AE3C3F"/>
    <w:rsid w:val="00AF12B5"/>
    <w:rsid w:val="00B0045E"/>
    <w:rsid w:val="00B02CE0"/>
    <w:rsid w:val="00B05294"/>
    <w:rsid w:val="00B127EB"/>
    <w:rsid w:val="00B14476"/>
    <w:rsid w:val="00B14DCA"/>
    <w:rsid w:val="00B21146"/>
    <w:rsid w:val="00B2184C"/>
    <w:rsid w:val="00B2190E"/>
    <w:rsid w:val="00B21AE1"/>
    <w:rsid w:val="00B24452"/>
    <w:rsid w:val="00B439D0"/>
    <w:rsid w:val="00B450EF"/>
    <w:rsid w:val="00B47E0F"/>
    <w:rsid w:val="00B51C3F"/>
    <w:rsid w:val="00B53C04"/>
    <w:rsid w:val="00B64584"/>
    <w:rsid w:val="00B674E1"/>
    <w:rsid w:val="00B67F47"/>
    <w:rsid w:val="00B701B0"/>
    <w:rsid w:val="00B707F9"/>
    <w:rsid w:val="00B70A32"/>
    <w:rsid w:val="00B77376"/>
    <w:rsid w:val="00B77C72"/>
    <w:rsid w:val="00B807E6"/>
    <w:rsid w:val="00B8091B"/>
    <w:rsid w:val="00B84F9C"/>
    <w:rsid w:val="00BB0F16"/>
    <w:rsid w:val="00BC12A1"/>
    <w:rsid w:val="00BC66E6"/>
    <w:rsid w:val="00BC6B8F"/>
    <w:rsid w:val="00BD1104"/>
    <w:rsid w:val="00BD5C14"/>
    <w:rsid w:val="00BD61F8"/>
    <w:rsid w:val="00BE242C"/>
    <w:rsid w:val="00BE357C"/>
    <w:rsid w:val="00BF7073"/>
    <w:rsid w:val="00C0096B"/>
    <w:rsid w:val="00C04737"/>
    <w:rsid w:val="00C07379"/>
    <w:rsid w:val="00C07740"/>
    <w:rsid w:val="00C07B1F"/>
    <w:rsid w:val="00C11FDB"/>
    <w:rsid w:val="00C21FD7"/>
    <w:rsid w:val="00C225CF"/>
    <w:rsid w:val="00C243E1"/>
    <w:rsid w:val="00C3157C"/>
    <w:rsid w:val="00C33969"/>
    <w:rsid w:val="00C3500B"/>
    <w:rsid w:val="00C367BD"/>
    <w:rsid w:val="00C4094F"/>
    <w:rsid w:val="00C46C5E"/>
    <w:rsid w:val="00C5000B"/>
    <w:rsid w:val="00C54D68"/>
    <w:rsid w:val="00C550E3"/>
    <w:rsid w:val="00C56155"/>
    <w:rsid w:val="00C63F0F"/>
    <w:rsid w:val="00C67726"/>
    <w:rsid w:val="00C75191"/>
    <w:rsid w:val="00C77854"/>
    <w:rsid w:val="00C91283"/>
    <w:rsid w:val="00C91BB1"/>
    <w:rsid w:val="00C91F3C"/>
    <w:rsid w:val="00C934CA"/>
    <w:rsid w:val="00CC4C6F"/>
    <w:rsid w:val="00CC7261"/>
    <w:rsid w:val="00CD5BD0"/>
    <w:rsid w:val="00CD6FBE"/>
    <w:rsid w:val="00CD7D0B"/>
    <w:rsid w:val="00CE16E3"/>
    <w:rsid w:val="00CE79A0"/>
    <w:rsid w:val="00CF28BE"/>
    <w:rsid w:val="00CF7141"/>
    <w:rsid w:val="00CF7373"/>
    <w:rsid w:val="00D01035"/>
    <w:rsid w:val="00D0336E"/>
    <w:rsid w:val="00D06C49"/>
    <w:rsid w:val="00D1084D"/>
    <w:rsid w:val="00D11E5F"/>
    <w:rsid w:val="00D212D7"/>
    <w:rsid w:val="00D2521C"/>
    <w:rsid w:val="00D430DD"/>
    <w:rsid w:val="00D61F6B"/>
    <w:rsid w:val="00D64C76"/>
    <w:rsid w:val="00D66D58"/>
    <w:rsid w:val="00D7127C"/>
    <w:rsid w:val="00D77F19"/>
    <w:rsid w:val="00D83129"/>
    <w:rsid w:val="00D8635D"/>
    <w:rsid w:val="00D94DC8"/>
    <w:rsid w:val="00DB382A"/>
    <w:rsid w:val="00DB7058"/>
    <w:rsid w:val="00DD24CC"/>
    <w:rsid w:val="00DE5A10"/>
    <w:rsid w:val="00DE7CAC"/>
    <w:rsid w:val="00DF5061"/>
    <w:rsid w:val="00E0398E"/>
    <w:rsid w:val="00E03EFB"/>
    <w:rsid w:val="00E21AAA"/>
    <w:rsid w:val="00E37C06"/>
    <w:rsid w:val="00E42FEA"/>
    <w:rsid w:val="00E6463A"/>
    <w:rsid w:val="00E660A0"/>
    <w:rsid w:val="00E7344C"/>
    <w:rsid w:val="00E73F90"/>
    <w:rsid w:val="00E773CF"/>
    <w:rsid w:val="00E77D03"/>
    <w:rsid w:val="00E860EA"/>
    <w:rsid w:val="00EA0100"/>
    <w:rsid w:val="00EA3799"/>
    <w:rsid w:val="00EA664A"/>
    <w:rsid w:val="00EB1815"/>
    <w:rsid w:val="00ED165F"/>
    <w:rsid w:val="00EE0576"/>
    <w:rsid w:val="00EE2FB6"/>
    <w:rsid w:val="00EE6D86"/>
    <w:rsid w:val="00F032F2"/>
    <w:rsid w:val="00F0545F"/>
    <w:rsid w:val="00F10A29"/>
    <w:rsid w:val="00F205FC"/>
    <w:rsid w:val="00F20B8B"/>
    <w:rsid w:val="00F23B3E"/>
    <w:rsid w:val="00F26162"/>
    <w:rsid w:val="00F304BF"/>
    <w:rsid w:val="00F308F6"/>
    <w:rsid w:val="00F33242"/>
    <w:rsid w:val="00F33E3D"/>
    <w:rsid w:val="00F414EC"/>
    <w:rsid w:val="00F43EEE"/>
    <w:rsid w:val="00F44BE9"/>
    <w:rsid w:val="00F56F90"/>
    <w:rsid w:val="00F57552"/>
    <w:rsid w:val="00F649A6"/>
    <w:rsid w:val="00F8658C"/>
    <w:rsid w:val="00F87685"/>
    <w:rsid w:val="00F87D12"/>
    <w:rsid w:val="00F92447"/>
    <w:rsid w:val="00F9402E"/>
    <w:rsid w:val="00F942B2"/>
    <w:rsid w:val="00F94EF3"/>
    <w:rsid w:val="00F94F0D"/>
    <w:rsid w:val="00F968E0"/>
    <w:rsid w:val="00F97EF4"/>
    <w:rsid w:val="00FA0056"/>
    <w:rsid w:val="00FA2D11"/>
    <w:rsid w:val="00FB2265"/>
    <w:rsid w:val="00FB2643"/>
    <w:rsid w:val="00FB6AD1"/>
    <w:rsid w:val="00FC1700"/>
    <w:rsid w:val="00FC514C"/>
    <w:rsid w:val="00FD139E"/>
    <w:rsid w:val="00FF10AC"/>
    <w:rsid w:val="00FF29C5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B1EF9"/>
  <w15:chartTrackingRefBased/>
  <w15:docId w15:val="{EE051EF2-4DAA-40B1-A5ED-396F18A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5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D57C7"/>
    <w:pPr>
      <w:ind w:left="271" w:right="27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D57C7"/>
    <w:pPr>
      <w:ind w:left="401" w:hanging="30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57C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D57C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D57C7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D57C7"/>
    <w:pPr>
      <w:ind w:left="401" w:hanging="302"/>
    </w:pPr>
  </w:style>
  <w:style w:type="paragraph" w:customStyle="1" w:styleId="TableParagraph">
    <w:name w:val="Table Paragraph"/>
    <w:basedOn w:val="Normal"/>
    <w:uiPriority w:val="1"/>
    <w:qFormat/>
    <w:rsid w:val="004D57C7"/>
  </w:style>
  <w:style w:type="character" w:styleId="Hyperlink">
    <w:name w:val="Hyperlink"/>
    <w:basedOn w:val="DefaultParagraphFont"/>
    <w:uiPriority w:val="99"/>
    <w:unhideWhenUsed/>
    <w:rsid w:val="00BC12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8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8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5757936/" TargetMode="External"/><Relationship Id="rId13" Type="http://schemas.openxmlformats.org/officeDocument/2006/relationships/hyperlink" Target="https://link.springer.com/article/10.1023/A:1010407728614" TargetMode="External"/><Relationship Id="rId18" Type="http://schemas.openxmlformats.org/officeDocument/2006/relationships/hyperlink" Target="https://www.ncbi.nlm.nih.gov/books/NBK220358/" TargetMode="External"/><Relationship Id="rId26" Type="http://schemas.openxmlformats.org/officeDocument/2006/relationships/hyperlink" Target="https://bmchealthservres.biomedcentral.com/articles/10.1186/1472-6963-14-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2144-021-02286-2" TargetMode="External"/><Relationship Id="rId7" Type="http://schemas.openxmlformats.org/officeDocument/2006/relationships/hyperlink" Target="https://nam.edu/publications/the-future-of-nursing-2020-2030/" TargetMode="External"/><Relationship Id="rId12" Type="http://schemas.openxmlformats.org/officeDocument/2006/relationships/hyperlink" Target="https://www.ncbi.nlm.nih.gov/books/NBK220358/" TargetMode="External"/><Relationship Id="rId17" Type="http://schemas.openxmlformats.org/officeDocument/2006/relationships/hyperlink" Target="https://hcahpsonline.org/globalassets/hcahps/facts/hcahps_fact_sheet_march_2021.pdf" TargetMode="External"/><Relationship Id="rId25" Type="http://schemas.openxmlformats.org/officeDocument/2006/relationships/hyperlink" Target="https://pubmed.ncbi.nlm.nih.gov/345247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quest.com/openview/4033d6133c3a820d8c84224e9bb62587/1?pqorigsite=gscholar&amp;cbl=18750&amp;diss=y" TargetMode="External"/><Relationship Id="rId20" Type="http://schemas.openxmlformats.org/officeDocument/2006/relationships/hyperlink" Target="https://mdpi.com/2227-9032/9/6/727" TargetMode="External"/><Relationship Id="rId29" Type="http://schemas.openxmlformats.org/officeDocument/2006/relationships/hyperlink" Target="https://hcahpsonline.org/globalassets/hcahps/facts/hcahps_fact_sheet_march_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mmwr/pdf/other/su6001.pdf" TargetMode="External"/><Relationship Id="rId24" Type="http://schemas.openxmlformats.org/officeDocument/2006/relationships/hyperlink" Target="https://www.commonwealthfund.org/publications/fund-reports/2006/oct/improving-quality-and-achieving-equity-role-cultural-competenc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ournals.lww.com/lww-medicalcare/abstract/2007/04000/communication_interventions_make_a_difference_in.11.aspx" TargetMode="External"/><Relationship Id="rId23" Type="http://schemas.openxmlformats.org/officeDocument/2006/relationships/hyperlink" Target="https://www.researchgate.net/publication/232433824_The_Scale_of_Ethnocultural_Empathy_Development_validation_and_reliability" TargetMode="External"/><Relationship Id="rId28" Type="http://schemas.openxmlformats.org/officeDocument/2006/relationships/hyperlink" Target="https://bmchealthservres.biomedcentral.com/articles/10.1186/1472-6963-14-99" TargetMode="External"/><Relationship Id="rId10" Type="http://schemas.openxmlformats.org/officeDocument/2006/relationships/hyperlink" Target="https://thinkculturalhealth.hhs.gov/" TargetMode="External"/><Relationship Id="rId19" Type="http://schemas.openxmlformats.org/officeDocument/2006/relationships/hyperlink" Target="https://www.sciencedirect.com/science/article/abs/pii/S0147176713000734?via%3Dihu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gmapubs.onlinelibrary.wiley.com/doi/10.1111/wvn.12176" TargetMode="External"/><Relationship Id="rId14" Type="http://schemas.openxmlformats.org/officeDocument/2006/relationships/hyperlink" Target="https://psycnet.apa.org/record/1996-97322-002/" TargetMode="External"/><Relationship Id="rId22" Type="http://schemas.openxmlformats.org/officeDocument/2006/relationships/hyperlink" Target="https://journals.sagepub.com/doi/10.1177/23743735211056432" TargetMode="External"/><Relationship Id="rId27" Type="http://schemas.openxmlformats.org/officeDocument/2006/relationships/hyperlink" Target="https://journals.sagepub.com/doi/10.1177/0163278709338569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L460</dc:creator>
  <cp:keywords/>
  <dc:description/>
  <cp:lastModifiedBy>LENOVO L460</cp:lastModifiedBy>
  <cp:revision>698</cp:revision>
  <dcterms:created xsi:type="dcterms:W3CDTF">2024-02-15T09:31:00Z</dcterms:created>
  <dcterms:modified xsi:type="dcterms:W3CDTF">2024-02-16T15:11:00Z</dcterms:modified>
</cp:coreProperties>
</file>